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9B1" w:rsidRDefault="00B979B1" w:rsidP="00B979B1">
      <w:pPr>
        <w:pStyle w:val="1"/>
        <w:shd w:val="clear" w:color="auto" w:fill="FFFFFF"/>
        <w:spacing w:before="0" w:line="600" w:lineRule="atLeast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53"/>
          <w:szCs w:val="53"/>
        </w:rPr>
        <w:t>Гимнастика для пожилых: 20 простых упражнений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</w:rPr>
      </w:pPr>
      <w:hyperlink r:id="rId4" w:history="1">
        <w:r w:rsidRPr="004D07E4">
          <w:rPr>
            <w:rFonts w:ascii="Arial" w:hAnsi="Arial" w:cs="Arial"/>
            <w:color w:val="0000FF"/>
            <w:bdr w:val="none" w:sz="0" w:space="0" w:color="auto" w:frame="1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twitter.com/intent/tweet?url=https%3A%2F%2Faif.ru%2Fhealth%2Fsecrets%2Fgimnastika_dlya_pozhilyh_20_prostyh_uprazhneniy&amp;text=%D0%93%D0%B8%D0%BC%D0%BD%D0%B0%D1%81%D1%82%D0%B8%D0%BA%D0%B0+%D0%B4%D0%BB%D1%8F+%D0%BF%D0%BE%D0%B6%D0%B8%D0%BB%D1%8B%D1%85%3A+20+%D0%BF%D1%80%D0%BE%D1%81%D1%82%D1%8B%D1%85+%D1%83%D0%BF%D1%80%D0%B0%D0%B6%D0%BD%D0%B5%D0%BD%D0%B8%D0%B9" style="width:24pt;height:24pt" o:button="t"/>
          </w:pict>
        </w:r>
      </w:hyperlink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</w:rPr>
      </w:pPr>
      <w:hyperlink r:id="rId5" w:history="1">
        <w:r w:rsidRPr="004D07E4">
          <w:rPr>
            <w:rFonts w:ascii="Arial" w:hAnsi="Arial" w:cs="Arial"/>
            <w:color w:val="0000FF"/>
            <w:bdr w:val="none" w:sz="0" w:space="0" w:color="auto" w:frame="1"/>
          </w:rPr>
          <w:pict>
            <v:shape id="_x0000_i1026" type="#_x0000_t75" alt="" href="http://connect.mail.ru/share?url=https%3A%2F%2Faif.ru%2Fhealth%2Fsecrets%2Fgimnastika_dlya_pozhilyh_20_prostyh_uprazhneniy&amp;title=%D0%93%D0%B8%D0%BC%D0%BD%D0%B0%D1%81%D1%82%D0%B8%D0%BA%D0%B0+%D0%B4%D0%BB%D1%8F+%D0%BF%D0%BE%D0%B6%D0%B8%D0%BB%D1%8B%D1%85%3A+20+%D0%BF%D1%80%D0%BE%D1%81%D1%82%D1%8B%D1%85+%D1%83%D0%BF%D1%80%D0%B0%D0%B6%D0%BD%D0%B5%D0%BD%D0%B8%D0%B9&amp;imageurl=https%3A%2F%2Faif-s3.aif.ru%2Fimages%2F007%2F883%2F6925892d3a71af5579d3b94ff522297a.jpg&amp;description=%D0%90%D0%B4%D0%B0%D0%BF%D1%82%D0%B8%D0%B2%D0%BD%D0%B0%D1%8F+%D0%B3%D0%B8%D0%BC%D0%BD%D0%B0%D1%81%D1%82%D0%B8%D0%BA%D0%B0+%D0%B4%D0%BB%D1%8F+%D0%BF%D0%BE%D0%B6%D0%B8%D0%BB%D1%8B%D1%85+%D0%9F%D0%B0%D0%B2%D0%BB%D0%B0+%D0%A1%D0%BC%D0%BE%D0%BB%D1%8F%D0%BD%D1%81%D0%BA%D0%BE%D0%B3%D0%BE" style="width:24pt;height:24pt" o:button="t"/>
          </w:pict>
        </w:r>
      </w:hyperlink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1. Наклоны головой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6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695575"/>
              <wp:effectExtent l="19050" t="0" r="0" b="0"/>
              <wp:docPr id="9" name="Рисунок 9" descr="https://aif.ru/pictures/201306/VIT_7485.jpg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https://aif.ru/pictures/201306/VIT_7485.jpg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695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ноги чуть шире плеч, руки на поясе. Наклоняем голову влево, вправо, вниз, влево, вправо, вниз. Людям среднего и пожилого возраста не рекомендуется откидывать голову назад. В зависимости от возраста можно выполнить от 5 до 7 повторений этого упражнения.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2. Вращение плеча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8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533650"/>
              <wp:effectExtent l="19050" t="0" r="0" b="0"/>
              <wp:docPr id="10" name="Рисунок 10" descr="https://aif.ru/pictures/201306/VIT_7486.jpg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https://aif.ru/pictures/201306/VIT_7486.jpg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533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ноги чуть шире плеч, руки к плечам. Вращательные движения в плечевом суставе вперед и назад. 4 поворота вперед, 4 назад. Повторяем 5–7 раз.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Объем и интенсивность выполняемого упражнения каждый регулирует сам. Если вам меньше 62 лет, повторений можно сделать больше.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3. Круговые вращения тазом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10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676525"/>
              <wp:effectExtent l="19050" t="0" r="0" b="0"/>
              <wp:docPr id="11" name="Рисунок 11" descr="https://aif.ru/pictures/201306/VIT_7499.jpg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https://aif.ru/pictures/201306/VIT_7499.jpg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676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RPr="00214C88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Pr="00214C88" w:rsidRDefault="00B979B1" w:rsidP="0030183F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И. п. – стоя, ноги чуть шире плеч. Выполняем круговые вращения сначала влево на счет </w:t>
            </w:r>
            <w:proofErr w:type="spellStart"/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раз-два-три-четыре</w:t>
            </w:r>
            <w:proofErr w:type="spellEnd"/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потом вправо – </w:t>
            </w:r>
            <w:proofErr w:type="spellStart"/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пять-шесть-семь-восемь</w:t>
            </w:r>
            <w:proofErr w:type="spellEnd"/>
            <w:proofErr w:type="gramStart"/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… Д</w:t>
            </w:r>
            <w:proofErr w:type="gramEnd"/>
            <w:r w:rsidRPr="00214C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елаем 5–7 повторений. Не надо ни наклоняться, ни прогибаться.</w:t>
            </w:r>
            <w:r w:rsidRPr="00214C8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4. Разминка для коленных суставов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12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3629025"/>
              <wp:effectExtent l="19050" t="0" r="0" b="0"/>
              <wp:docPr id="12" name="Рисунок 12" descr="https://aif.ru/pictures/201306/VIT_7503.jpg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https://aif.ru/pictures/201306/VIT_7503.jpg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3629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ноги шире плеч, чуть присели, руки – на коленях, спину держим ровно.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Колени сводим-разводим на счет </w:t>
      </w:r>
      <w:proofErr w:type="spellStart"/>
      <w:r>
        <w:rPr>
          <w:rFonts w:ascii="Arial" w:hAnsi="Arial" w:cs="Arial"/>
          <w:color w:val="000000"/>
        </w:rPr>
        <w:t>раз-два-три-четыре</w:t>
      </w:r>
      <w:proofErr w:type="spellEnd"/>
      <w:r>
        <w:rPr>
          <w:rFonts w:ascii="Arial" w:hAnsi="Arial" w:cs="Arial"/>
          <w:color w:val="000000"/>
        </w:rPr>
        <w:t>. 3 повторения. Закончили упражнение – присели на стул.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5. Сжимание–разжимание кистей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14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981325"/>
              <wp:effectExtent l="19050" t="0" r="0" b="0"/>
              <wp:docPr id="13" name="Рисунок 13" descr="https://aif.ru/pictures/201306/VIT_7518.jpg">
                <a:hlinkClick xmlns:a="http://schemas.openxmlformats.org/drawingml/2006/main" r:id="rId1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 descr="https://aif.ru/pictures/201306/VIT_7518.jpg">
                        <a:hlinkClick r:id="rId1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981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 на стуле, ноги чуть разведены в стороны. Руки вытягиваем вперед, сжимаем-разжимаем кулаки на счет от 1 до 8, работают только кисти. 3 повторения. Прибавляем скорость. 3 повторения. И еще 2 повторения максимально быстро.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Встряхнули руками, откинувшись на спинку стула.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Style w:val="a6"/>
          <w:rFonts w:ascii="Arial" w:eastAsiaTheme="majorEastAsia" w:hAnsi="Arial" w:cs="Arial"/>
          <w:color w:val="000000"/>
          <w:bdr w:val="none" w:sz="0" w:space="0" w:color="auto" w:frame="1"/>
        </w:rPr>
        <w:t>Дыхательное упражнение.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6. Наклоны вперед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16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962150"/>
              <wp:effectExtent l="19050" t="0" r="0" b="0"/>
              <wp:docPr id="14" name="Рисунок 14" descr="https://aif.ru/pictures/201306/VIT_7526.jpg">
                <a:hlinkClick xmlns:a="http://schemas.openxmlformats.org/drawingml/2006/main" r:id="rId1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 descr="https://aif.ru/pictures/201306/VIT_7526.jpg">
                        <a:hlinkClick r:id="rId1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962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И. п. – стоя, ноги чуть шире плеч, руки опущены. К каждой ноге делаем по 2 </w:t>
      </w:r>
      <w:proofErr w:type="gramStart"/>
      <w:r>
        <w:rPr>
          <w:rFonts w:ascii="Arial" w:hAnsi="Arial" w:cs="Arial"/>
          <w:color w:val="000000"/>
        </w:rPr>
        <w:t>пружинистых</w:t>
      </w:r>
      <w:proofErr w:type="gramEnd"/>
      <w:r>
        <w:rPr>
          <w:rFonts w:ascii="Arial" w:hAnsi="Arial" w:cs="Arial"/>
          <w:color w:val="000000"/>
        </w:rPr>
        <w:t xml:space="preserve"> наклона. На счет 1–4 наклоняемся вперед, потом к одной ноге, на счет 5–8 – вперед, к другой ноге. Выпрямились, руки на пояс, слегка прогнулись назад. Откидывать голову не надо.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 наклонах не заставляйте себя дотягиваться до пола. Колени можно сгибать. Тот, кто в состоянии сделать только 3–4 повтора, может на этом остановиться, кто может выполнить больше, сделайте 6–7 повторов.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7. Упражнение «Плавание»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18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3838575"/>
              <wp:effectExtent l="19050" t="0" r="0" b="0"/>
              <wp:docPr id="15" name="Рисунок 15" descr="https://aif.ru/pictures/201306/VIT_7546.jpg">
                <a:hlinkClick xmlns:a="http://schemas.openxmlformats.org/drawingml/2006/main" r:id="rId1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 descr="https://aif.ru/pictures/201306/VIT_7546.jpg">
                        <a:hlinkClick r:id="rId1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3838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ноги чуть шире плеч, руки опущены. «Плывем» кролем. На счет от 1 до 4 руки идут вперед, потом назад. Амплитуда движений должна быть максимальной. Когда тело размято предыдущими упражнениями, это выполняется легко. Нагрузку получает верхний плечевой пояс.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8. Упражнение «Ножницы»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20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981200"/>
              <wp:effectExtent l="19050" t="0" r="0" b="0"/>
              <wp:docPr id="16" name="Рисунок 16" descr="https://aif.ru/pictures/201306/VIT_7572.jpg">
                <a:hlinkClick xmlns:a="http://schemas.openxmlformats.org/drawingml/2006/main" r:id="rId2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https://aif.ru/pictures/201306/VIT_7572.jpg">
                        <a:hlinkClick r:id="rId2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981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 на стуле, ноги на весу. Разводим-сводим их крест-накрест на счет от 1 до 4. Потом по очереди поднимаем-опускаем вверх-вниз. Делаем 6–8 повторений. Можно держаться за спинку стула. Так мы прорабатываем пресс.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9. «Боксерский поединок»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22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781175"/>
              <wp:effectExtent l="19050" t="0" r="0" b="0"/>
              <wp:docPr id="17" name="Рисунок 17" descr="https://aif.ru/pictures/201306/VIT_7587.jpg">
                <a:hlinkClick xmlns:a="http://schemas.openxmlformats.org/drawingml/2006/main" r:id="rId2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 descr="https://aif.ru/pictures/201306/VIT_7587.jpg">
                        <a:hlinkClick r:id="rId2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3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781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в руках – маленькие гантели или пол-литровые пластиковые бутылки с водой.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Встаем в боксерскую стойку, туловище не прогибается ни вперед, ни назад, ноги на ширине плеч, правую руку вытягиваем вперед, левая согнутая и позади правой. Упражнение проводится с разной скоростью. Первый раунд – разведка боем. На счет с 1 до 8 выбрасываем то одну, то другую руку вперед, делаем 3 повторения, второй раунд – чуть быстрее, на счет от 1 до 8, три повторения. И заключительный раунд – самый короткий и эффективный: очень быстро выбрасываем руки на счет до 1 до 7, восьмой удар с замахом – нокаут. Мы победили, теперь можем немножко отдохнуть.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10. Потягивания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24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3181350"/>
              <wp:effectExtent l="19050" t="0" r="0" b="0"/>
              <wp:docPr id="18" name="Рисунок 18" descr="https://aif.ru/pictures/201306/VIT_7613.jpg">
                <a:hlinkClick xmlns:a="http://schemas.openxmlformats.org/drawingml/2006/main" r:id="rId2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https://aif.ru/pictures/201306/VIT_7613.jpg">
                        <a:hlinkClick r:id="rId2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318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 на стуле. Берем дет</w:t>
      </w:r>
      <w:r>
        <w:rPr>
          <w:rFonts w:ascii="Arial" w:hAnsi="Arial" w:cs="Arial"/>
          <w:color w:val="000000"/>
        </w:rPr>
        <w:softHyphen/>
        <w:t>ский мячик в виде ежика, но можно выполнять упражнение и без него. (С мячом упражнение выполнять сложнее.) Руки с мячом – в замок, вытягиваем их вперед, выворачиваем ладони наружу, тянемся до хруста. Руки, сгибая в локтях, на себя, кисти разворачиваются внутрь, руки выпрямляем в локтях – кисти наружу. Выполняем на счет от 1 до 8. Делаем 5–6 повторений. После окончания упражнения крутим кистями, сомкнутыми в замок, влево и вправо.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Style w:val="a6"/>
          <w:rFonts w:ascii="Arial" w:eastAsiaTheme="majorEastAsia" w:hAnsi="Arial" w:cs="Arial"/>
          <w:color w:val="000000"/>
          <w:bdr w:val="none" w:sz="0" w:space="0" w:color="auto" w:frame="1"/>
        </w:rPr>
        <w:t>Дыхательное упражнение.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11. Упражнение с эспандером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26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047875"/>
              <wp:effectExtent l="19050" t="0" r="0" b="0"/>
              <wp:docPr id="19" name="Рисунок 19" descr="https://aif.ru/pictures/201306/VIT_7631.jpg">
                <a:hlinkClick xmlns:a="http://schemas.openxmlformats.org/drawingml/2006/main" r:id="rId2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 descr="https://aif.ru/pictures/201306/VIT_7631.jpg">
                        <a:hlinkClick r:id="rId2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047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(Резиновый эспандер продается в любой аптеке.) И. п. – стоя, ноги чуть шире плеч. Руки поднимаем вверх, эспандер растягиваем, заводим за голову, руки отпускаем – эспандер перед головой. Выполняем на счет от 1 до 8. В этом упражнении участвуют все мышцы верхнего плечевого пояса. Нагрузка регулируется слоями резины в эспандере: чем меньше слоев, тем меньше наше усилие.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12. Подтягивание коленей к груди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28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962275"/>
              <wp:effectExtent l="19050" t="0" r="0" b="0"/>
              <wp:docPr id="20" name="Рисунок 20" descr="https://aif.ru/pictures/201306/VIT_7636.jpg">
                <a:hlinkClick xmlns:a="http://schemas.openxmlformats.org/drawingml/2006/main" r:id="rId2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https://aif.ru/pictures/201306/VIT_7636.jpg">
                        <a:hlinkClick r:id="rId2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962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a3"/>
            <w:rFonts w:ascii="Arial" w:hAnsi="Arial" w:cs="Arial"/>
            <w:bdr w:val="none" w:sz="0" w:space="0" w:color="auto" w:frame="1"/>
          </w:rPr>
          <w:t> </w:t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 на стуле. (Это упражнение лучше делать натощак.) Руки на коленях. Сгибаем правое колено, подтягиваем его к груди, удерживаем рукой 2 секунды, опускаем ногу. Выполняем упражнение на счет от 1 до 8. То же самое с левым коленом. Делаем 8–12 повторений. Это упражнение убирает живот.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13. Наклоны в сторону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30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3695700"/>
              <wp:effectExtent l="19050" t="0" r="0" b="0"/>
              <wp:docPr id="21" name="Рисунок 21" descr="https://aif.ru/pictures/201306/VIT_7651.jpg">
                <a:hlinkClick xmlns:a="http://schemas.openxmlformats.org/drawingml/2006/main" r:id="rId3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 descr="https://aif.ru/pictures/201306/VIT_7651.jpg">
                        <a:hlinkClick r:id="rId3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3695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ноги чуть шире плеч, в руках – гантели. Наклоняемся влево – поднимаем правую руку и заводим ее за голову. Наклоняемся вправо – поднимаем левую руку и заводим ее за голову. В каждую сторону делаем наклоны по 2 раза на счет от 1 до 8.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14. Оттягивание и вращение стоп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32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828800"/>
              <wp:effectExtent l="19050" t="0" r="0" b="0"/>
              <wp:docPr id="22" name="Рисунок 22" descr="https://aif.ru/pictures/201306/VIT_7663.jpg">
                <a:hlinkClick xmlns:a="http://schemas.openxmlformats.org/drawingml/2006/main" r:id="rId3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https://aif.ru/pictures/201306/VIT_7663.jpg">
                        <a:hlinkClick r:id="rId3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3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сидя. Снимаем обувь. Ноги вытягиваем и держим навесу. Держимся сзади за спинку стула. Носки стоп тянем на себя, вытягиваем от себя. Ноги не опускаем. Прикладываем усилие. Делаем 6–8 повторений, а потом круговые вращения стопами то внутрь, то наружу.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Style w:val="a6"/>
          <w:rFonts w:ascii="Arial" w:eastAsiaTheme="majorEastAsia" w:hAnsi="Arial" w:cs="Arial"/>
          <w:color w:val="000000"/>
          <w:bdr w:val="none" w:sz="0" w:space="0" w:color="auto" w:frame="1"/>
        </w:rPr>
        <w:t>Дыхательное упражнение.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15. Выпады с поворотом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34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943100"/>
              <wp:effectExtent l="19050" t="0" r="0" b="0"/>
              <wp:docPr id="23" name="Рисунок 23" descr="https://aif.ru/pictures/201306/VIT_7668.jpg">
                <a:hlinkClick xmlns:a="http://schemas.openxmlformats.org/drawingml/2006/main" r:id="rId3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3" descr="https://aif.ru/pictures/201306/VIT_7668.jpg">
                        <a:hlinkClick r:id="rId3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5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943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опираясь на спинку стула. Делаем шаг вперед правой ногой, приседаем, сгибаем колено, левая нога вытянута назад и упирается в пол. Потом поворот, меняем ноги и руки, все время опираемся на спинку стула. Вторая рука на поясе. Это помогает держать спину ровной. Туловище перпендикулярно полу, не сутулимся, не гнемся. Раз, два – поворот, три-четыре – поворот. Повторяем 6–8 раз.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16. Отжимание от спинки стула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36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1562100"/>
              <wp:effectExtent l="19050" t="0" r="0" b="0"/>
              <wp:docPr id="24" name="Рисунок 24" descr="https://aif.ru/pictures/201306/VIT_7675.jpg">
                <a:hlinkClick xmlns:a="http://schemas.openxmlformats.org/drawingml/2006/main" r:id="rId3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https://aif.ru/pictures/201306/VIT_7675.jpg">
                        <a:hlinkClick r:id="rId3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7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56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лицом к спинке стула. Сгибаем-разгибаем руки в локтевом суставе под весом собственного тела. Спина и ноги находятся на одной прямой. Упираемся в пол носками ног. Когда молодые люди отжимаются от пола, они должны поднимать 80% своего веса. Людям старшего возраста это трудно. От стула они поднимают от силы 18–20 кг.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Это упражнение надо выполнять аккуратно и недолго. У кого-то в прошлом мог быть перелом, у кого-то – слабые руки.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Считаем от 1 до 8. Делаем один заход.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17. </w:t>
      </w:r>
      <w:proofErr w:type="spellStart"/>
      <w:r>
        <w:rPr>
          <w:rFonts w:ascii="Arial" w:hAnsi="Arial" w:cs="Arial"/>
          <w:color w:val="000000"/>
          <w:sz w:val="30"/>
          <w:szCs w:val="30"/>
        </w:rPr>
        <w:t>Самомассаж</w:t>
      </w:r>
      <w:proofErr w:type="spellEnd"/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сидя, ноги немного разведены, руки на коленях. Кончиками пальцев, прикладывая небольшое усилие, массируем круговыми движениями затылок. Поднимаемся выше – к теменной области. Потом массируем лоб над бровями – от центра к вискам. Опускаемся чуть ниже – к надбровным дугам. Гладим лицо от носа к вискам. Круговыми движениями нежно трем виски. Двумя-тремя пальцами массируем нос. Идем от крыльев к переносице. Затем круговыми движениями массируем щеки, подбородок. А теперь – легкие похлопывания под подбородком. И приступаем к массажу ног. Самое важное – мы сами регулируем, какие усилия будем прикладывать.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Массируем двумя руками снизу вверх икроножные мышцы, поднимаемся выше, чуть-чуть приподнимаем бедро и массируем мышцы задней поверхности бедра. Также другую ногу. Потом слегка бьем по мышцам ребром ладони. Все делаем с улыбкой.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18. Наклоны к колену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38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371725"/>
              <wp:effectExtent l="19050" t="0" r="0" b="0"/>
              <wp:docPr id="25" name="Рисунок 25" descr="https://aif.ru/pictures/201306/VIT_7713.jpg">
                <a:hlinkClick xmlns:a="http://schemas.openxmlformats.org/drawingml/2006/main" r:id="rId3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5" descr="https://aif.ru/pictures/201306/VIT_7713.jpg">
                        <a:hlinkClick r:id="rId3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9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371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сидя на стуле. Положите ногу на ногу так, чтобы щиколотка одной ноги прижалась к колену другой, ногу придерживаем руками. Медленно наклоняемся и удерживаем это положение несколько секунд. Меняем ноги. Наклоны повторяем 2 раза. Сейчас у нас работают мышцы спины и таза. Может ощущаться напряжение в пояснице.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19. Повороты корпуса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  <w:sz w:val="24"/>
          <w:szCs w:val="24"/>
        </w:rPr>
      </w:pPr>
      <w:hyperlink r:id="rId40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3476625"/>
              <wp:effectExtent l="19050" t="0" r="0" b="0"/>
              <wp:docPr id="26" name="Рисунок 26" descr="https://aif.ru/pictures/201306/VIT_7726.jpg">
                <a:hlinkClick xmlns:a="http://schemas.openxmlformats.org/drawingml/2006/main" r:id="rId4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https://aif.ru/pictures/201306/VIT_7726.jpg">
                        <a:hlinkClick r:id="rId4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1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3476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 п. – стоя, руки на поясе, ноги на ширине плеч, ступни вывернуты носками внутрь. Поворачиваем корпус влево и вправо по 2 раза на счет от 1 до 8. Делаем 6–8 повторений.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355"/>
      </w:tblGrid>
      <w:tr w:rsidR="00B979B1" w:rsidTr="003018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B979B1" w:rsidRDefault="00B979B1" w:rsidP="0030183F">
            <w:pPr>
              <w:spacing w:after="0"/>
              <w:rPr>
                <w:sz w:val="24"/>
                <w:szCs w:val="24"/>
              </w:rPr>
            </w:pPr>
            <w:r>
              <w:t> </w:t>
            </w:r>
          </w:p>
        </w:tc>
      </w:tr>
    </w:tbl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lastRenderedPageBreak/>
        <w:t>20. Ходьба на прямых ногах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</w:rPr>
      </w:pPr>
      <w:hyperlink r:id="rId42" w:history="1">
        <w:r>
          <w:rPr>
            <w:rFonts w:ascii="Arial" w:hAnsi="Arial" w:cs="Arial"/>
            <w:noProof/>
            <w:color w:val="0000FF"/>
            <w:bdr w:val="none" w:sz="0" w:space="0" w:color="auto" w:frame="1"/>
            <w:lang w:eastAsia="ru-RU"/>
          </w:rPr>
          <w:drawing>
            <wp:inline distT="0" distB="0" distL="0" distR="0">
              <wp:extent cx="1905000" cy="2981325"/>
              <wp:effectExtent l="19050" t="0" r="0" b="0"/>
              <wp:docPr id="27" name="Рисунок 27" descr="https://aif.ru/pictures/201306/VIT_7727.jpg">
                <a:hlinkClick xmlns:a="http://schemas.openxmlformats.org/drawingml/2006/main" r:id="rId4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 descr="https://aif.ru/pictures/201306/VIT_7727.jpg">
                        <a:hlinkClick r:id="rId4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43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2981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 w:cs="Arial"/>
          <w:color w:val="000000"/>
        </w:rPr>
        <w:t>И. п. – стоя, ноги чуть шире плеч. Руки за спиной, согнуты в локтях, кисти на талии. Поднимаемся на носочки и одну ногу чуть-чуть отставляем в сторону. Так пингвины ходят на Южном полюсе. Выполняем упражнение на счет от 1 до 8. Делаем 6–8 повторений.</w:t>
      </w:r>
    </w:p>
    <w:p w:rsidR="00B979B1" w:rsidRDefault="00B979B1" w:rsidP="00B979B1">
      <w:pPr>
        <w:pStyle w:val="2"/>
        <w:shd w:val="clear" w:color="auto" w:fill="FFFFFF"/>
        <w:spacing w:before="0"/>
        <w:textAlignment w:val="top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21. Расслабление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заключение – примите позу, которая позволит вам полностью расслабиться. И. п. – сидя на стуле. Ноги вытянуты, руки расслабленно висят, голову наклоняем вперед, сидим так в течение 30–40 секунд, слушаем музыку и отдыхаем.</w:t>
      </w: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</w:p>
    <w:p w:rsidR="00B979B1" w:rsidRDefault="00B979B1" w:rsidP="00B979B1">
      <w:pPr>
        <w:pStyle w:val="a4"/>
        <w:shd w:val="clear" w:color="auto" w:fill="FFFFFF"/>
        <w:spacing w:before="0" w:beforeAutospacing="0" w:after="0" w:afterAutospacing="0"/>
        <w:textAlignment w:val="top"/>
        <w:rPr>
          <w:rFonts w:ascii="Arial" w:hAnsi="Arial" w:cs="Arial"/>
          <w:color w:val="000000"/>
        </w:rPr>
      </w:pPr>
      <w:r>
        <w:rPr>
          <w:rStyle w:val="a5"/>
          <w:rFonts w:ascii="Arial" w:eastAsiaTheme="majorEastAsia" w:hAnsi="Arial" w:cs="Arial"/>
          <w:color w:val="000000"/>
          <w:bdr w:val="none" w:sz="0" w:space="0" w:color="auto" w:frame="1"/>
        </w:rPr>
        <w:t>Примечание: зарядка занимает примерно полчаса. Если вам меньше 65 лет, вы можете выполнять ее и дольше – до 40–45 минут. Людям после 70 не рекомендую делать ее более получаса. После 75 лет достаточно позаниматься 25 минут. После зарядки хорошо принять контрастный душ.</w:t>
      </w:r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</w:rPr>
      </w:pPr>
      <w:hyperlink r:id="rId44" w:history="1">
        <w:r w:rsidRPr="004D07E4">
          <w:rPr>
            <w:rFonts w:ascii="Arial" w:hAnsi="Arial" w:cs="Arial"/>
            <w:color w:val="0000FF"/>
            <w:bdr w:val="none" w:sz="0" w:space="0" w:color="auto" w:frame="1"/>
          </w:rPr>
          <w:pict>
            <v:shape id="_x0000_i1027" type="#_x0000_t75" alt="" href="http://www.facebook.com/sharer.php?u=https%3A%2F%2Faif.ru%2Fhealth%2Fsecrets%2Fgimnastika_dlya_pozhilyh_20_prostyh_uprazhneniy" style="width:24pt;height:24pt" o:button="t"/>
          </w:pict>
        </w:r>
      </w:hyperlink>
    </w:p>
    <w:p w:rsidR="00B979B1" w:rsidRDefault="00B979B1" w:rsidP="00B979B1">
      <w:pPr>
        <w:shd w:val="clear" w:color="auto" w:fill="FFFFFF"/>
        <w:spacing w:after="0"/>
        <w:textAlignment w:val="top"/>
        <w:rPr>
          <w:rFonts w:ascii="Arial" w:hAnsi="Arial" w:cs="Arial"/>
          <w:color w:val="000000"/>
        </w:rPr>
      </w:pPr>
      <w:hyperlink r:id="rId45" w:history="1">
        <w:r w:rsidRPr="004D07E4">
          <w:rPr>
            <w:rFonts w:ascii="Arial" w:hAnsi="Arial" w:cs="Arial"/>
            <w:color w:val="0000FF"/>
            <w:bdr w:val="none" w:sz="0" w:space="0" w:color="auto" w:frame="1"/>
          </w:rPr>
          <w:pict>
            <v:shape id="_x0000_i1028" type="#_x0000_t75" alt="" href="https://connect.ok.ru/offer?url=https%3A%2F%2Faif.ru%2Fhealth%2Fsecrets%2Fgimnastika_dlya_pozhilyh_20_prostyh_uprazhneniy&amp;title=%D0%93%D0%B8%D0%BC%D0%BD%D0%B0%D1%81%D1%82%D0%B8%D0%BA%D0%B0+%D0%B4%D0%BB%D1%8F+%D0%BF%D0%BE%D0%B6%D0%B8%D0%BB%D1%8B%D1%85%3A+20+%D0%BF%D1%80%D0%BE%D1%81%D1%82%D1%8B%D1%85+%D1%83%D0%BF%D1%80%D0%B0%D0%B6%D0%BD%D0%B5%D0%BD%D0%B8%D0%B9" style="width:24pt;height:24pt" o:button="t"/>
          </w:pict>
        </w:r>
      </w:hyperlink>
    </w:p>
    <w:p w:rsidR="00FD6976" w:rsidRDefault="00FD6976"/>
    <w:sectPr w:rsidR="00FD6976" w:rsidSect="00FD6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9B1"/>
    <w:rsid w:val="00361299"/>
    <w:rsid w:val="00520757"/>
    <w:rsid w:val="006514AA"/>
    <w:rsid w:val="00A96DE3"/>
    <w:rsid w:val="00B979B1"/>
    <w:rsid w:val="00C9232F"/>
    <w:rsid w:val="00FD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9B1"/>
  </w:style>
  <w:style w:type="paragraph" w:styleId="1">
    <w:name w:val="heading 1"/>
    <w:basedOn w:val="a"/>
    <w:next w:val="a"/>
    <w:link w:val="10"/>
    <w:uiPriority w:val="9"/>
    <w:qFormat/>
    <w:rsid w:val="00B979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79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9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7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979B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9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979B1"/>
    <w:rPr>
      <w:i/>
      <w:iCs/>
    </w:rPr>
  </w:style>
  <w:style w:type="character" w:styleId="a6">
    <w:name w:val="Strong"/>
    <w:basedOn w:val="a0"/>
    <w:uiPriority w:val="22"/>
    <w:qFormat/>
    <w:rsid w:val="00B979B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9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7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f.ru/pictures/201306/VIT_7486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aif.ru/pictures/201306/VIT_7546.jpg" TargetMode="External"/><Relationship Id="rId26" Type="http://schemas.openxmlformats.org/officeDocument/2006/relationships/hyperlink" Target="https://aif.ru/pictures/201306/VIT_7631.jpg" TargetMode="External"/><Relationship Id="rId39" Type="http://schemas.openxmlformats.org/officeDocument/2006/relationships/image" Target="media/image17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openxmlformats.org/officeDocument/2006/relationships/hyperlink" Target="https://aif.ru/pictures/201306/VIT_7668.jpg" TargetMode="External"/><Relationship Id="rId42" Type="http://schemas.openxmlformats.org/officeDocument/2006/relationships/hyperlink" Target="https://aif.ru/pictures/201306/VIT_7727.jpg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aif.ru/pictures/201306/VIT_7503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aif.ru/pictures/201306/VIT_7713.jpg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aif.ru/pictures/201306/VIT_7526.jpg" TargetMode="External"/><Relationship Id="rId20" Type="http://schemas.openxmlformats.org/officeDocument/2006/relationships/hyperlink" Target="https://aif.ru/pictures/201306/VIT_7572.jpg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1" Type="http://schemas.openxmlformats.org/officeDocument/2006/relationships/styles" Target="styles.xml"/><Relationship Id="rId6" Type="http://schemas.openxmlformats.org/officeDocument/2006/relationships/hyperlink" Target="https://aif.ru/pictures/201306/VIT_7485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aif.ru/pictures/201306/VIT_7613.jpg" TargetMode="External"/><Relationship Id="rId32" Type="http://schemas.openxmlformats.org/officeDocument/2006/relationships/hyperlink" Target="https://aif.ru/pictures/201306/VIT_7663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aif.ru/pictures/201306/VIT_7726.jpg" TargetMode="External"/><Relationship Id="rId45" Type="http://schemas.openxmlformats.org/officeDocument/2006/relationships/hyperlink" Target="https://connect.ok.ru/offer?url=https%3A%2F%2Faif.ru%2Fhealth%2Fsecrets%2Fgimnastika_dlya_pozhilyh_20_prostyh_uprazhneniy&amp;title=%D0%93%D0%B8%D0%BC%D0%BD%D0%B0%D1%81%D1%82%D0%B8%D0%BA%D0%B0+%D0%B4%D0%BB%D1%8F+%D0%BF%D0%BE%D0%B6%D0%B8%D0%BB%D1%8B%D1%85%3A+20+%D0%BF%D1%80%D0%BE%D1%81%D1%82%D1%8B%D1%85+%D1%83%D0%BF%D1%80%D0%B0%D0%B6%D0%BD%D0%B5%D0%BD%D0%B8%D0%B9" TargetMode="External"/><Relationship Id="rId5" Type="http://schemas.openxmlformats.org/officeDocument/2006/relationships/hyperlink" Target="http://connect.mail.ru/share?url=https%3A%2F%2Faif.ru%2Fhealth%2Fsecrets%2Fgimnastika_dlya_pozhilyh_20_prostyh_uprazhneniy&amp;title=%D0%93%D0%B8%D0%BC%D0%BD%D0%B0%D1%81%D1%82%D0%B8%D0%BA%D0%B0+%D0%B4%D0%BB%D1%8F+%D0%BF%D0%BE%D0%B6%D0%B8%D0%BB%D1%8B%D1%85%3A+20+%D0%BF%D1%80%D0%BE%D1%81%D1%82%D1%8B%D1%85+%D1%83%D0%BF%D1%80%D0%B0%D0%B6%D0%BD%D0%B5%D0%BD%D0%B8%D0%B9&amp;imageurl=https%3A%2F%2Faif-s3.aif.ru%2Fimages%2F007%2F883%2F6925892d3a71af5579d3b94ff522297a.jpg&amp;description=%D0%90%D0%B4%D0%B0%D0%BF%D1%82%D0%B8%D0%B2%D0%BD%D0%B0%D1%8F+%D0%B3%D0%B8%D0%BC%D0%BD%D0%B0%D1%81%D1%82%D0%B8%D0%BA%D0%B0+%D0%B4%D0%BB%D1%8F+%D0%BF%D0%BE%D0%B6%D0%B8%D0%BB%D1%8B%D1%85+%D0%9F%D0%B0%D0%B2%D0%BB%D0%B0+%D0%A1%D0%BC%D0%BE%D0%BB%D1%8F%D0%BD%D1%81%D0%BA%D0%BE%D0%B3%D0%BE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aif.ru/pictures/201306/VIT_7636.jpg" TargetMode="External"/><Relationship Id="rId36" Type="http://schemas.openxmlformats.org/officeDocument/2006/relationships/hyperlink" Target="https://aif.ru/pictures/201306/VIT_7675.jpg" TargetMode="External"/><Relationship Id="rId10" Type="http://schemas.openxmlformats.org/officeDocument/2006/relationships/hyperlink" Target="https://aif.ru/pictures/201306/VIT_7499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://www.facebook.com/sharer.php?u=https%3A%2F%2Faif.ru%2Fhealth%2Fsecrets%2Fgimnastika_dlya_pozhilyh_20_prostyh_uprazhneniy" TargetMode="External"/><Relationship Id="rId4" Type="http://schemas.openxmlformats.org/officeDocument/2006/relationships/hyperlink" Target="https://twitter.com/intent/tweet?url=https%3A%2F%2Faif.ru%2Fhealth%2Fsecrets%2Fgimnastika_dlya_pozhilyh_20_prostyh_uprazhneniy&amp;text=%D0%93%D0%B8%D0%BC%D0%BD%D0%B0%D1%81%D1%82%D0%B8%D0%BA%D0%B0+%D0%B4%D0%BB%D1%8F+%D0%BF%D0%BE%D0%B6%D0%B8%D0%BB%D1%8B%D1%85%3A+20+%D0%BF%D1%80%D0%BE%D1%81%D1%82%D1%8B%D1%85+%D1%83%D0%BF%D1%80%D0%B0%D0%B6%D0%BD%D0%B5%D0%BD%D0%B8%D0%B9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aif.ru/pictures/201306/VIT_7518.jpg" TargetMode="External"/><Relationship Id="rId22" Type="http://schemas.openxmlformats.org/officeDocument/2006/relationships/hyperlink" Target="https://aif.ru/pictures/201306/VIT_7587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aif.ru/pictures/201306/VIT_7651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1624</Words>
  <Characters>9261</Characters>
  <Application>Microsoft Office Word</Application>
  <DocSecurity>0</DocSecurity>
  <Lines>77</Lines>
  <Paragraphs>21</Paragraphs>
  <ScaleCrop>false</ScaleCrop>
  <Company/>
  <LinksUpToDate>false</LinksUpToDate>
  <CharactersWithSpaces>10864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2020-06-17T06:59:00Z</dcterms:created>
  <dcterms:modified xsi:type="dcterms:W3CDTF">2020-06-17T06:59:00Z</dcterms:modified>
</cp:coreProperties>
</file>