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D08" w:rsidRPr="0042790B" w:rsidRDefault="00C94D08" w:rsidP="00E4340F">
      <w:pPr>
        <w:jc w:val="right"/>
        <w:rPr>
          <w:sz w:val="20"/>
          <w:szCs w:val="20"/>
        </w:rPr>
      </w:pPr>
      <w:r w:rsidRPr="0042790B">
        <w:rPr>
          <w:sz w:val="20"/>
          <w:szCs w:val="20"/>
        </w:rPr>
        <w:t xml:space="preserve">                                                                                                                                       </w:t>
      </w: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7D42F1">
      <w:pPr>
        <w:rPr>
          <w:sz w:val="20"/>
          <w:szCs w:val="20"/>
        </w:rPr>
      </w:pPr>
      <w:r>
        <w:rPr>
          <w:noProof/>
          <w:sz w:val="20"/>
          <w:szCs w:val="20"/>
        </w:rPr>
        <w:pict>
          <v:rect id="Прямоугольник 25" o:spid="_x0000_s1026" style="position:absolute;margin-left:234pt;margin-top:-16.65pt;width:264.15pt;height:69.6pt;z-index:6;visibility:visible" stroked="f">
            <v:textbox>
              <w:txbxContent>
                <w:p w:rsidR="0042790B" w:rsidRPr="00E4340F" w:rsidRDefault="0042790B" w:rsidP="00375134">
                  <w:pPr>
                    <w:widowControl w:val="0"/>
                    <w:jc w:val="center"/>
                    <w:rPr>
                      <w:b/>
                      <w:bCs/>
                      <w:sz w:val="27"/>
                      <w:szCs w:val="27"/>
                    </w:rPr>
                  </w:pPr>
                  <w:r w:rsidRPr="00E4340F">
                    <w:rPr>
                      <w:b/>
                      <w:bCs/>
                      <w:sz w:val="27"/>
                      <w:szCs w:val="27"/>
                    </w:rPr>
                    <w:t>Утвержден</w:t>
                  </w:r>
                </w:p>
                <w:p w:rsidR="0042790B" w:rsidRPr="00E4340F" w:rsidRDefault="0042790B" w:rsidP="00375134">
                  <w:pPr>
                    <w:widowControl w:val="0"/>
                    <w:jc w:val="center"/>
                    <w:rPr>
                      <w:b/>
                      <w:bCs/>
                      <w:sz w:val="27"/>
                      <w:szCs w:val="27"/>
                    </w:rPr>
                  </w:pPr>
                  <w:proofErr w:type="gramStart"/>
                  <w:r w:rsidRPr="00E4340F">
                    <w:rPr>
                      <w:b/>
                      <w:bCs/>
                      <w:sz w:val="27"/>
                      <w:szCs w:val="27"/>
                    </w:rPr>
                    <w:t>постановлением  администрации</w:t>
                  </w:r>
                  <w:proofErr w:type="gramEnd"/>
                </w:p>
                <w:p w:rsidR="0042790B" w:rsidRPr="00E4340F" w:rsidRDefault="0042790B" w:rsidP="00375134">
                  <w:pPr>
                    <w:widowControl w:val="0"/>
                    <w:jc w:val="center"/>
                    <w:rPr>
                      <w:b/>
                      <w:bCs/>
                      <w:sz w:val="27"/>
                      <w:szCs w:val="27"/>
                    </w:rPr>
                  </w:pPr>
                  <w:r w:rsidRPr="00E4340F">
                    <w:rPr>
                      <w:b/>
                      <w:bCs/>
                      <w:sz w:val="27"/>
                      <w:szCs w:val="27"/>
                    </w:rPr>
                    <w:t>Алексеевского района</w:t>
                  </w:r>
                </w:p>
                <w:p w:rsidR="0042790B" w:rsidRPr="00E4340F" w:rsidRDefault="0042790B" w:rsidP="00375134">
                  <w:pPr>
                    <w:widowControl w:val="0"/>
                    <w:jc w:val="center"/>
                    <w:rPr>
                      <w:b/>
                      <w:bCs/>
                      <w:sz w:val="27"/>
                      <w:szCs w:val="27"/>
                    </w:rPr>
                  </w:pPr>
                  <w:r>
                    <w:rPr>
                      <w:b/>
                      <w:bCs/>
                      <w:sz w:val="27"/>
                      <w:szCs w:val="27"/>
                    </w:rPr>
                    <w:t xml:space="preserve">от </w:t>
                  </w:r>
                  <w:proofErr w:type="gramStart"/>
                  <w:r>
                    <w:rPr>
                      <w:b/>
                      <w:bCs/>
                      <w:sz w:val="27"/>
                      <w:szCs w:val="27"/>
                    </w:rPr>
                    <w:t xml:space="preserve">« </w:t>
                  </w:r>
                  <w:r w:rsidR="008F2E8D">
                    <w:rPr>
                      <w:b/>
                      <w:bCs/>
                      <w:sz w:val="27"/>
                      <w:szCs w:val="27"/>
                    </w:rPr>
                    <w:t>07</w:t>
                  </w:r>
                  <w:proofErr w:type="gramEnd"/>
                  <w:r>
                    <w:rPr>
                      <w:b/>
                      <w:bCs/>
                      <w:sz w:val="27"/>
                      <w:szCs w:val="27"/>
                    </w:rPr>
                    <w:t>_</w:t>
                  </w:r>
                  <w:r w:rsidRPr="00E4340F">
                    <w:rPr>
                      <w:b/>
                      <w:bCs/>
                      <w:sz w:val="27"/>
                      <w:szCs w:val="27"/>
                    </w:rPr>
                    <w:t xml:space="preserve"> » </w:t>
                  </w:r>
                  <w:r w:rsidR="008F2E8D">
                    <w:rPr>
                      <w:b/>
                      <w:bCs/>
                      <w:sz w:val="27"/>
                      <w:szCs w:val="27"/>
                    </w:rPr>
                    <w:t>марта</w:t>
                  </w:r>
                  <w:r w:rsidRPr="00E4340F">
                    <w:rPr>
                      <w:b/>
                      <w:bCs/>
                      <w:sz w:val="27"/>
                      <w:szCs w:val="27"/>
                    </w:rPr>
                    <w:t xml:space="preserve"> 2018 года</w:t>
                  </w:r>
                  <w:r>
                    <w:rPr>
                      <w:b/>
                      <w:bCs/>
                      <w:sz w:val="27"/>
                      <w:szCs w:val="27"/>
                    </w:rPr>
                    <w:t xml:space="preserve">  № </w:t>
                  </w:r>
                  <w:r w:rsidR="008F2E8D">
                    <w:rPr>
                      <w:b/>
                      <w:bCs/>
                      <w:sz w:val="27"/>
                      <w:szCs w:val="27"/>
                    </w:rPr>
                    <w:t>119</w:t>
                  </w:r>
                  <w:r>
                    <w:rPr>
                      <w:b/>
                      <w:bCs/>
                      <w:sz w:val="27"/>
                      <w:szCs w:val="27"/>
                    </w:rPr>
                    <w:t>____</w:t>
                  </w:r>
                </w:p>
                <w:p w:rsidR="0042790B" w:rsidRPr="00C03912" w:rsidRDefault="0042790B" w:rsidP="00375134">
                  <w:pPr>
                    <w:jc w:val="center"/>
                    <w:rPr>
                      <w:sz w:val="26"/>
                      <w:szCs w:val="26"/>
                    </w:rPr>
                  </w:pPr>
                  <w:r w:rsidRPr="00C03912">
                    <w:rPr>
                      <w:b/>
                      <w:bCs/>
                      <w:sz w:val="26"/>
                      <w:szCs w:val="26"/>
                    </w:rPr>
                    <w:t>№ __</w:t>
                  </w:r>
                  <w:r>
                    <w:rPr>
                      <w:b/>
                      <w:bCs/>
                      <w:sz w:val="26"/>
                      <w:szCs w:val="26"/>
                    </w:rPr>
                    <w:t>____</w:t>
                  </w:r>
                </w:p>
              </w:txbxContent>
            </v:textbox>
          </v:rect>
        </w:pict>
      </w: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p w:rsidR="00C94D08" w:rsidRPr="0042790B" w:rsidRDefault="00C94D08">
      <w:pPr>
        <w:rPr>
          <w:sz w:val="20"/>
          <w:szCs w:val="20"/>
        </w:rPr>
      </w:pPr>
    </w:p>
    <w:tbl>
      <w:tblPr>
        <w:tblW w:w="9498" w:type="dxa"/>
        <w:tblInd w:w="2" w:type="dxa"/>
        <w:tblLayout w:type="fixed"/>
        <w:tblCellMar>
          <w:left w:w="0" w:type="dxa"/>
          <w:right w:w="0" w:type="dxa"/>
        </w:tblCellMar>
        <w:tblLook w:val="0000" w:firstRow="0" w:lastRow="0" w:firstColumn="0" w:lastColumn="0" w:noHBand="0" w:noVBand="0"/>
      </w:tblPr>
      <w:tblGrid>
        <w:gridCol w:w="9498"/>
      </w:tblGrid>
      <w:tr w:rsidR="00C94D08" w:rsidRPr="0042790B">
        <w:trPr>
          <w:trHeight w:val="1408"/>
        </w:trPr>
        <w:tc>
          <w:tcPr>
            <w:tcW w:w="9498" w:type="dxa"/>
          </w:tcPr>
          <w:p w:rsidR="00C94D08" w:rsidRPr="0042790B" w:rsidRDefault="00C94D08" w:rsidP="00E218F4">
            <w:pPr>
              <w:ind w:firstLine="709"/>
              <w:jc w:val="center"/>
              <w:rPr>
                <w:b/>
                <w:bCs/>
                <w:sz w:val="20"/>
                <w:szCs w:val="20"/>
              </w:rPr>
            </w:pPr>
            <w:r w:rsidRPr="0042790B">
              <w:rPr>
                <w:b/>
                <w:bCs/>
                <w:sz w:val="20"/>
                <w:szCs w:val="20"/>
              </w:rPr>
              <w:t>Административный регламент</w:t>
            </w:r>
          </w:p>
          <w:p w:rsidR="00C94D08" w:rsidRPr="0042790B" w:rsidRDefault="00C94D08" w:rsidP="00E218F4">
            <w:pPr>
              <w:ind w:firstLine="709"/>
              <w:jc w:val="center"/>
              <w:rPr>
                <w:b/>
                <w:bCs/>
                <w:sz w:val="20"/>
                <w:szCs w:val="20"/>
              </w:rPr>
            </w:pPr>
            <w:r w:rsidRPr="0042790B">
              <w:rPr>
                <w:b/>
                <w:bCs/>
                <w:sz w:val="20"/>
                <w:szCs w:val="20"/>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w:t>
            </w:r>
            <w:bookmarkStart w:id="0" w:name="_GoBack"/>
            <w:bookmarkEnd w:id="0"/>
            <w:r w:rsidRPr="0042790B">
              <w:rPr>
                <w:b/>
                <w:bCs/>
                <w:sz w:val="20"/>
                <w:szCs w:val="20"/>
              </w:rPr>
              <w:t>платы ежемесячных денежных компенсаций на оплату жилого помещения и коммунальных услуг отдельным категориям граждан</w:t>
            </w:r>
          </w:p>
        </w:tc>
      </w:tr>
    </w:tbl>
    <w:p w:rsidR="00C94D08" w:rsidRPr="0042790B" w:rsidRDefault="00C94D08" w:rsidP="00974D53">
      <w:pPr>
        <w:autoSpaceDE w:val="0"/>
        <w:autoSpaceDN w:val="0"/>
        <w:adjustRightInd w:val="0"/>
        <w:outlineLvl w:val="1"/>
        <w:rPr>
          <w:b/>
          <w:bCs/>
          <w:sz w:val="20"/>
          <w:szCs w:val="20"/>
        </w:rPr>
      </w:pPr>
    </w:p>
    <w:p w:rsidR="00C94D08" w:rsidRPr="0042790B" w:rsidRDefault="00C94D08" w:rsidP="00375134">
      <w:pPr>
        <w:autoSpaceDE w:val="0"/>
        <w:autoSpaceDN w:val="0"/>
        <w:adjustRightInd w:val="0"/>
        <w:ind w:firstLine="709"/>
        <w:jc w:val="center"/>
        <w:outlineLvl w:val="1"/>
        <w:rPr>
          <w:b/>
          <w:bCs/>
          <w:sz w:val="20"/>
          <w:szCs w:val="20"/>
        </w:rPr>
      </w:pPr>
      <w:r w:rsidRPr="0042790B">
        <w:rPr>
          <w:b/>
          <w:bCs/>
          <w:sz w:val="20"/>
          <w:szCs w:val="20"/>
        </w:rPr>
        <w:t>1. Общие положения</w:t>
      </w:r>
    </w:p>
    <w:p w:rsidR="00C94D08" w:rsidRPr="0042790B" w:rsidRDefault="00C94D08" w:rsidP="00375134">
      <w:pPr>
        <w:autoSpaceDE w:val="0"/>
        <w:autoSpaceDN w:val="0"/>
        <w:adjustRightInd w:val="0"/>
        <w:ind w:firstLine="709"/>
        <w:jc w:val="both"/>
        <w:rPr>
          <w:sz w:val="20"/>
          <w:szCs w:val="20"/>
        </w:rPr>
      </w:pPr>
    </w:p>
    <w:p w:rsidR="00C94D08" w:rsidRPr="0042790B" w:rsidRDefault="00C94D08" w:rsidP="00375134">
      <w:pPr>
        <w:ind w:firstLine="709"/>
        <w:jc w:val="both"/>
        <w:rPr>
          <w:sz w:val="20"/>
          <w:szCs w:val="20"/>
        </w:rPr>
      </w:pPr>
      <w:r w:rsidRPr="0042790B">
        <w:rPr>
          <w:sz w:val="20"/>
          <w:szCs w:val="20"/>
        </w:rPr>
        <w:t>1.1. Наименование государственной услуги.</w:t>
      </w:r>
    </w:p>
    <w:p w:rsidR="00C94D08" w:rsidRPr="0042790B" w:rsidRDefault="00C94D08" w:rsidP="00375134">
      <w:pPr>
        <w:snapToGrid w:val="0"/>
        <w:ind w:firstLine="770"/>
        <w:jc w:val="both"/>
        <w:rPr>
          <w:sz w:val="20"/>
          <w:szCs w:val="20"/>
        </w:rPr>
      </w:pPr>
      <w:r w:rsidRPr="0042790B">
        <w:rPr>
          <w:sz w:val="20"/>
          <w:szCs w:val="20"/>
        </w:rPr>
        <w:t xml:space="preserve">Административный регламент по реализации органами местного самоуправления услуг, предоставляемых в рамках переданных полномочий, в соответствии со ст.1 Закона Белгородской области от 10 мая 2006 года №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предоставления государственной услуги по организации выплаты ежемесячной денежной компенсации на оплату жилого помещения и коммунальных услуг отдельным категориям граждан (далее - регламент), </w:t>
      </w:r>
      <w:r w:rsidRPr="0042790B">
        <w:rPr>
          <w:snapToGrid w:val="0"/>
          <w:sz w:val="20"/>
          <w:szCs w:val="20"/>
        </w:rPr>
        <w:t>определяет порядок предоставления государственной услуги, сроки и последовательность административных процедур, административных действий, порядок взаимодействия с физическими и юридическими лицами, иными органами государственной власти, государственными учреждениями, иными организациями.</w:t>
      </w:r>
    </w:p>
    <w:p w:rsidR="00C94D08" w:rsidRPr="0042790B" w:rsidRDefault="00C94D08" w:rsidP="00375134">
      <w:pPr>
        <w:tabs>
          <w:tab w:val="left" w:pos="3120"/>
        </w:tabs>
        <w:ind w:firstLine="708"/>
        <w:jc w:val="both"/>
        <w:rPr>
          <w:sz w:val="20"/>
          <w:szCs w:val="20"/>
        </w:rPr>
      </w:pPr>
      <w:r w:rsidRPr="0042790B">
        <w:rPr>
          <w:sz w:val="20"/>
          <w:szCs w:val="20"/>
        </w:rPr>
        <w:t>1.2. Заявителями являются граждане, проживающие на территории Белгородской области, которым нормативными правовыми актами Российской Федерации и Белгородской области, указанными в п. 2.5. настоящего регламента, предусмотрено предоставление мер социальной поддержки по оплате жилого помещения и коммунальных услуг:</w:t>
      </w:r>
    </w:p>
    <w:p w:rsidR="00C94D08" w:rsidRPr="0042790B" w:rsidRDefault="00C94D08" w:rsidP="00375134">
      <w:pPr>
        <w:pStyle w:val="22"/>
        <w:numPr>
          <w:ilvl w:val="1"/>
          <w:numId w:val="12"/>
        </w:numPr>
        <w:suppressAutoHyphens w:val="0"/>
        <w:spacing w:after="0" w:line="240" w:lineRule="auto"/>
        <w:ind w:left="0" w:firstLine="709"/>
        <w:jc w:val="both"/>
        <w:rPr>
          <w:sz w:val="20"/>
          <w:szCs w:val="20"/>
        </w:rPr>
      </w:pPr>
      <w:r w:rsidRPr="0042790B">
        <w:rPr>
          <w:sz w:val="20"/>
          <w:szCs w:val="20"/>
        </w:rPr>
        <w:t>инвалиды войны;</w:t>
      </w:r>
    </w:p>
    <w:p w:rsidR="00C94D08" w:rsidRPr="0042790B" w:rsidRDefault="00C94D08" w:rsidP="00375134">
      <w:pPr>
        <w:pStyle w:val="22"/>
        <w:numPr>
          <w:ilvl w:val="1"/>
          <w:numId w:val="12"/>
        </w:numPr>
        <w:suppressAutoHyphens w:val="0"/>
        <w:spacing w:after="0" w:line="240" w:lineRule="auto"/>
        <w:ind w:left="0" w:firstLine="709"/>
        <w:jc w:val="both"/>
        <w:rPr>
          <w:sz w:val="20"/>
          <w:szCs w:val="20"/>
        </w:rPr>
      </w:pPr>
      <w:r w:rsidRPr="0042790B">
        <w:rPr>
          <w:sz w:val="20"/>
          <w:szCs w:val="20"/>
        </w:rPr>
        <w:t>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C94D08" w:rsidRPr="0042790B" w:rsidRDefault="00C94D08" w:rsidP="00375134">
      <w:pPr>
        <w:pStyle w:val="22"/>
        <w:numPr>
          <w:ilvl w:val="1"/>
          <w:numId w:val="12"/>
        </w:numPr>
        <w:suppressAutoHyphens w:val="0"/>
        <w:spacing w:after="0" w:line="240" w:lineRule="auto"/>
        <w:ind w:left="0" w:firstLine="709"/>
        <w:jc w:val="both"/>
        <w:rPr>
          <w:sz w:val="20"/>
          <w:szCs w:val="20"/>
        </w:rPr>
      </w:pPr>
      <w:r w:rsidRPr="0042790B">
        <w:rPr>
          <w:sz w:val="20"/>
          <w:szCs w:val="20"/>
        </w:rPr>
        <w:t>участники Великой Отечественной войны;</w:t>
      </w:r>
    </w:p>
    <w:p w:rsidR="00C94D08" w:rsidRPr="0042790B" w:rsidRDefault="00C94D08" w:rsidP="00375134">
      <w:pPr>
        <w:pStyle w:val="22"/>
        <w:numPr>
          <w:ilvl w:val="1"/>
          <w:numId w:val="12"/>
        </w:numPr>
        <w:suppressAutoHyphens w:val="0"/>
        <w:spacing w:after="0" w:line="240" w:lineRule="auto"/>
        <w:ind w:left="0" w:firstLine="709"/>
        <w:jc w:val="both"/>
        <w:rPr>
          <w:sz w:val="20"/>
          <w:szCs w:val="20"/>
        </w:rPr>
      </w:pPr>
      <w:r w:rsidRPr="0042790B">
        <w:rPr>
          <w:sz w:val="20"/>
          <w:szCs w:val="20"/>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C94D08" w:rsidRPr="0042790B" w:rsidRDefault="00C94D08" w:rsidP="00375134">
      <w:pPr>
        <w:pStyle w:val="22"/>
        <w:numPr>
          <w:ilvl w:val="1"/>
          <w:numId w:val="12"/>
        </w:numPr>
        <w:suppressAutoHyphens w:val="0"/>
        <w:spacing w:after="0" w:line="240" w:lineRule="auto"/>
        <w:ind w:left="0" w:firstLine="709"/>
        <w:jc w:val="both"/>
        <w:rPr>
          <w:sz w:val="20"/>
          <w:szCs w:val="20"/>
        </w:rPr>
      </w:pPr>
      <w:r w:rsidRPr="0042790B">
        <w:rPr>
          <w:sz w:val="20"/>
          <w:szCs w:val="20"/>
        </w:rPr>
        <w:t xml:space="preserve"> ветераны боевых действий;</w:t>
      </w:r>
    </w:p>
    <w:p w:rsidR="00C94D08" w:rsidRPr="0042790B" w:rsidRDefault="00C94D08" w:rsidP="00375134">
      <w:pPr>
        <w:pStyle w:val="22"/>
        <w:numPr>
          <w:ilvl w:val="1"/>
          <w:numId w:val="12"/>
        </w:numPr>
        <w:suppressAutoHyphens w:val="0"/>
        <w:spacing w:after="0" w:line="240" w:lineRule="auto"/>
        <w:ind w:left="0" w:firstLine="709"/>
        <w:jc w:val="both"/>
        <w:rPr>
          <w:sz w:val="20"/>
          <w:szCs w:val="20"/>
        </w:rPr>
      </w:pPr>
      <w:r w:rsidRPr="0042790B">
        <w:rPr>
          <w:sz w:val="20"/>
          <w:szCs w:val="20"/>
        </w:rPr>
        <w:t>лица, награжденные знаком «Житель блокадного Ленинграда»,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C94D08" w:rsidRPr="0042790B" w:rsidRDefault="00C94D08" w:rsidP="00375134">
      <w:pPr>
        <w:pStyle w:val="22"/>
        <w:numPr>
          <w:ilvl w:val="1"/>
          <w:numId w:val="12"/>
        </w:numPr>
        <w:suppressAutoHyphens w:val="0"/>
        <w:spacing w:after="0" w:line="240" w:lineRule="auto"/>
        <w:ind w:left="0" w:firstLine="709"/>
        <w:jc w:val="both"/>
        <w:rPr>
          <w:sz w:val="20"/>
          <w:szCs w:val="20"/>
        </w:rPr>
      </w:pPr>
      <w:r w:rsidRPr="0042790B">
        <w:rPr>
          <w:sz w:val="20"/>
          <w:szCs w:val="20"/>
        </w:rPr>
        <w:lastRenderedPageBreak/>
        <w:t xml:space="preserve">члены семей погибших (умерших) инвалидов войны, участников Великой Отечественной войны и ветеранов боевых действий и приравненные к ним; </w:t>
      </w:r>
    </w:p>
    <w:p w:rsidR="00C94D08" w:rsidRPr="0042790B" w:rsidRDefault="00C94D08" w:rsidP="00375134">
      <w:pPr>
        <w:pStyle w:val="22"/>
        <w:numPr>
          <w:ilvl w:val="1"/>
          <w:numId w:val="12"/>
        </w:numPr>
        <w:tabs>
          <w:tab w:val="clear" w:pos="1080"/>
          <w:tab w:val="num" w:pos="0"/>
        </w:tabs>
        <w:suppressAutoHyphens w:val="0"/>
        <w:spacing w:after="0" w:line="240" w:lineRule="auto"/>
        <w:ind w:left="0" w:firstLine="709"/>
        <w:jc w:val="both"/>
        <w:rPr>
          <w:sz w:val="20"/>
          <w:szCs w:val="20"/>
        </w:rPr>
      </w:pPr>
      <w:r w:rsidRPr="0042790B">
        <w:rPr>
          <w:sz w:val="20"/>
          <w:szCs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p>
    <w:p w:rsidR="00C94D08" w:rsidRPr="0042790B" w:rsidRDefault="00C94D08" w:rsidP="00375134">
      <w:pPr>
        <w:pStyle w:val="22"/>
        <w:numPr>
          <w:ilvl w:val="1"/>
          <w:numId w:val="12"/>
        </w:numPr>
        <w:suppressAutoHyphens w:val="0"/>
        <w:spacing w:after="0" w:line="240" w:lineRule="auto"/>
        <w:ind w:left="0" w:firstLine="709"/>
        <w:jc w:val="both"/>
        <w:rPr>
          <w:sz w:val="20"/>
          <w:szCs w:val="20"/>
        </w:rPr>
      </w:pPr>
      <w:r w:rsidRPr="0042790B">
        <w:rPr>
          <w:sz w:val="20"/>
          <w:szCs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C94D08" w:rsidRPr="0042790B" w:rsidRDefault="00C94D08" w:rsidP="00375134">
      <w:pPr>
        <w:numPr>
          <w:ilvl w:val="1"/>
          <w:numId w:val="12"/>
        </w:numPr>
        <w:suppressAutoHyphens w:val="0"/>
        <w:autoSpaceDE w:val="0"/>
        <w:autoSpaceDN w:val="0"/>
        <w:adjustRightInd w:val="0"/>
        <w:ind w:left="0" w:firstLine="708"/>
        <w:jc w:val="both"/>
        <w:outlineLvl w:val="1"/>
        <w:rPr>
          <w:sz w:val="20"/>
          <w:szCs w:val="20"/>
        </w:rPr>
      </w:pPr>
      <w:r w:rsidRPr="0042790B">
        <w:rPr>
          <w:sz w:val="20"/>
          <w:szCs w:val="20"/>
        </w:rPr>
        <w:t>инвалиды;</w:t>
      </w:r>
    </w:p>
    <w:p w:rsidR="00C94D08" w:rsidRPr="0042790B" w:rsidRDefault="00C94D08" w:rsidP="00375134">
      <w:pPr>
        <w:numPr>
          <w:ilvl w:val="1"/>
          <w:numId w:val="12"/>
        </w:numPr>
        <w:suppressAutoHyphens w:val="0"/>
        <w:autoSpaceDE w:val="0"/>
        <w:autoSpaceDN w:val="0"/>
        <w:adjustRightInd w:val="0"/>
        <w:ind w:left="0" w:firstLine="708"/>
        <w:jc w:val="both"/>
        <w:outlineLvl w:val="1"/>
        <w:rPr>
          <w:sz w:val="20"/>
          <w:szCs w:val="20"/>
        </w:rPr>
      </w:pPr>
      <w:r w:rsidRPr="0042790B">
        <w:rPr>
          <w:sz w:val="20"/>
          <w:szCs w:val="20"/>
        </w:rPr>
        <w:t>семьи, имеющие детей-инвалидов;</w:t>
      </w:r>
    </w:p>
    <w:p w:rsidR="00C94D08" w:rsidRPr="0042790B" w:rsidRDefault="00C94D08" w:rsidP="00375134">
      <w:pPr>
        <w:tabs>
          <w:tab w:val="left" w:pos="3120"/>
        </w:tabs>
        <w:ind w:firstLine="708"/>
        <w:jc w:val="both"/>
        <w:rPr>
          <w:sz w:val="20"/>
          <w:szCs w:val="20"/>
        </w:rPr>
      </w:pPr>
      <w:r w:rsidRPr="0042790B">
        <w:rPr>
          <w:sz w:val="20"/>
          <w:szCs w:val="20"/>
        </w:rPr>
        <w:t>- 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превышающую 25 с. З в (бэр);</w:t>
      </w:r>
    </w:p>
    <w:p w:rsidR="00C94D08" w:rsidRPr="0042790B" w:rsidRDefault="00C94D08" w:rsidP="00375134">
      <w:pPr>
        <w:numPr>
          <w:ilvl w:val="1"/>
          <w:numId w:val="12"/>
        </w:numPr>
        <w:suppressAutoHyphens w:val="0"/>
        <w:autoSpaceDE w:val="0"/>
        <w:autoSpaceDN w:val="0"/>
        <w:adjustRightInd w:val="0"/>
        <w:ind w:left="0" w:firstLine="708"/>
        <w:jc w:val="both"/>
        <w:outlineLvl w:val="1"/>
        <w:rPr>
          <w:sz w:val="20"/>
          <w:szCs w:val="20"/>
        </w:rPr>
      </w:pPr>
      <w:r w:rsidRPr="0042790B">
        <w:rPr>
          <w:sz w:val="20"/>
          <w:szCs w:val="20"/>
        </w:rPr>
        <w:t xml:space="preserve">лица,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42790B">
        <w:rPr>
          <w:sz w:val="20"/>
          <w:szCs w:val="20"/>
        </w:rPr>
        <w:t>Теча</w:t>
      </w:r>
      <w:proofErr w:type="spellEnd"/>
      <w:r w:rsidRPr="0042790B">
        <w:rPr>
          <w:sz w:val="20"/>
          <w:szCs w:val="20"/>
        </w:rPr>
        <w:t>;</w:t>
      </w:r>
    </w:p>
    <w:p w:rsidR="00C94D08" w:rsidRPr="0042790B" w:rsidRDefault="00C94D08" w:rsidP="00375134">
      <w:pPr>
        <w:numPr>
          <w:ilvl w:val="1"/>
          <w:numId w:val="12"/>
        </w:numPr>
        <w:suppressAutoHyphens w:val="0"/>
        <w:autoSpaceDE w:val="0"/>
        <w:autoSpaceDN w:val="0"/>
        <w:adjustRightInd w:val="0"/>
        <w:ind w:left="0" w:firstLine="708"/>
        <w:jc w:val="both"/>
        <w:outlineLvl w:val="1"/>
        <w:rPr>
          <w:sz w:val="20"/>
          <w:szCs w:val="20"/>
        </w:rPr>
      </w:pPr>
      <w:r w:rsidRPr="0042790B">
        <w:rPr>
          <w:sz w:val="20"/>
          <w:szCs w:val="20"/>
        </w:rPr>
        <w:t xml:space="preserve">инвалиды вследствие аварии в 1957 году на производственном объединении «Маяк» и сбросов радиоактивных отходов в </w:t>
      </w:r>
      <w:proofErr w:type="spellStart"/>
      <w:r w:rsidRPr="0042790B">
        <w:rPr>
          <w:sz w:val="20"/>
          <w:szCs w:val="20"/>
        </w:rPr>
        <w:t>р.Теча</w:t>
      </w:r>
      <w:proofErr w:type="spellEnd"/>
      <w:r w:rsidRPr="0042790B">
        <w:rPr>
          <w:sz w:val="20"/>
          <w:szCs w:val="20"/>
        </w:rPr>
        <w:t>;</w:t>
      </w:r>
    </w:p>
    <w:p w:rsidR="00C94D08" w:rsidRPr="0042790B" w:rsidRDefault="00C94D08" w:rsidP="00375134">
      <w:pPr>
        <w:numPr>
          <w:ilvl w:val="1"/>
          <w:numId w:val="12"/>
        </w:numPr>
        <w:suppressAutoHyphens w:val="0"/>
        <w:autoSpaceDE w:val="0"/>
        <w:autoSpaceDN w:val="0"/>
        <w:adjustRightInd w:val="0"/>
        <w:ind w:left="0" w:firstLine="708"/>
        <w:jc w:val="both"/>
        <w:outlineLvl w:val="1"/>
        <w:rPr>
          <w:sz w:val="20"/>
          <w:szCs w:val="20"/>
        </w:rPr>
      </w:pPr>
      <w:r w:rsidRPr="0042790B">
        <w:rPr>
          <w:sz w:val="20"/>
          <w:szCs w:val="20"/>
        </w:rPr>
        <w:t xml:space="preserve">участники ликвидации аварии на производственном объединении «Маяк» и сбросов радиоактивных отходов в </w:t>
      </w:r>
      <w:proofErr w:type="spellStart"/>
      <w:r w:rsidRPr="0042790B">
        <w:rPr>
          <w:sz w:val="20"/>
          <w:szCs w:val="20"/>
        </w:rPr>
        <w:t>р.Теча</w:t>
      </w:r>
      <w:proofErr w:type="spellEnd"/>
      <w:r w:rsidRPr="0042790B">
        <w:rPr>
          <w:sz w:val="20"/>
          <w:szCs w:val="20"/>
        </w:rPr>
        <w:t>;</w:t>
      </w:r>
    </w:p>
    <w:p w:rsidR="00C94D08" w:rsidRPr="0042790B" w:rsidRDefault="00C94D08" w:rsidP="00375134">
      <w:pPr>
        <w:numPr>
          <w:ilvl w:val="1"/>
          <w:numId w:val="12"/>
        </w:numPr>
        <w:tabs>
          <w:tab w:val="left" w:pos="6379"/>
        </w:tabs>
        <w:suppressAutoHyphens w:val="0"/>
        <w:autoSpaceDE w:val="0"/>
        <w:autoSpaceDN w:val="0"/>
        <w:adjustRightInd w:val="0"/>
        <w:ind w:left="0" w:firstLine="708"/>
        <w:jc w:val="both"/>
        <w:outlineLvl w:val="1"/>
        <w:rPr>
          <w:sz w:val="20"/>
          <w:szCs w:val="20"/>
        </w:rPr>
      </w:pPr>
      <w:r w:rsidRPr="0042790B">
        <w:rPr>
          <w:sz w:val="20"/>
          <w:szCs w:val="20"/>
        </w:rPr>
        <w:t xml:space="preserve">семьи, потерявшие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42790B">
        <w:rPr>
          <w:sz w:val="20"/>
          <w:szCs w:val="20"/>
        </w:rPr>
        <w:t>Теча</w:t>
      </w:r>
      <w:proofErr w:type="spellEnd"/>
      <w:r w:rsidRPr="0042790B">
        <w:rPr>
          <w:sz w:val="20"/>
          <w:szCs w:val="20"/>
        </w:rPr>
        <w:t>;</w:t>
      </w:r>
    </w:p>
    <w:p w:rsidR="00C94D08" w:rsidRPr="0042790B" w:rsidRDefault="00C94D08" w:rsidP="00375134">
      <w:pPr>
        <w:numPr>
          <w:ilvl w:val="1"/>
          <w:numId w:val="12"/>
        </w:numPr>
        <w:suppressAutoHyphens w:val="0"/>
        <w:autoSpaceDE w:val="0"/>
        <w:autoSpaceDN w:val="0"/>
        <w:adjustRightInd w:val="0"/>
        <w:ind w:left="0" w:firstLine="708"/>
        <w:jc w:val="both"/>
        <w:outlineLvl w:val="1"/>
        <w:rPr>
          <w:sz w:val="20"/>
          <w:szCs w:val="20"/>
        </w:rPr>
      </w:pPr>
      <w:r w:rsidRPr="0042790B">
        <w:rPr>
          <w:sz w:val="20"/>
          <w:szCs w:val="20"/>
        </w:rPr>
        <w:t xml:space="preserve">семьи умерших инвалидов вследствие аварии в 1957 году на производственном объединении «Маяк» и сбросов радиоактивных отходов в </w:t>
      </w:r>
      <w:proofErr w:type="spellStart"/>
      <w:r w:rsidRPr="0042790B">
        <w:rPr>
          <w:sz w:val="20"/>
          <w:szCs w:val="20"/>
        </w:rPr>
        <w:t>р.Теча</w:t>
      </w:r>
      <w:proofErr w:type="spellEnd"/>
      <w:r w:rsidRPr="0042790B">
        <w:rPr>
          <w:sz w:val="20"/>
          <w:szCs w:val="20"/>
        </w:rPr>
        <w:t>;</w:t>
      </w:r>
    </w:p>
    <w:p w:rsidR="00C94D08" w:rsidRPr="0042790B" w:rsidRDefault="00C94D08" w:rsidP="00375134">
      <w:pPr>
        <w:numPr>
          <w:ilvl w:val="1"/>
          <w:numId w:val="12"/>
        </w:numPr>
        <w:tabs>
          <w:tab w:val="left" w:pos="1080"/>
        </w:tabs>
        <w:suppressAutoHyphens w:val="0"/>
        <w:autoSpaceDE w:val="0"/>
        <w:autoSpaceDN w:val="0"/>
        <w:adjustRightInd w:val="0"/>
        <w:ind w:left="0" w:firstLine="708"/>
        <w:jc w:val="both"/>
        <w:outlineLvl w:val="1"/>
        <w:rPr>
          <w:sz w:val="20"/>
          <w:szCs w:val="20"/>
        </w:rPr>
      </w:pPr>
      <w:r w:rsidRPr="0042790B">
        <w:rPr>
          <w:sz w:val="20"/>
          <w:szCs w:val="20"/>
        </w:rPr>
        <w:t>граждане, эвакуированные и переселенные вследствие аварии на производственном объединении «Маяк»;</w:t>
      </w:r>
      <w:r w:rsidRPr="0042790B">
        <w:rPr>
          <w:sz w:val="20"/>
          <w:szCs w:val="20"/>
        </w:rPr>
        <w:tab/>
      </w:r>
    </w:p>
    <w:p w:rsidR="00C94D08" w:rsidRPr="0042790B" w:rsidRDefault="00C94D08" w:rsidP="00375134">
      <w:pPr>
        <w:numPr>
          <w:ilvl w:val="1"/>
          <w:numId w:val="12"/>
        </w:numPr>
        <w:suppressAutoHyphens w:val="0"/>
        <w:autoSpaceDE w:val="0"/>
        <w:autoSpaceDN w:val="0"/>
        <w:adjustRightInd w:val="0"/>
        <w:ind w:left="0" w:firstLine="708"/>
        <w:jc w:val="both"/>
        <w:outlineLvl w:val="1"/>
        <w:rPr>
          <w:sz w:val="20"/>
          <w:szCs w:val="20"/>
        </w:rPr>
      </w:pPr>
      <w:r w:rsidRPr="0042790B">
        <w:rPr>
          <w:sz w:val="20"/>
          <w:szCs w:val="20"/>
        </w:rPr>
        <w:t>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C94D08" w:rsidRPr="0042790B" w:rsidRDefault="00C94D08" w:rsidP="00375134">
      <w:pPr>
        <w:numPr>
          <w:ilvl w:val="1"/>
          <w:numId w:val="12"/>
        </w:numPr>
        <w:suppressAutoHyphens w:val="0"/>
        <w:autoSpaceDE w:val="0"/>
        <w:autoSpaceDN w:val="0"/>
        <w:adjustRightInd w:val="0"/>
        <w:ind w:left="0" w:firstLine="708"/>
        <w:jc w:val="both"/>
        <w:outlineLvl w:val="1"/>
        <w:rPr>
          <w:sz w:val="20"/>
          <w:szCs w:val="20"/>
        </w:rPr>
      </w:pPr>
      <w:r w:rsidRPr="0042790B">
        <w:rPr>
          <w:sz w:val="20"/>
          <w:szCs w:val="20"/>
        </w:rPr>
        <w:t>инвалиды вследствие чернобыльской катастрофы;</w:t>
      </w:r>
    </w:p>
    <w:p w:rsidR="00C94D08" w:rsidRPr="0042790B" w:rsidRDefault="00C94D08" w:rsidP="00375134">
      <w:pPr>
        <w:numPr>
          <w:ilvl w:val="1"/>
          <w:numId w:val="12"/>
        </w:numPr>
        <w:suppressAutoHyphens w:val="0"/>
        <w:autoSpaceDE w:val="0"/>
        <w:autoSpaceDN w:val="0"/>
        <w:adjustRightInd w:val="0"/>
        <w:ind w:left="0" w:firstLine="708"/>
        <w:jc w:val="both"/>
        <w:outlineLvl w:val="1"/>
        <w:rPr>
          <w:sz w:val="20"/>
          <w:szCs w:val="20"/>
        </w:rPr>
      </w:pPr>
      <w:r w:rsidRPr="0042790B">
        <w:rPr>
          <w:sz w:val="20"/>
          <w:szCs w:val="20"/>
        </w:rPr>
        <w:t>участники ликвидации последствий аварии на Чернобыльской АЭС;</w:t>
      </w:r>
    </w:p>
    <w:p w:rsidR="00C94D08" w:rsidRPr="0042790B" w:rsidRDefault="00C94D08" w:rsidP="00375134">
      <w:pPr>
        <w:numPr>
          <w:ilvl w:val="1"/>
          <w:numId w:val="12"/>
        </w:numPr>
        <w:suppressAutoHyphens w:val="0"/>
        <w:autoSpaceDE w:val="0"/>
        <w:autoSpaceDN w:val="0"/>
        <w:adjustRightInd w:val="0"/>
        <w:ind w:left="0" w:firstLine="708"/>
        <w:jc w:val="both"/>
        <w:outlineLvl w:val="1"/>
        <w:rPr>
          <w:sz w:val="20"/>
          <w:szCs w:val="20"/>
        </w:rPr>
      </w:pPr>
      <w:r w:rsidRPr="0042790B">
        <w:rPr>
          <w:sz w:val="20"/>
          <w:szCs w:val="20"/>
        </w:rPr>
        <w:t>лица, эвакуированные из зоны отчуждения и переселенные (переселяемые) из зоны отселения;</w:t>
      </w:r>
    </w:p>
    <w:p w:rsidR="00C94D08" w:rsidRPr="0042790B" w:rsidRDefault="00C94D08" w:rsidP="00375134">
      <w:pPr>
        <w:numPr>
          <w:ilvl w:val="1"/>
          <w:numId w:val="12"/>
        </w:numPr>
        <w:suppressAutoHyphens w:val="0"/>
        <w:autoSpaceDE w:val="0"/>
        <w:autoSpaceDN w:val="0"/>
        <w:adjustRightInd w:val="0"/>
        <w:ind w:left="0" w:firstLine="708"/>
        <w:jc w:val="both"/>
        <w:outlineLvl w:val="1"/>
        <w:rPr>
          <w:sz w:val="20"/>
          <w:szCs w:val="20"/>
        </w:rPr>
      </w:pPr>
      <w:r w:rsidRPr="0042790B">
        <w:rPr>
          <w:sz w:val="20"/>
          <w:szCs w:val="20"/>
        </w:rPr>
        <w:t>семьи, в том числе вдовы (вдовцы) умерших участников ликвидации последствий катастрофы на Чернобыльской АЭС 1986 - 1987 гг.;</w:t>
      </w:r>
    </w:p>
    <w:p w:rsidR="00C94D08" w:rsidRPr="0042790B" w:rsidRDefault="00C94D08" w:rsidP="00375134">
      <w:pPr>
        <w:numPr>
          <w:ilvl w:val="1"/>
          <w:numId w:val="12"/>
        </w:numPr>
        <w:suppressAutoHyphens w:val="0"/>
        <w:autoSpaceDE w:val="0"/>
        <w:autoSpaceDN w:val="0"/>
        <w:adjustRightInd w:val="0"/>
        <w:ind w:left="0" w:firstLine="708"/>
        <w:jc w:val="both"/>
        <w:outlineLvl w:val="1"/>
        <w:rPr>
          <w:sz w:val="20"/>
          <w:szCs w:val="20"/>
        </w:rPr>
      </w:pPr>
      <w:r w:rsidRPr="0042790B">
        <w:rPr>
          <w:sz w:val="20"/>
          <w:szCs w:val="20"/>
        </w:rPr>
        <w:t>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указанные в статье 14 Закона Российской Федерации от 15 мая 1991 г. № 1244-1;</w:t>
      </w:r>
    </w:p>
    <w:p w:rsidR="00C94D08" w:rsidRPr="0042790B" w:rsidRDefault="00C94D08" w:rsidP="00375134">
      <w:pPr>
        <w:numPr>
          <w:ilvl w:val="1"/>
          <w:numId w:val="12"/>
        </w:numPr>
        <w:suppressAutoHyphens w:val="0"/>
        <w:autoSpaceDE w:val="0"/>
        <w:autoSpaceDN w:val="0"/>
        <w:adjustRightInd w:val="0"/>
        <w:ind w:left="0" w:firstLine="708"/>
        <w:jc w:val="both"/>
        <w:outlineLvl w:val="1"/>
        <w:rPr>
          <w:sz w:val="20"/>
          <w:szCs w:val="20"/>
        </w:rPr>
      </w:pPr>
      <w:r w:rsidRPr="0042790B">
        <w:rPr>
          <w:sz w:val="20"/>
          <w:szCs w:val="20"/>
        </w:rPr>
        <w:t>граждане из подразделений особого риска, имеющие инвалидность;</w:t>
      </w:r>
    </w:p>
    <w:p w:rsidR="00C94D08" w:rsidRPr="0042790B" w:rsidRDefault="00C94D08" w:rsidP="00375134">
      <w:pPr>
        <w:numPr>
          <w:ilvl w:val="1"/>
          <w:numId w:val="12"/>
        </w:numPr>
        <w:suppressAutoHyphens w:val="0"/>
        <w:autoSpaceDE w:val="0"/>
        <w:autoSpaceDN w:val="0"/>
        <w:adjustRightInd w:val="0"/>
        <w:ind w:left="0" w:firstLine="708"/>
        <w:jc w:val="both"/>
        <w:outlineLvl w:val="1"/>
        <w:rPr>
          <w:sz w:val="20"/>
          <w:szCs w:val="20"/>
        </w:rPr>
      </w:pPr>
      <w:r w:rsidRPr="0042790B">
        <w:rPr>
          <w:sz w:val="20"/>
          <w:szCs w:val="20"/>
        </w:rPr>
        <w:t>граждане из подразделений особого риска, не имеющие инвалидности;</w:t>
      </w:r>
    </w:p>
    <w:p w:rsidR="00C94D08" w:rsidRPr="0042790B" w:rsidRDefault="00C94D08" w:rsidP="00375134">
      <w:pPr>
        <w:numPr>
          <w:ilvl w:val="1"/>
          <w:numId w:val="12"/>
        </w:numPr>
        <w:suppressAutoHyphens w:val="0"/>
        <w:autoSpaceDE w:val="0"/>
        <w:autoSpaceDN w:val="0"/>
        <w:adjustRightInd w:val="0"/>
        <w:ind w:left="0" w:firstLine="708"/>
        <w:jc w:val="both"/>
        <w:outlineLvl w:val="1"/>
        <w:rPr>
          <w:sz w:val="20"/>
          <w:szCs w:val="20"/>
        </w:rPr>
      </w:pPr>
      <w:r w:rsidRPr="0042790B">
        <w:rPr>
          <w:sz w:val="20"/>
          <w:szCs w:val="20"/>
        </w:rPr>
        <w:t>семьи, потерявшие кормильца из числа граждан из подразделений особого риска;</w:t>
      </w:r>
    </w:p>
    <w:p w:rsidR="00C94D08" w:rsidRPr="0042790B" w:rsidRDefault="00C94D08" w:rsidP="00375134">
      <w:pPr>
        <w:pStyle w:val="22"/>
        <w:numPr>
          <w:ilvl w:val="1"/>
          <w:numId w:val="12"/>
        </w:numPr>
        <w:suppressAutoHyphens w:val="0"/>
        <w:spacing w:after="0" w:line="240" w:lineRule="auto"/>
        <w:ind w:left="0" w:firstLine="709"/>
        <w:jc w:val="both"/>
        <w:rPr>
          <w:sz w:val="20"/>
          <w:szCs w:val="20"/>
        </w:rPr>
      </w:pPr>
      <w:r w:rsidRPr="0042790B">
        <w:rPr>
          <w:sz w:val="20"/>
          <w:szCs w:val="20"/>
        </w:rPr>
        <w:t>ветераны труда, ветераны военной службы;</w:t>
      </w:r>
    </w:p>
    <w:p w:rsidR="00C94D08" w:rsidRPr="0042790B" w:rsidRDefault="00C94D08" w:rsidP="00375134">
      <w:pPr>
        <w:pStyle w:val="22"/>
        <w:numPr>
          <w:ilvl w:val="1"/>
          <w:numId w:val="12"/>
        </w:numPr>
        <w:suppressAutoHyphens w:val="0"/>
        <w:spacing w:after="0" w:line="240" w:lineRule="auto"/>
        <w:ind w:left="0" w:firstLine="709"/>
        <w:jc w:val="both"/>
        <w:rPr>
          <w:sz w:val="20"/>
          <w:szCs w:val="20"/>
        </w:rPr>
      </w:pPr>
      <w:r w:rsidRPr="0042790B">
        <w:rPr>
          <w:sz w:val="20"/>
          <w:szCs w:val="20"/>
        </w:rPr>
        <w:t>реабилитированные лица и лица, признанные пострадавшими от политических репрессий;</w:t>
      </w:r>
    </w:p>
    <w:p w:rsidR="00C94D08" w:rsidRPr="0042790B" w:rsidRDefault="00C94D08" w:rsidP="00375134">
      <w:pPr>
        <w:pStyle w:val="22"/>
        <w:numPr>
          <w:ilvl w:val="1"/>
          <w:numId w:val="12"/>
        </w:numPr>
        <w:suppressAutoHyphens w:val="0"/>
        <w:spacing w:after="0" w:line="240" w:lineRule="auto"/>
        <w:ind w:left="0" w:firstLine="709"/>
        <w:jc w:val="both"/>
        <w:rPr>
          <w:sz w:val="20"/>
          <w:szCs w:val="20"/>
        </w:rPr>
      </w:pPr>
      <w:r w:rsidRPr="0042790B">
        <w:rPr>
          <w:sz w:val="20"/>
          <w:szCs w:val="20"/>
        </w:rPr>
        <w:t>лица, привлекавшиеся к разминированию в период 1943-1950 годов;</w:t>
      </w:r>
    </w:p>
    <w:p w:rsidR="00C94D08" w:rsidRPr="0042790B" w:rsidRDefault="00C94D08" w:rsidP="00375134">
      <w:pPr>
        <w:pStyle w:val="22"/>
        <w:numPr>
          <w:ilvl w:val="1"/>
          <w:numId w:val="12"/>
        </w:numPr>
        <w:suppressAutoHyphens w:val="0"/>
        <w:spacing w:after="0" w:line="240" w:lineRule="auto"/>
        <w:ind w:left="0" w:firstLine="709"/>
        <w:jc w:val="both"/>
        <w:rPr>
          <w:sz w:val="20"/>
          <w:szCs w:val="20"/>
        </w:rPr>
      </w:pPr>
      <w:r w:rsidRPr="0042790B">
        <w:rPr>
          <w:sz w:val="20"/>
          <w:szCs w:val="20"/>
        </w:rPr>
        <w:t>многодетные семьи;</w:t>
      </w:r>
    </w:p>
    <w:p w:rsidR="00C94D08" w:rsidRPr="0042790B" w:rsidRDefault="00C94D08" w:rsidP="00375134">
      <w:pPr>
        <w:pStyle w:val="22"/>
        <w:numPr>
          <w:ilvl w:val="1"/>
          <w:numId w:val="12"/>
        </w:numPr>
        <w:suppressAutoHyphens w:val="0"/>
        <w:spacing w:after="0" w:line="240" w:lineRule="auto"/>
        <w:ind w:left="0" w:firstLine="709"/>
        <w:jc w:val="both"/>
        <w:rPr>
          <w:sz w:val="20"/>
          <w:szCs w:val="20"/>
        </w:rPr>
      </w:pPr>
      <w:r w:rsidRPr="0042790B">
        <w:rPr>
          <w:sz w:val="20"/>
          <w:szCs w:val="20"/>
        </w:rPr>
        <w:t>вдовы Героев Социалистического труда и полных кавалеров ордена Трудовой Славы;</w:t>
      </w:r>
    </w:p>
    <w:p w:rsidR="00C94D08" w:rsidRPr="0042790B" w:rsidRDefault="00C94D08" w:rsidP="00375134">
      <w:pPr>
        <w:pStyle w:val="22"/>
        <w:numPr>
          <w:ilvl w:val="1"/>
          <w:numId w:val="12"/>
        </w:numPr>
        <w:suppressAutoHyphens w:val="0"/>
        <w:spacing w:after="0" w:line="240" w:lineRule="auto"/>
        <w:ind w:left="0" w:firstLine="709"/>
        <w:jc w:val="both"/>
        <w:rPr>
          <w:sz w:val="20"/>
          <w:szCs w:val="20"/>
        </w:rPr>
      </w:pPr>
      <w:r w:rsidRPr="0042790B">
        <w:rPr>
          <w:sz w:val="20"/>
          <w:szCs w:val="20"/>
        </w:rPr>
        <w:t>лица, которым присвоено звание «Почетный гражданин Белгородской области».</w:t>
      </w:r>
    </w:p>
    <w:p w:rsidR="00C94D08" w:rsidRPr="0042790B" w:rsidRDefault="00C94D08" w:rsidP="00375134">
      <w:pPr>
        <w:pStyle w:val="ConsPlusNormal"/>
        <w:ind w:firstLine="709"/>
        <w:jc w:val="both"/>
        <w:rPr>
          <w:rFonts w:ascii="Times New Roman" w:hAnsi="Times New Roman" w:cs="Times New Roman"/>
        </w:rPr>
      </w:pPr>
      <w:r w:rsidRPr="0042790B">
        <w:rPr>
          <w:rFonts w:ascii="Times New Roman" w:hAnsi="Times New Roman" w:cs="Times New Roman"/>
        </w:rPr>
        <w:t>В случаях, когда лицо, которому назначается ежемесячная денежная компенсация (далее – ЕДК), является недееспособным, заявление подается по месту жительства его опекуном или попечителем.</w:t>
      </w:r>
    </w:p>
    <w:p w:rsidR="00C94D08" w:rsidRPr="0042790B" w:rsidRDefault="00C94D08" w:rsidP="00375134">
      <w:pPr>
        <w:widowControl w:val="0"/>
        <w:tabs>
          <w:tab w:val="left" w:pos="517"/>
        </w:tabs>
        <w:ind w:firstLine="709"/>
        <w:jc w:val="both"/>
        <w:rPr>
          <w:sz w:val="20"/>
          <w:szCs w:val="20"/>
        </w:rPr>
      </w:pPr>
      <w:r w:rsidRPr="0042790B">
        <w:rPr>
          <w:sz w:val="20"/>
          <w:szCs w:val="20"/>
        </w:rPr>
        <w:t>1.3. Порядок информирования граждан о предоставлении государственной услуги.</w:t>
      </w:r>
    </w:p>
    <w:p w:rsidR="00C94D08" w:rsidRPr="0042790B" w:rsidRDefault="00C94D08" w:rsidP="00375134">
      <w:pPr>
        <w:pStyle w:val="ConsPlusNormal"/>
        <w:tabs>
          <w:tab w:val="num" w:pos="-3927"/>
        </w:tabs>
        <w:ind w:firstLine="748"/>
        <w:jc w:val="both"/>
        <w:rPr>
          <w:rFonts w:ascii="Times New Roman" w:hAnsi="Times New Roman" w:cs="Times New Roman"/>
        </w:rPr>
      </w:pPr>
      <w:r w:rsidRPr="0042790B">
        <w:rPr>
          <w:rFonts w:ascii="Times New Roman" w:hAnsi="Times New Roman" w:cs="Times New Roman"/>
        </w:rPr>
        <w:t>1.3.1. Информация о государственной услуге предоставляется непосредственно в помещении управления социальной защиты населения администрации Алексеевского района, а также с использованием средств телефонной связи, посредством размещения на официальном Интернет-сайте, в средствах массовой информации, издания информационных материалов (брошюр, буклетов, памяток).</w:t>
      </w:r>
    </w:p>
    <w:p w:rsidR="00C94D08" w:rsidRPr="0042790B" w:rsidRDefault="00C94D08" w:rsidP="00DF78E4">
      <w:pPr>
        <w:widowControl w:val="0"/>
        <w:tabs>
          <w:tab w:val="num" w:pos="-3927"/>
        </w:tabs>
        <w:ind w:firstLine="748"/>
        <w:jc w:val="both"/>
        <w:rPr>
          <w:sz w:val="20"/>
          <w:szCs w:val="20"/>
        </w:rPr>
      </w:pPr>
      <w:r w:rsidRPr="0042790B">
        <w:rPr>
          <w:sz w:val="20"/>
          <w:szCs w:val="20"/>
        </w:rPr>
        <w:t xml:space="preserve">Сведения о местах нахождения органов, участвующих в оказании заявителям государственной услуги, а также номера телефонов для справок, адрес официального Интернет-сайта и электронной почты управления социальной защиты населения </w:t>
      </w:r>
      <w:proofErr w:type="gramStart"/>
      <w:r w:rsidRPr="0042790B">
        <w:rPr>
          <w:sz w:val="20"/>
          <w:szCs w:val="20"/>
        </w:rPr>
        <w:t>муниципального  района</w:t>
      </w:r>
      <w:proofErr w:type="gramEnd"/>
      <w:r w:rsidRPr="0042790B">
        <w:rPr>
          <w:sz w:val="20"/>
          <w:szCs w:val="20"/>
        </w:rPr>
        <w:t xml:space="preserve"> «Алексеевский район и город Алексеевка»  (далее – УСЗН администрации Алексеевского района), а также управления социальной защиты населения Белгородской области (далее – Управление) содержатся в Приложении № 1 к настоящему регламенту.</w:t>
      </w:r>
    </w:p>
    <w:p w:rsidR="00C94D08" w:rsidRPr="0042790B" w:rsidRDefault="00C94D08" w:rsidP="00375134">
      <w:pPr>
        <w:widowControl w:val="0"/>
        <w:tabs>
          <w:tab w:val="left" w:pos="517"/>
        </w:tabs>
        <w:ind w:firstLine="709"/>
        <w:jc w:val="both"/>
        <w:rPr>
          <w:sz w:val="20"/>
          <w:szCs w:val="20"/>
        </w:rPr>
      </w:pPr>
      <w:r w:rsidRPr="0042790B">
        <w:rPr>
          <w:sz w:val="20"/>
          <w:szCs w:val="20"/>
        </w:rPr>
        <w:t>1.3.2. Порядок получения информации по вопросам предоставления государственной услуги.</w:t>
      </w:r>
    </w:p>
    <w:p w:rsidR="00C94D08" w:rsidRPr="0042790B" w:rsidRDefault="00C94D08" w:rsidP="00375134">
      <w:pPr>
        <w:pStyle w:val="ConsPlusNormal"/>
        <w:ind w:firstLine="671"/>
        <w:jc w:val="both"/>
        <w:rPr>
          <w:rFonts w:ascii="Times New Roman" w:hAnsi="Times New Roman" w:cs="Times New Roman"/>
        </w:rPr>
      </w:pPr>
      <w:r w:rsidRPr="0042790B">
        <w:rPr>
          <w:rFonts w:ascii="Times New Roman" w:hAnsi="Times New Roman" w:cs="Times New Roman"/>
        </w:rPr>
        <w:t xml:space="preserve">Информация по вопросам предоставления государственной услуги сообщается при личном или письменном обращении получателей государственной услуги, включая обращение по электронной почте, по номерам телефонов для справок, размещается на Интернет-сайте УСЗН администрации Алексеевского района </w:t>
      </w:r>
      <w:r w:rsidRPr="0042790B">
        <w:rPr>
          <w:rFonts w:ascii="Times New Roman" w:hAnsi="Times New Roman" w:cs="Times New Roman"/>
          <w:lang w:val="en-US"/>
        </w:rPr>
        <w:t>social</w:t>
      </w:r>
      <w:r w:rsidRPr="0042790B">
        <w:rPr>
          <w:rFonts w:ascii="Times New Roman" w:hAnsi="Times New Roman" w:cs="Times New Roman"/>
        </w:rPr>
        <w:t>-</w:t>
      </w:r>
      <w:proofErr w:type="spellStart"/>
      <w:r w:rsidRPr="0042790B">
        <w:rPr>
          <w:rFonts w:ascii="Times New Roman" w:hAnsi="Times New Roman" w:cs="Times New Roman"/>
          <w:lang w:val="en-US"/>
        </w:rPr>
        <w:t>aleks</w:t>
      </w:r>
      <w:proofErr w:type="spellEnd"/>
      <w:r w:rsidRPr="0042790B">
        <w:rPr>
          <w:rFonts w:ascii="Times New Roman" w:hAnsi="Times New Roman" w:cs="Times New Roman"/>
        </w:rPr>
        <w:t>.</w:t>
      </w:r>
      <w:proofErr w:type="spellStart"/>
      <w:r w:rsidRPr="0042790B">
        <w:rPr>
          <w:rFonts w:ascii="Times New Roman" w:hAnsi="Times New Roman" w:cs="Times New Roman"/>
          <w:lang w:val="en-US"/>
        </w:rPr>
        <w:t>ru</w:t>
      </w:r>
      <w:proofErr w:type="spellEnd"/>
      <w:r w:rsidRPr="0042790B">
        <w:rPr>
          <w:rFonts w:ascii="Times New Roman" w:hAnsi="Times New Roman" w:cs="Times New Roman"/>
        </w:rPr>
        <w:t xml:space="preserve">, в том числе с </w:t>
      </w:r>
      <w:r w:rsidRPr="0042790B">
        <w:rPr>
          <w:rFonts w:ascii="Times New Roman" w:hAnsi="Times New Roman" w:cs="Times New Roman"/>
        </w:rPr>
        <w:lastRenderedPageBreak/>
        <w:t>использованием федеральной государственной информационной системы «Единый портал государственных и муниципальных услуг (функций)» www.gosuslugi.ru или Региональной информационной системе «Региональный портал государственных и муниципальных услуг Белгородской области» www.gosuslugi31.ru, определяемыми дополнительно в соответствии с техническим регламентом функционирования (далее – Единый портал), в средствах массовой информации, на информационных стендах УСЗН администрации Алексеевского района, участвующих в оказании государственной услуги и в раздаточных информационных материалах (брошюрах, буклетах, памятках).</w:t>
      </w:r>
    </w:p>
    <w:p w:rsidR="00C94D08" w:rsidRPr="0042790B" w:rsidRDefault="00C94D08" w:rsidP="00375134">
      <w:pPr>
        <w:pStyle w:val="ConsPlusNormal"/>
        <w:ind w:firstLine="671"/>
        <w:jc w:val="both"/>
        <w:rPr>
          <w:rFonts w:ascii="Times New Roman" w:hAnsi="Times New Roman" w:cs="Times New Roman"/>
        </w:rPr>
      </w:pPr>
      <w:r w:rsidRPr="0042790B">
        <w:rPr>
          <w:rFonts w:ascii="Times New Roman" w:hAnsi="Times New Roman" w:cs="Times New Roman"/>
        </w:rPr>
        <w:t xml:space="preserve">Информирование получателей государственной услуги о порядке ее оказания предоставляется </w:t>
      </w:r>
      <w:bookmarkStart w:id="1" w:name="_Hlk481053562"/>
      <w:r w:rsidRPr="0042790B">
        <w:rPr>
          <w:rFonts w:ascii="Times New Roman" w:hAnsi="Times New Roman" w:cs="Times New Roman"/>
        </w:rPr>
        <w:t>специалистом</w:t>
      </w:r>
      <w:bookmarkEnd w:id="1"/>
      <w:r w:rsidRPr="0042790B">
        <w:rPr>
          <w:rFonts w:ascii="Times New Roman" w:hAnsi="Times New Roman" w:cs="Times New Roman"/>
        </w:rPr>
        <w:t xml:space="preserve"> УСЗН администрации Алексеевского района, участвующим в оказании государственной услуги (при личном обращении, по телефону, письменно или по электронной почте).</w:t>
      </w:r>
    </w:p>
    <w:p w:rsidR="00C94D08" w:rsidRPr="0042790B" w:rsidRDefault="00C94D08" w:rsidP="00375134">
      <w:pPr>
        <w:pStyle w:val="ConsPlusNormal"/>
        <w:ind w:firstLine="671"/>
        <w:jc w:val="both"/>
        <w:rPr>
          <w:rFonts w:ascii="Times New Roman" w:hAnsi="Times New Roman" w:cs="Times New Roman"/>
        </w:rPr>
      </w:pPr>
      <w:r w:rsidRPr="0042790B">
        <w:rPr>
          <w:rFonts w:ascii="Times New Roman" w:hAnsi="Times New Roman" w:cs="Times New Roman"/>
        </w:rPr>
        <w:t>Информирование получателей государственной услуги о порядке ее оказания по электронной почте, осуществляется в режиме реального времени или не позднее пяти рабочих дней с момента получения сообщения.</w:t>
      </w:r>
    </w:p>
    <w:p w:rsidR="00C94D08" w:rsidRPr="0042790B" w:rsidRDefault="00C94D08" w:rsidP="00375134">
      <w:pPr>
        <w:pStyle w:val="ConsPlusNormal"/>
        <w:ind w:firstLine="671"/>
        <w:jc w:val="both"/>
        <w:rPr>
          <w:rFonts w:ascii="Times New Roman" w:hAnsi="Times New Roman" w:cs="Times New Roman"/>
        </w:rPr>
      </w:pPr>
      <w:r w:rsidRPr="0042790B">
        <w:rPr>
          <w:rFonts w:ascii="Times New Roman" w:hAnsi="Times New Roman" w:cs="Times New Roman"/>
        </w:rPr>
        <w:t>Обращения в письменной форме или в форме электронного документа получателей государственной услуги о порядке ее оказания рассматриваются специалистами УСЗН администрации Алексеевского района, участвующими в оказании государственной услуги, с учетом времени подготовки ответа заявителю, в срок, не превышающий 15 дней с момента получения обращения.</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При ответах на телефонные звонки и устные обращения работники УСЗН администрации Алексеевского района, участвующие в оказании государственной услуги, подробно и корректно информируют обратившихся по интересующим их вопросам. Ответ на телефонный звонок должен содержать информацию о наименовании УСЗН администрации Алексеевского района, в которое позвонил гражданин, фамилии, имени, отчестве и должности специалиста, принявшего телефонный звонок. При невозможности </w:t>
      </w:r>
      <w:proofErr w:type="gramStart"/>
      <w:r w:rsidRPr="0042790B">
        <w:rPr>
          <w:sz w:val="20"/>
          <w:szCs w:val="20"/>
        </w:rPr>
        <w:t>специалиста</w:t>
      </w:r>
      <w:proofErr w:type="gramEnd"/>
      <w:r w:rsidRPr="0042790B">
        <w:rPr>
          <w:sz w:val="20"/>
          <w:szCs w:val="20"/>
        </w:rPr>
        <w:t xml:space="preserve">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Информация о гражданине, желающем получить консультацию, отражается в журнале регистрации личного приема граждан (Приложение № 4).</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обслуживания, иных местах оказания государственной услуги органов, участвующих в оказании государственной услуги, а также размещаются в иных органах и учреждениях (например, в территориальных органах федеральных органов исполнительной власти, учебных и медицинских учреждениях, органах местного самоуправления и т.д.).</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1.3.3. Порядок, форма и место размещения информации о предоставлении государственной услуги.</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Информация о предоставлении государственной услуги размещается на стендах в УСЗН администрации Алексеевского района, официальных Интернет-сайте УСЗН администрации Алексеевского района, Едином портале, а также в информационных материалах (брошюрах, буклетах, памятках).</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 xml:space="preserve">1.3.3.1. На информационных стендах, размещаемых в помещениях </w:t>
      </w:r>
      <w:bookmarkStart w:id="2" w:name="_Hlk481054574"/>
      <w:r w:rsidRPr="0042790B">
        <w:rPr>
          <w:rFonts w:ascii="Times New Roman" w:hAnsi="Times New Roman" w:cs="Times New Roman"/>
        </w:rPr>
        <w:t>УСЗН администрации Алексеевского района</w:t>
      </w:r>
      <w:bookmarkEnd w:id="2"/>
      <w:r w:rsidRPr="0042790B">
        <w:rPr>
          <w:rFonts w:ascii="Times New Roman" w:hAnsi="Times New Roman" w:cs="Times New Roman"/>
        </w:rPr>
        <w:t>, участвующих в оказании государственной услуги, а также в информационных материалах (брошюрах, буклетах, памятках) содержится следующая информация:</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месторасположение, график (режим) работы, номера телефонов, адрес Интернет-сайта и электронной почты УСЗН администрации Алексеевского района участвующей в оказании государственной услуги;</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реестр государственных услуг, оказываемых УСЗН администрации Алексеевского района;</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процедура оказания государственной услуги (в текстовом виде и в виде блок-схемы);</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порядок обжалования решения, действия или бездействия УСЗН администрации Алексеевского района, их должностных лиц и работников;</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перечень получателей государственной услуги;</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перечень документов, необходимых для получения государственной услуги;</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 xml:space="preserve">образцы заполнения бланков заявлений; </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извлечения из законодательных и иных нормативных правовых актов, регулирующих деятельность по оказанию государственной услуги;</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основания отказа в оказании государственной услуги.</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1.3.3.2. На Интернет-сайте УСЗН администрации Алексеевского района содержится следующая информация:</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месторасположение, схема проезда, график (режим) работы, номера телефонов, адрес электронной почты УСЗН администрации Алексеевского района, участвующей в оказании государственной услуги;</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реестр государственных услуг, оказываемых УСЗН администрации Алексеевского района;</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процедура предоставления государственной услуги (в текстовом виде и в виде блок-схемы);</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порядок обжалования решения, действия или бездействия УСЗН администрации Алексеевского района участвующей в оказании государственной услуги, их должностных лиц и специалистов;</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порядок рассмотрения обращений получателей государственной услуги;</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перечень получателей государственной услуги;</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перечень документов, необходимых для получения государственной услуги;</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бланки заявлений на получение государственной услуги;</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извлечения из законодательных и нормативных правовых актов, регулирующих деятельность по оказанию государственной услуги;</w:t>
      </w:r>
    </w:p>
    <w:p w:rsidR="00C94D08" w:rsidRPr="0042790B" w:rsidRDefault="00C94D08" w:rsidP="00375134">
      <w:pPr>
        <w:pStyle w:val="ConsPlusNormal"/>
        <w:ind w:firstLine="708"/>
        <w:jc w:val="both"/>
        <w:rPr>
          <w:rFonts w:ascii="Times New Roman" w:hAnsi="Times New Roman" w:cs="Times New Roman"/>
        </w:rPr>
      </w:pPr>
      <w:r w:rsidRPr="0042790B">
        <w:rPr>
          <w:rFonts w:ascii="Times New Roman" w:hAnsi="Times New Roman" w:cs="Times New Roman"/>
        </w:rPr>
        <w:t>основания отказа в оказании государственной услуги.</w:t>
      </w:r>
    </w:p>
    <w:p w:rsidR="00C94D08" w:rsidRPr="0042790B" w:rsidRDefault="00C94D08" w:rsidP="00DC3E01">
      <w:pPr>
        <w:autoSpaceDE w:val="0"/>
        <w:autoSpaceDN w:val="0"/>
        <w:adjustRightInd w:val="0"/>
        <w:ind w:firstLine="540"/>
        <w:jc w:val="both"/>
        <w:rPr>
          <w:sz w:val="20"/>
          <w:szCs w:val="20"/>
        </w:rPr>
      </w:pPr>
      <w:r w:rsidRPr="0042790B">
        <w:rPr>
          <w:sz w:val="20"/>
          <w:szCs w:val="20"/>
        </w:rPr>
        <w:lastRenderedPageBreak/>
        <w:t>1.11.4. На Едином портале государственных и муниципальных услуг или Региональном портале государственных и муниципальных услуг размещается следующая информация:</w:t>
      </w:r>
    </w:p>
    <w:p w:rsidR="00C94D08" w:rsidRPr="0042790B" w:rsidRDefault="00C94D08" w:rsidP="00DC3E01">
      <w:pPr>
        <w:ind w:firstLine="851"/>
        <w:jc w:val="both"/>
        <w:rPr>
          <w:sz w:val="20"/>
          <w:szCs w:val="20"/>
        </w:rPr>
      </w:pPr>
      <w:r w:rsidRPr="0042790B">
        <w:rPr>
          <w:sz w:val="20"/>
          <w:szCs w:val="20"/>
        </w:rPr>
        <w:t xml:space="preserve">- исчерпывающий перечень документов, необходимых для предоставления муниципальной услуги, требования к оформлению указанных документов, а </w:t>
      </w:r>
      <w:proofErr w:type="gramStart"/>
      <w:r w:rsidRPr="0042790B">
        <w:rPr>
          <w:sz w:val="20"/>
          <w:szCs w:val="20"/>
        </w:rPr>
        <w:t>так же</w:t>
      </w:r>
      <w:proofErr w:type="gramEnd"/>
      <w:r w:rsidRPr="0042790B">
        <w:rPr>
          <w:sz w:val="20"/>
          <w:szCs w:val="20"/>
        </w:rPr>
        <w:t xml:space="preserve"> перечень документов, которые заявитель вправе представить по собственной инициативе;</w:t>
      </w:r>
    </w:p>
    <w:p w:rsidR="00C94D08" w:rsidRPr="0042790B" w:rsidRDefault="00C94D08" w:rsidP="00DC3E01">
      <w:pPr>
        <w:ind w:firstLine="851"/>
        <w:jc w:val="both"/>
        <w:rPr>
          <w:sz w:val="20"/>
          <w:szCs w:val="20"/>
        </w:rPr>
      </w:pPr>
      <w:r w:rsidRPr="0042790B">
        <w:rPr>
          <w:sz w:val="20"/>
          <w:szCs w:val="20"/>
        </w:rPr>
        <w:t>- круг заявителей;</w:t>
      </w:r>
    </w:p>
    <w:p w:rsidR="00C94D08" w:rsidRPr="0042790B" w:rsidRDefault="00C94D08" w:rsidP="00DC3E01">
      <w:pPr>
        <w:ind w:firstLine="851"/>
        <w:jc w:val="both"/>
        <w:rPr>
          <w:sz w:val="20"/>
          <w:szCs w:val="20"/>
        </w:rPr>
      </w:pPr>
      <w:r w:rsidRPr="0042790B">
        <w:rPr>
          <w:sz w:val="20"/>
          <w:szCs w:val="20"/>
        </w:rPr>
        <w:t>-срок предоставления муниципальной услуги;</w:t>
      </w:r>
    </w:p>
    <w:p w:rsidR="00C94D08" w:rsidRPr="0042790B" w:rsidRDefault="00C94D08" w:rsidP="00DC3E01">
      <w:pPr>
        <w:ind w:firstLine="851"/>
        <w:jc w:val="both"/>
        <w:rPr>
          <w:sz w:val="20"/>
          <w:szCs w:val="20"/>
        </w:rPr>
      </w:pPr>
      <w:r w:rsidRPr="0042790B">
        <w:rPr>
          <w:sz w:val="20"/>
          <w:szCs w:val="20"/>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94D08" w:rsidRPr="0042790B" w:rsidRDefault="00C94D08" w:rsidP="00DC3E01">
      <w:pPr>
        <w:ind w:firstLine="851"/>
        <w:jc w:val="both"/>
        <w:rPr>
          <w:sz w:val="20"/>
          <w:szCs w:val="20"/>
        </w:rPr>
      </w:pPr>
      <w:r w:rsidRPr="0042790B">
        <w:rPr>
          <w:sz w:val="20"/>
          <w:szCs w:val="20"/>
        </w:rPr>
        <w:t>- исчерпывающий перечень оснований для отказа в предоставлении муниципальной услуги;</w:t>
      </w:r>
    </w:p>
    <w:p w:rsidR="00C94D08" w:rsidRPr="0042790B" w:rsidRDefault="00C94D08" w:rsidP="00DC3E01">
      <w:pPr>
        <w:ind w:firstLine="851"/>
        <w:jc w:val="both"/>
        <w:rPr>
          <w:sz w:val="20"/>
          <w:szCs w:val="20"/>
        </w:rPr>
      </w:pPr>
      <w:r w:rsidRPr="0042790B">
        <w:rPr>
          <w:sz w:val="20"/>
          <w:szCs w:val="20"/>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4D08" w:rsidRPr="0042790B" w:rsidRDefault="00C94D08" w:rsidP="00DC3E01">
      <w:pPr>
        <w:ind w:firstLine="851"/>
        <w:jc w:val="both"/>
        <w:rPr>
          <w:sz w:val="20"/>
          <w:szCs w:val="20"/>
        </w:rPr>
      </w:pPr>
      <w:r w:rsidRPr="0042790B">
        <w:rPr>
          <w:sz w:val="20"/>
          <w:szCs w:val="20"/>
        </w:rPr>
        <w:t>- формы заявлений (уведомлений, сообщений), используемые при предоставлении муниципальной услуги.</w:t>
      </w:r>
    </w:p>
    <w:p w:rsidR="00C94D08" w:rsidRPr="0042790B" w:rsidRDefault="00C94D08" w:rsidP="00375134">
      <w:pPr>
        <w:autoSpaceDE w:val="0"/>
        <w:autoSpaceDN w:val="0"/>
        <w:adjustRightInd w:val="0"/>
        <w:ind w:firstLine="709"/>
        <w:jc w:val="both"/>
        <w:rPr>
          <w:sz w:val="20"/>
          <w:szCs w:val="20"/>
        </w:rPr>
      </w:pPr>
    </w:p>
    <w:p w:rsidR="00C94D08" w:rsidRPr="0042790B" w:rsidRDefault="00C94D08" w:rsidP="00375134">
      <w:pPr>
        <w:autoSpaceDE w:val="0"/>
        <w:autoSpaceDN w:val="0"/>
        <w:adjustRightInd w:val="0"/>
        <w:ind w:firstLine="709"/>
        <w:jc w:val="center"/>
        <w:outlineLvl w:val="1"/>
        <w:rPr>
          <w:b/>
          <w:bCs/>
          <w:sz w:val="20"/>
          <w:szCs w:val="20"/>
        </w:rPr>
      </w:pPr>
      <w:r w:rsidRPr="0042790B">
        <w:rPr>
          <w:b/>
          <w:bCs/>
          <w:sz w:val="20"/>
          <w:szCs w:val="20"/>
        </w:rPr>
        <w:t>2. Стандарт предоставления государственной услуги</w:t>
      </w:r>
    </w:p>
    <w:p w:rsidR="00C94D08" w:rsidRPr="0042790B" w:rsidRDefault="00C94D08" w:rsidP="00375134">
      <w:pPr>
        <w:autoSpaceDE w:val="0"/>
        <w:autoSpaceDN w:val="0"/>
        <w:adjustRightInd w:val="0"/>
        <w:ind w:firstLine="709"/>
        <w:jc w:val="both"/>
        <w:rPr>
          <w:b/>
          <w:bCs/>
          <w:sz w:val="20"/>
          <w:szCs w:val="20"/>
        </w:rPr>
      </w:pPr>
    </w:p>
    <w:p w:rsidR="00C94D08" w:rsidRPr="0042790B" w:rsidRDefault="00C94D08" w:rsidP="00375134">
      <w:pPr>
        <w:widowControl w:val="0"/>
        <w:autoSpaceDE w:val="0"/>
        <w:autoSpaceDN w:val="0"/>
        <w:adjustRightInd w:val="0"/>
        <w:ind w:firstLine="709"/>
        <w:jc w:val="both"/>
        <w:rPr>
          <w:b/>
          <w:bCs/>
          <w:sz w:val="20"/>
          <w:szCs w:val="20"/>
        </w:rPr>
      </w:pPr>
      <w:r w:rsidRPr="0042790B">
        <w:rPr>
          <w:b/>
          <w:bCs/>
          <w:sz w:val="20"/>
          <w:szCs w:val="20"/>
        </w:rPr>
        <w:t>2.1. Наименование государственной услуги.</w:t>
      </w:r>
    </w:p>
    <w:p w:rsidR="00C94D08" w:rsidRPr="0042790B" w:rsidRDefault="00C94D08" w:rsidP="00375134">
      <w:pPr>
        <w:ind w:firstLine="709"/>
        <w:jc w:val="both"/>
        <w:rPr>
          <w:sz w:val="20"/>
          <w:szCs w:val="20"/>
        </w:rPr>
      </w:pPr>
      <w:r w:rsidRPr="0042790B">
        <w:rPr>
          <w:sz w:val="20"/>
          <w:szCs w:val="20"/>
        </w:rPr>
        <w:t>Реализация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 (далее – государственная услуга).</w:t>
      </w:r>
    </w:p>
    <w:p w:rsidR="00C94D08" w:rsidRPr="0042790B" w:rsidRDefault="00C94D08" w:rsidP="00375134">
      <w:pPr>
        <w:widowControl w:val="0"/>
        <w:autoSpaceDE w:val="0"/>
        <w:autoSpaceDN w:val="0"/>
        <w:adjustRightInd w:val="0"/>
        <w:ind w:firstLine="709"/>
        <w:jc w:val="both"/>
        <w:rPr>
          <w:b/>
          <w:bCs/>
          <w:sz w:val="20"/>
          <w:szCs w:val="20"/>
        </w:rPr>
      </w:pPr>
      <w:r w:rsidRPr="0042790B">
        <w:rPr>
          <w:b/>
          <w:bCs/>
          <w:sz w:val="20"/>
          <w:szCs w:val="20"/>
        </w:rPr>
        <w:t>2.2. Наименование органа, предоставляющего государственную услугу.</w:t>
      </w:r>
    </w:p>
    <w:p w:rsidR="00C94D08" w:rsidRPr="0042790B" w:rsidRDefault="00C94D08" w:rsidP="00375134">
      <w:pPr>
        <w:widowControl w:val="0"/>
        <w:tabs>
          <w:tab w:val="left" w:pos="720"/>
        </w:tabs>
        <w:ind w:firstLine="709"/>
        <w:jc w:val="both"/>
        <w:rPr>
          <w:sz w:val="20"/>
          <w:szCs w:val="20"/>
        </w:rPr>
      </w:pPr>
      <w:r w:rsidRPr="0042790B">
        <w:rPr>
          <w:sz w:val="20"/>
          <w:szCs w:val="20"/>
        </w:rPr>
        <w:t xml:space="preserve">Государственную услугу предоставляет управление социальной защиты населения администрации муниципального района «Алексеевский район и город Алексеевка» Белгородской области. </w:t>
      </w:r>
    </w:p>
    <w:p w:rsidR="00C94D08" w:rsidRPr="0042790B" w:rsidRDefault="00C94D08" w:rsidP="00375134">
      <w:pPr>
        <w:widowControl w:val="0"/>
        <w:tabs>
          <w:tab w:val="left" w:pos="720"/>
        </w:tabs>
        <w:ind w:firstLine="709"/>
        <w:jc w:val="both"/>
        <w:rPr>
          <w:sz w:val="20"/>
          <w:szCs w:val="20"/>
        </w:rPr>
      </w:pPr>
      <w:r w:rsidRPr="0042790B">
        <w:rPr>
          <w:sz w:val="20"/>
          <w:szCs w:val="20"/>
        </w:rPr>
        <w:t>2.2.1.</w:t>
      </w:r>
      <w:r w:rsidRPr="0042790B">
        <w:rPr>
          <w:sz w:val="20"/>
          <w:szCs w:val="20"/>
          <w:shd w:val="clear" w:color="auto" w:fill="FFFFFF"/>
        </w:rPr>
        <w:t xml:space="preserve"> Участники</w:t>
      </w:r>
      <w:r w:rsidRPr="0042790B">
        <w:rPr>
          <w:sz w:val="20"/>
          <w:szCs w:val="20"/>
        </w:rPr>
        <w:t xml:space="preserve"> отношений по предоставлению государственной услуги.</w:t>
      </w:r>
    </w:p>
    <w:p w:rsidR="00C94D08" w:rsidRPr="0042790B" w:rsidRDefault="00C94D08" w:rsidP="00375134">
      <w:pPr>
        <w:widowControl w:val="0"/>
        <w:ind w:firstLine="709"/>
        <w:jc w:val="both"/>
        <w:rPr>
          <w:sz w:val="20"/>
          <w:szCs w:val="20"/>
        </w:rPr>
      </w:pPr>
      <w:r w:rsidRPr="0042790B">
        <w:rPr>
          <w:sz w:val="20"/>
          <w:szCs w:val="20"/>
          <w:shd w:val="clear" w:color="auto" w:fill="FFFFFF"/>
        </w:rPr>
        <w:t>Участниками</w:t>
      </w:r>
      <w:r w:rsidRPr="0042790B">
        <w:rPr>
          <w:sz w:val="20"/>
          <w:szCs w:val="20"/>
        </w:rPr>
        <w:t xml:space="preserve"> отношений по предоставлению государственной </w:t>
      </w:r>
      <w:proofErr w:type="gramStart"/>
      <w:r w:rsidRPr="0042790B">
        <w:rPr>
          <w:sz w:val="20"/>
          <w:szCs w:val="20"/>
        </w:rPr>
        <w:t>услуги  являются</w:t>
      </w:r>
      <w:proofErr w:type="gramEnd"/>
      <w:r w:rsidRPr="0042790B">
        <w:rPr>
          <w:sz w:val="20"/>
          <w:szCs w:val="20"/>
        </w:rPr>
        <w:t xml:space="preserve">: </w:t>
      </w:r>
    </w:p>
    <w:p w:rsidR="00C94D08" w:rsidRPr="0042790B" w:rsidRDefault="00C94D08" w:rsidP="00375134">
      <w:pPr>
        <w:widowControl w:val="0"/>
        <w:ind w:firstLine="709"/>
        <w:jc w:val="both"/>
        <w:rPr>
          <w:sz w:val="20"/>
          <w:szCs w:val="20"/>
        </w:rPr>
      </w:pPr>
      <w:r w:rsidRPr="0042790B">
        <w:rPr>
          <w:sz w:val="20"/>
          <w:szCs w:val="20"/>
        </w:rPr>
        <w:t>- органы исполнительной власти Белгородской области;</w:t>
      </w:r>
    </w:p>
    <w:p w:rsidR="00C94D08" w:rsidRPr="0042790B" w:rsidRDefault="00C94D08" w:rsidP="00375134">
      <w:pPr>
        <w:widowControl w:val="0"/>
        <w:ind w:firstLine="709"/>
        <w:jc w:val="both"/>
        <w:rPr>
          <w:sz w:val="20"/>
          <w:szCs w:val="20"/>
        </w:rPr>
      </w:pPr>
      <w:r w:rsidRPr="0042790B">
        <w:rPr>
          <w:sz w:val="20"/>
          <w:szCs w:val="20"/>
        </w:rPr>
        <w:t>- организации независимо от форм собственности.</w:t>
      </w:r>
    </w:p>
    <w:p w:rsidR="00C94D08" w:rsidRPr="0042790B" w:rsidRDefault="00C94D08" w:rsidP="00375134">
      <w:pPr>
        <w:pStyle w:val="22"/>
        <w:spacing w:after="0" w:line="240" w:lineRule="auto"/>
        <w:ind w:left="0" w:firstLine="709"/>
        <w:jc w:val="both"/>
        <w:rPr>
          <w:sz w:val="20"/>
          <w:szCs w:val="20"/>
        </w:rPr>
      </w:pPr>
      <w:r w:rsidRPr="0042790B">
        <w:rPr>
          <w:sz w:val="20"/>
          <w:szCs w:val="20"/>
        </w:rPr>
        <w:t>Управление социальной защиты населения Белгородской области:</w:t>
      </w:r>
    </w:p>
    <w:p w:rsidR="00C94D08" w:rsidRPr="0042790B" w:rsidRDefault="00C94D08" w:rsidP="00375134">
      <w:pPr>
        <w:pStyle w:val="22"/>
        <w:spacing w:after="0" w:line="240" w:lineRule="auto"/>
        <w:ind w:left="0" w:firstLine="709"/>
        <w:jc w:val="both"/>
        <w:rPr>
          <w:sz w:val="20"/>
          <w:szCs w:val="20"/>
        </w:rPr>
      </w:pPr>
      <w:r w:rsidRPr="0042790B">
        <w:rPr>
          <w:sz w:val="20"/>
          <w:szCs w:val="20"/>
        </w:rPr>
        <w:t xml:space="preserve">- обеспечивает координацию, контроль и методическую помощь органам социальной защиты населения муниципальных районов и городских округов в вопросах соблюдения требований </w:t>
      </w:r>
      <w:proofErr w:type="gramStart"/>
      <w:r w:rsidRPr="0042790B">
        <w:rPr>
          <w:sz w:val="20"/>
          <w:szCs w:val="20"/>
        </w:rPr>
        <w:t>законодательства  о</w:t>
      </w:r>
      <w:proofErr w:type="gramEnd"/>
      <w:r w:rsidRPr="0042790B">
        <w:rPr>
          <w:sz w:val="20"/>
          <w:szCs w:val="20"/>
        </w:rPr>
        <w:t xml:space="preserve"> предоставлении социальной поддержки отдельным категориям граждан в части расходов на оплату за жилое помещение и коммунальные услуги;</w:t>
      </w:r>
    </w:p>
    <w:p w:rsidR="00C94D08" w:rsidRPr="0042790B" w:rsidRDefault="00C94D08" w:rsidP="00375134">
      <w:pPr>
        <w:pStyle w:val="22"/>
        <w:spacing w:after="0" w:line="240" w:lineRule="auto"/>
        <w:ind w:left="0" w:firstLine="709"/>
        <w:jc w:val="both"/>
        <w:rPr>
          <w:sz w:val="20"/>
          <w:szCs w:val="20"/>
        </w:rPr>
      </w:pPr>
      <w:r w:rsidRPr="0042790B">
        <w:rPr>
          <w:sz w:val="20"/>
          <w:szCs w:val="20"/>
        </w:rPr>
        <w:t>- осуществляет функции распорядителя и получателя средств, выделяемых из федерального и областного бюджетов на реализацию возложенных на него отдельных полномочий в сфере социальной защиты населения.</w:t>
      </w:r>
    </w:p>
    <w:p w:rsidR="00C94D08" w:rsidRPr="0042790B" w:rsidRDefault="00C94D08" w:rsidP="00375134">
      <w:pPr>
        <w:widowControl w:val="0"/>
        <w:ind w:firstLine="709"/>
        <w:jc w:val="both"/>
        <w:rPr>
          <w:sz w:val="20"/>
          <w:szCs w:val="20"/>
        </w:rPr>
      </w:pPr>
      <w:r w:rsidRPr="0042790B">
        <w:rPr>
          <w:sz w:val="20"/>
          <w:szCs w:val="20"/>
        </w:rPr>
        <w:t>Департамент финансов и бюджетной политики Белгородской области обеспечивает перечисление денежных средств на выплату ежемесячной денежной компенсации на оплату жилого помещения и коммунальных услуг, в пределах средств, предусмотренных в областном и федеральном бюджетах на соответствующий год, согласно законодательно утвержденному Порядку.</w:t>
      </w:r>
    </w:p>
    <w:p w:rsidR="00C94D08" w:rsidRPr="0042790B" w:rsidRDefault="00C94D08" w:rsidP="00375134">
      <w:pPr>
        <w:tabs>
          <w:tab w:val="left" w:pos="720"/>
          <w:tab w:val="left" w:pos="1800"/>
        </w:tabs>
        <w:ind w:firstLine="709"/>
        <w:jc w:val="both"/>
        <w:rPr>
          <w:sz w:val="20"/>
          <w:szCs w:val="20"/>
        </w:rPr>
      </w:pPr>
      <w:r w:rsidRPr="0042790B">
        <w:rPr>
          <w:sz w:val="20"/>
          <w:szCs w:val="20"/>
        </w:rPr>
        <w:t xml:space="preserve">При предоставлении государственной услуги осуществляется взаимодействие с: </w:t>
      </w:r>
    </w:p>
    <w:p w:rsidR="00C94D08" w:rsidRPr="0042790B" w:rsidRDefault="00C94D08" w:rsidP="00375134">
      <w:pPr>
        <w:ind w:firstLine="900"/>
        <w:jc w:val="both"/>
        <w:rPr>
          <w:sz w:val="20"/>
          <w:szCs w:val="20"/>
        </w:rPr>
      </w:pPr>
      <w:r w:rsidRPr="0042790B">
        <w:rPr>
          <w:sz w:val="20"/>
          <w:szCs w:val="20"/>
        </w:rPr>
        <w:t>- территориальными отделениями Пенсионного Фонда Российской Федерации - в части получения сведений о наличии у граждан права на меры социальной поддержки в соответствии с федеральным законодательством;</w:t>
      </w:r>
    </w:p>
    <w:p w:rsidR="00C94D08" w:rsidRPr="0042790B" w:rsidRDefault="00C94D08" w:rsidP="00375134">
      <w:pPr>
        <w:ind w:firstLine="900"/>
        <w:jc w:val="both"/>
        <w:rPr>
          <w:sz w:val="20"/>
          <w:szCs w:val="20"/>
        </w:rPr>
      </w:pPr>
      <w:r w:rsidRPr="0042790B">
        <w:rPr>
          <w:sz w:val="20"/>
          <w:szCs w:val="20"/>
        </w:rPr>
        <w:t>- Управлением Федеральной регистрационной службы по Белгородской области в части получения документов, подтверждающих правовые основания владения и пользования получателями ЕДК жилыми помещениями;</w:t>
      </w:r>
    </w:p>
    <w:p w:rsidR="00C94D08" w:rsidRPr="0042790B" w:rsidRDefault="00C94D08" w:rsidP="00375134">
      <w:pPr>
        <w:ind w:firstLine="900"/>
        <w:jc w:val="both"/>
        <w:rPr>
          <w:sz w:val="20"/>
          <w:szCs w:val="20"/>
        </w:rPr>
      </w:pPr>
      <w:r w:rsidRPr="0042790B">
        <w:rPr>
          <w:sz w:val="20"/>
          <w:szCs w:val="20"/>
        </w:rPr>
        <w:t xml:space="preserve">- обособленными подразделениями Управления Федеральной миграционной службы России по Белгородской области - в части получения информации о гражданах, выбывших за пределы муниципального образования, Белгородской области; </w:t>
      </w:r>
    </w:p>
    <w:p w:rsidR="00C94D08" w:rsidRPr="0042790B" w:rsidRDefault="00C94D08" w:rsidP="00375134">
      <w:pPr>
        <w:ind w:firstLine="900"/>
        <w:jc w:val="both"/>
        <w:rPr>
          <w:sz w:val="20"/>
          <w:szCs w:val="20"/>
        </w:rPr>
      </w:pPr>
      <w:r w:rsidRPr="0042790B">
        <w:rPr>
          <w:sz w:val="20"/>
          <w:szCs w:val="20"/>
        </w:rPr>
        <w:t>- территориальными подразделениями Управления записи актов гражданского состояния Белгородской области – в части получения сведений об умерших гражданах;</w:t>
      </w:r>
    </w:p>
    <w:p w:rsidR="00C94D08" w:rsidRPr="0042790B" w:rsidRDefault="00C94D08" w:rsidP="00375134">
      <w:pPr>
        <w:ind w:firstLine="900"/>
        <w:jc w:val="both"/>
        <w:rPr>
          <w:sz w:val="20"/>
          <w:szCs w:val="20"/>
        </w:rPr>
      </w:pPr>
      <w:r w:rsidRPr="0042790B">
        <w:rPr>
          <w:sz w:val="20"/>
          <w:szCs w:val="20"/>
        </w:rPr>
        <w:t>- Управлением Федеральной почтовой связи Белгородской области – в части осуществления доставки результата предоставления государственной услуги получателю;</w:t>
      </w:r>
    </w:p>
    <w:p w:rsidR="00C94D08" w:rsidRPr="0042790B" w:rsidRDefault="00C94D08" w:rsidP="00375134">
      <w:pPr>
        <w:ind w:firstLine="900"/>
        <w:jc w:val="both"/>
        <w:rPr>
          <w:sz w:val="20"/>
          <w:szCs w:val="20"/>
        </w:rPr>
      </w:pPr>
      <w:r w:rsidRPr="0042790B">
        <w:rPr>
          <w:sz w:val="20"/>
          <w:szCs w:val="20"/>
        </w:rPr>
        <w:t>- кредитными организациями - в части зачисления денежных средств на лицевые счета получателей;</w:t>
      </w:r>
    </w:p>
    <w:p w:rsidR="00C94D08" w:rsidRPr="0042790B" w:rsidRDefault="00C94D08" w:rsidP="00375134">
      <w:pPr>
        <w:ind w:firstLine="880"/>
        <w:jc w:val="both"/>
        <w:rPr>
          <w:sz w:val="20"/>
          <w:szCs w:val="20"/>
        </w:rPr>
      </w:pPr>
      <w:r w:rsidRPr="0042790B">
        <w:rPr>
          <w:sz w:val="20"/>
          <w:szCs w:val="20"/>
        </w:rPr>
        <w:t>- организациями жилищно-коммунального хозяйства независимо от организационно-правовых форм собственности - в части получения сведений о фактических расходах получателя на оплату жилого помещения и коммунальных услуг; сведений о лицах, зарегистрированных совместно с заявителем по месту жительства; сведений о наличии (отсутствии) задолженности по оплате жилого помещения и коммунальных услуг (далее -  взаимодействующие организации);</w:t>
      </w:r>
    </w:p>
    <w:p w:rsidR="00C94D08" w:rsidRPr="0042790B" w:rsidRDefault="00C94D08" w:rsidP="00375134">
      <w:pPr>
        <w:ind w:firstLine="880"/>
        <w:jc w:val="both"/>
        <w:rPr>
          <w:sz w:val="20"/>
          <w:szCs w:val="20"/>
        </w:rPr>
      </w:pPr>
      <w:r w:rsidRPr="0042790B">
        <w:rPr>
          <w:sz w:val="20"/>
          <w:szCs w:val="20"/>
        </w:rPr>
        <w:t>- иными организациями, располагающими сведениями о платежах граждан и объемах потребления в разрезе коммунальных услуг - в части получения сведений о фактических расходах получателя на оплату жилого помещения и коммунальных услуг;</w:t>
      </w:r>
    </w:p>
    <w:p w:rsidR="00C94D08" w:rsidRPr="0042790B" w:rsidRDefault="00C94D08" w:rsidP="00375134">
      <w:pPr>
        <w:ind w:firstLine="880"/>
        <w:jc w:val="both"/>
        <w:rPr>
          <w:sz w:val="20"/>
          <w:szCs w:val="20"/>
        </w:rPr>
      </w:pPr>
      <w:r w:rsidRPr="0042790B">
        <w:rPr>
          <w:sz w:val="20"/>
          <w:szCs w:val="20"/>
        </w:rPr>
        <w:t>- администрациями сельских поселений - в части предоставления сведений о лицах, зарегистрированных совместно с заявителем по месту жительства.</w:t>
      </w:r>
    </w:p>
    <w:p w:rsidR="00C94D08" w:rsidRPr="0042790B" w:rsidRDefault="00C94D08" w:rsidP="00375134">
      <w:pPr>
        <w:widowControl w:val="0"/>
        <w:autoSpaceDE w:val="0"/>
        <w:autoSpaceDN w:val="0"/>
        <w:adjustRightInd w:val="0"/>
        <w:ind w:firstLine="709"/>
        <w:jc w:val="both"/>
        <w:rPr>
          <w:b/>
          <w:bCs/>
          <w:sz w:val="20"/>
          <w:szCs w:val="20"/>
        </w:rPr>
      </w:pPr>
      <w:r w:rsidRPr="0042790B">
        <w:rPr>
          <w:b/>
          <w:bCs/>
          <w:sz w:val="20"/>
          <w:szCs w:val="20"/>
        </w:rPr>
        <w:t>2.3. Результат предоставления государственной услуги.</w:t>
      </w:r>
    </w:p>
    <w:p w:rsidR="00C94D08" w:rsidRPr="0042790B" w:rsidRDefault="00C94D08" w:rsidP="00375134">
      <w:pPr>
        <w:widowControl w:val="0"/>
        <w:ind w:firstLine="709"/>
        <w:jc w:val="both"/>
        <w:rPr>
          <w:sz w:val="20"/>
          <w:szCs w:val="20"/>
        </w:rPr>
      </w:pPr>
      <w:r w:rsidRPr="0042790B">
        <w:rPr>
          <w:sz w:val="20"/>
          <w:szCs w:val="20"/>
        </w:rPr>
        <w:t>Результатами предоставления государственной услуги являются:</w:t>
      </w:r>
    </w:p>
    <w:p w:rsidR="00C94D08" w:rsidRPr="0042790B" w:rsidRDefault="00C94D08" w:rsidP="00375134">
      <w:pPr>
        <w:widowControl w:val="0"/>
        <w:autoSpaceDE w:val="0"/>
        <w:autoSpaceDN w:val="0"/>
        <w:adjustRightInd w:val="0"/>
        <w:ind w:firstLine="709"/>
        <w:jc w:val="both"/>
        <w:rPr>
          <w:sz w:val="20"/>
          <w:szCs w:val="20"/>
        </w:rPr>
      </w:pPr>
      <w:r w:rsidRPr="0042790B">
        <w:rPr>
          <w:sz w:val="20"/>
          <w:szCs w:val="20"/>
        </w:rPr>
        <w:lastRenderedPageBreak/>
        <w:t>- предоставление государственной услуги;</w:t>
      </w:r>
    </w:p>
    <w:p w:rsidR="00C94D08" w:rsidRPr="0042790B" w:rsidRDefault="00C94D08" w:rsidP="00375134">
      <w:pPr>
        <w:widowControl w:val="0"/>
        <w:autoSpaceDE w:val="0"/>
        <w:autoSpaceDN w:val="0"/>
        <w:adjustRightInd w:val="0"/>
        <w:ind w:firstLine="709"/>
        <w:jc w:val="both"/>
        <w:rPr>
          <w:sz w:val="20"/>
          <w:szCs w:val="20"/>
        </w:rPr>
      </w:pPr>
      <w:r w:rsidRPr="0042790B">
        <w:rPr>
          <w:sz w:val="20"/>
          <w:szCs w:val="20"/>
        </w:rPr>
        <w:t>- отказ в предоставлении государственной услуги;</w:t>
      </w:r>
    </w:p>
    <w:p w:rsidR="00C94D08" w:rsidRPr="0042790B" w:rsidRDefault="00C94D08" w:rsidP="000361C3">
      <w:pPr>
        <w:widowControl w:val="0"/>
        <w:autoSpaceDE w:val="0"/>
        <w:autoSpaceDN w:val="0"/>
        <w:adjustRightInd w:val="0"/>
        <w:ind w:firstLine="709"/>
        <w:jc w:val="both"/>
        <w:rPr>
          <w:sz w:val="20"/>
          <w:szCs w:val="20"/>
        </w:rPr>
      </w:pPr>
      <w:r w:rsidRPr="0042790B">
        <w:rPr>
          <w:sz w:val="20"/>
          <w:szCs w:val="20"/>
        </w:rPr>
        <w:t>- прекращение предоставления государственной услуги.</w:t>
      </w:r>
    </w:p>
    <w:p w:rsidR="00C94D08" w:rsidRPr="0042790B" w:rsidRDefault="00C94D08" w:rsidP="000361C3">
      <w:pPr>
        <w:widowControl w:val="0"/>
        <w:autoSpaceDE w:val="0"/>
        <w:autoSpaceDN w:val="0"/>
        <w:adjustRightInd w:val="0"/>
        <w:ind w:firstLine="709"/>
        <w:jc w:val="both"/>
        <w:rPr>
          <w:sz w:val="20"/>
          <w:szCs w:val="20"/>
        </w:rPr>
      </w:pPr>
      <w:r w:rsidRPr="0042790B">
        <w:rPr>
          <w:b/>
          <w:bCs/>
          <w:sz w:val="20"/>
          <w:szCs w:val="20"/>
        </w:rPr>
        <w:t>2.4. Срок предоставления государственной услуги.</w:t>
      </w:r>
    </w:p>
    <w:p w:rsidR="00C94D08" w:rsidRPr="0042790B" w:rsidRDefault="00C94D08" w:rsidP="00375134">
      <w:pPr>
        <w:autoSpaceDE w:val="0"/>
        <w:autoSpaceDN w:val="0"/>
        <w:adjustRightInd w:val="0"/>
        <w:ind w:firstLine="540"/>
        <w:jc w:val="both"/>
        <w:rPr>
          <w:sz w:val="20"/>
          <w:szCs w:val="20"/>
        </w:rPr>
      </w:pPr>
      <w:r w:rsidRPr="0042790B">
        <w:rPr>
          <w:sz w:val="20"/>
          <w:szCs w:val="20"/>
        </w:rPr>
        <w:t xml:space="preserve">2.4.1. ЕДК назначается с момента наступления права на ее назначение и на срок установления льготного статуса, если обращение последовало не позднее шести месяцев с месяца, в котором гражданин приобрел это право. При обращении за компенсацией по истечении шести месяцев компенсация назначается за прошлое время, но не более чем за шесть месяцев с момента обращения гражданина с документами, указанными в </w:t>
      </w:r>
      <w:proofErr w:type="spellStart"/>
      <w:r w:rsidRPr="0042790B">
        <w:rPr>
          <w:sz w:val="20"/>
          <w:szCs w:val="20"/>
        </w:rPr>
        <w:t>п.п</w:t>
      </w:r>
      <w:proofErr w:type="spellEnd"/>
      <w:r w:rsidRPr="0042790B">
        <w:rPr>
          <w:sz w:val="20"/>
          <w:szCs w:val="20"/>
        </w:rPr>
        <w:t>. 2.6.4. настоящего регламента.</w:t>
      </w:r>
    </w:p>
    <w:p w:rsidR="00C94D08" w:rsidRPr="0042790B" w:rsidRDefault="00C94D08" w:rsidP="00375134">
      <w:pPr>
        <w:autoSpaceDE w:val="0"/>
        <w:autoSpaceDN w:val="0"/>
        <w:adjustRightInd w:val="0"/>
        <w:ind w:firstLine="540"/>
        <w:jc w:val="both"/>
        <w:rPr>
          <w:sz w:val="20"/>
          <w:szCs w:val="20"/>
        </w:rPr>
      </w:pPr>
      <w:r w:rsidRPr="0042790B">
        <w:rPr>
          <w:sz w:val="20"/>
          <w:szCs w:val="20"/>
        </w:rPr>
        <w:t>В случае регистрации граждан по месту пребывания, компенсация назначается на период регистрации при представлении документа о прекращении мер социальной поддержки по прежнему месту жительства с указанием недополученных или переплаченных сумм компенсации или путем запроса УСЗН администрации Алексеевского района о прекращении выплаты по прежнему месту жительства гражданина.</w:t>
      </w:r>
    </w:p>
    <w:p w:rsidR="00C94D08" w:rsidRPr="0042790B" w:rsidRDefault="00C94D08" w:rsidP="00375134">
      <w:pPr>
        <w:ind w:firstLine="748"/>
        <w:jc w:val="both"/>
        <w:rPr>
          <w:sz w:val="20"/>
          <w:szCs w:val="20"/>
        </w:rPr>
      </w:pPr>
      <w:r w:rsidRPr="0042790B">
        <w:rPr>
          <w:sz w:val="20"/>
          <w:szCs w:val="20"/>
        </w:rPr>
        <w:t xml:space="preserve">2.4.2. УСЗН администрации Алексеевского района принимает решение о назначении ЕДК на оплату жилого помещения и коммунальных услуг или отказе в назначении, рассчитывает размер ЕДК в течение 10 рабочих дней со дня регистрации всех необходимых документов, указанных в п.2.6. настоящего регламента </w:t>
      </w:r>
    </w:p>
    <w:p w:rsidR="00C94D08" w:rsidRPr="0042790B" w:rsidRDefault="00C94D08" w:rsidP="00375134">
      <w:pPr>
        <w:ind w:firstLine="748"/>
        <w:jc w:val="both"/>
        <w:rPr>
          <w:sz w:val="20"/>
          <w:szCs w:val="20"/>
        </w:rPr>
      </w:pPr>
      <w:r w:rsidRPr="0042790B">
        <w:rPr>
          <w:sz w:val="20"/>
          <w:szCs w:val="20"/>
        </w:rPr>
        <w:t>В случае принятия решения о необходимости дополнительной проверки сведений, представленных заявителем, решение о назначении, отказе в назначении ЕДК должно быть принято в срок не превышающий 20 дней со дня приема от гражданина заявления и документов, необходимых для назначения ЕДК.</w:t>
      </w:r>
    </w:p>
    <w:p w:rsidR="00C94D08" w:rsidRPr="0042790B" w:rsidRDefault="00C94D08" w:rsidP="00375134">
      <w:pPr>
        <w:autoSpaceDE w:val="0"/>
        <w:autoSpaceDN w:val="0"/>
        <w:adjustRightInd w:val="0"/>
        <w:ind w:firstLine="709"/>
        <w:jc w:val="both"/>
        <w:rPr>
          <w:sz w:val="20"/>
          <w:szCs w:val="20"/>
        </w:rPr>
      </w:pPr>
      <w:r w:rsidRPr="0042790B">
        <w:rPr>
          <w:sz w:val="20"/>
          <w:szCs w:val="20"/>
        </w:rPr>
        <w:t>Информирование граждан о результатах назначения ЕДК осуществляется в течение 5 рабочих дней со дня принятия решения о назначении (отказе в назначении) ЕДК.</w:t>
      </w:r>
    </w:p>
    <w:p w:rsidR="00C94D08" w:rsidRPr="0042790B" w:rsidRDefault="00C94D08" w:rsidP="00375134">
      <w:pPr>
        <w:autoSpaceDE w:val="0"/>
        <w:autoSpaceDN w:val="0"/>
        <w:adjustRightInd w:val="0"/>
        <w:ind w:firstLine="540"/>
        <w:jc w:val="both"/>
        <w:rPr>
          <w:sz w:val="20"/>
          <w:szCs w:val="20"/>
        </w:rPr>
      </w:pPr>
      <w:r w:rsidRPr="0042790B">
        <w:rPr>
          <w:sz w:val="20"/>
          <w:szCs w:val="20"/>
        </w:rPr>
        <w:t>Назначенная ЕДК, не полученная гражданином своевременно, выплачивается за прошлое время, но не более чем за три года перед обращением за ее получением.</w:t>
      </w:r>
    </w:p>
    <w:p w:rsidR="00C94D08" w:rsidRPr="0042790B" w:rsidRDefault="00C94D08" w:rsidP="00375134">
      <w:pPr>
        <w:autoSpaceDE w:val="0"/>
        <w:autoSpaceDN w:val="0"/>
        <w:adjustRightInd w:val="0"/>
        <w:ind w:firstLine="540"/>
        <w:jc w:val="both"/>
        <w:rPr>
          <w:sz w:val="20"/>
          <w:szCs w:val="20"/>
        </w:rPr>
      </w:pPr>
      <w:r w:rsidRPr="0042790B">
        <w:rPr>
          <w:sz w:val="20"/>
          <w:szCs w:val="20"/>
        </w:rPr>
        <w:t>ЕДК, не полученная гражданином своевременно по вине УСЗН администрации Алексеевского района, выплачивается за прошлое время в соответствии с законодательством.</w:t>
      </w:r>
    </w:p>
    <w:p w:rsidR="00C94D08" w:rsidRPr="0042790B" w:rsidRDefault="00C94D08" w:rsidP="00375134">
      <w:pPr>
        <w:ind w:firstLine="720"/>
        <w:jc w:val="both"/>
        <w:rPr>
          <w:sz w:val="20"/>
          <w:szCs w:val="20"/>
        </w:rPr>
      </w:pPr>
      <w:r w:rsidRPr="0042790B">
        <w:rPr>
          <w:sz w:val="20"/>
          <w:szCs w:val="20"/>
        </w:rPr>
        <w:t>2.4.3. Решение о перерасчете ЕДК принимается УСЗН администрации Алексеевского района в течение десяти рабочих дней со дня поступления заявления.</w:t>
      </w:r>
    </w:p>
    <w:p w:rsidR="00C94D08" w:rsidRPr="0042790B" w:rsidRDefault="00C94D08" w:rsidP="00375134">
      <w:pPr>
        <w:ind w:firstLine="720"/>
        <w:jc w:val="both"/>
        <w:rPr>
          <w:sz w:val="20"/>
          <w:szCs w:val="20"/>
        </w:rPr>
      </w:pPr>
      <w:r w:rsidRPr="0042790B">
        <w:rPr>
          <w:sz w:val="20"/>
          <w:szCs w:val="20"/>
        </w:rPr>
        <w:t xml:space="preserve">Перерасчет компенсации осуществляется с первого числа </w:t>
      </w:r>
      <w:proofErr w:type="gramStart"/>
      <w:r w:rsidRPr="0042790B">
        <w:rPr>
          <w:sz w:val="20"/>
          <w:szCs w:val="20"/>
        </w:rPr>
        <w:t>месяца</w:t>
      </w:r>
      <w:proofErr w:type="gramEnd"/>
      <w:r w:rsidRPr="0042790B">
        <w:rPr>
          <w:sz w:val="20"/>
          <w:szCs w:val="20"/>
        </w:rPr>
        <w:t xml:space="preserve"> следующего за месяцем, в котором наступили обстоятельства, влияющие на размер компенсации, но не более чем за шесть месяцев. </w:t>
      </w:r>
    </w:p>
    <w:p w:rsidR="00C94D08" w:rsidRPr="0042790B" w:rsidRDefault="00C94D08" w:rsidP="00375134">
      <w:pPr>
        <w:ind w:firstLine="720"/>
        <w:jc w:val="both"/>
        <w:rPr>
          <w:sz w:val="20"/>
          <w:szCs w:val="20"/>
        </w:rPr>
      </w:pPr>
      <w:r w:rsidRPr="0042790B">
        <w:rPr>
          <w:sz w:val="20"/>
          <w:szCs w:val="20"/>
        </w:rPr>
        <w:t>УСЗН администрации Алексеевского района населения самостоятельно принимает решение о перерасчете размера компенсации на основании сведений поставщиков жилищно-коммунальных услуг, территориальных администраций, паспортно-визовых служб. В течение десяти рабочих дней УСЗН администрации Алексеевского района уведомляет гражданина о принятом решении.</w:t>
      </w:r>
    </w:p>
    <w:p w:rsidR="00C94D08" w:rsidRPr="0042790B" w:rsidRDefault="00C94D08" w:rsidP="00375134">
      <w:pPr>
        <w:ind w:firstLine="720"/>
        <w:jc w:val="both"/>
        <w:rPr>
          <w:sz w:val="20"/>
          <w:szCs w:val="20"/>
        </w:rPr>
      </w:pPr>
      <w:r w:rsidRPr="0042790B">
        <w:rPr>
          <w:sz w:val="20"/>
          <w:szCs w:val="20"/>
        </w:rPr>
        <w:t>2.4.4. Сроки приостановления предоставления государственной услуги.</w:t>
      </w:r>
    </w:p>
    <w:p w:rsidR="00C94D08" w:rsidRPr="0042790B" w:rsidRDefault="00C94D08" w:rsidP="00375134">
      <w:pPr>
        <w:ind w:firstLine="709"/>
        <w:jc w:val="both"/>
        <w:rPr>
          <w:sz w:val="20"/>
          <w:szCs w:val="20"/>
        </w:rPr>
      </w:pPr>
      <w:r w:rsidRPr="0042790B">
        <w:rPr>
          <w:sz w:val="20"/>
          <w:szCs w:val="20"/>
        </w:rPr>
        <w:t xml:space="preserve">УСЗН администрации Алексеевского района приостанавливает предоставление государственной услуги до выяснения причин возникновения </w:t>
      </w:r>
      <w:proofErr w:type="gramStart"/>
      <w:r w:rsidRPr="0042790B">
        <w:rPr>
          <w:sz w:val="20"/>
          <w:szCs w:val="20"/>
        </w:rPr>
        <w:t>условий</w:t>
      </w:r>
      <w:proofErr w:type="gramEnd"/>
      <w:r w:rsidRPr="0042790B">
        <w:rPr>
          <w:sz w:val="20"/>
          <w:szCs w:val="20"/>
        </w:rPr>
        <w:t xml:space="preserve"> указанных в </w:t>
      </w:r>
      <w:proofErr w:type="spellStart"/>
      <w:r w:rsidRPr="0042790B">
        <w:rPr>
          <w:sz w:val="20"/>
          <w:szCs w:val="20"/>
        </w:rPr>
        <w:t>п.п</w:t>
      </w:r>
      <w:proofErr w:type="spellEnd"/>
      <w:r w:rsidRPr="0042790B">
        <w:rPr>
          <w:sz w:val="20"/>
          <w:szCs w:val="20"/>
        </w:rPr>
        <w:t>. 2.9.4. настоящего регламента. Решение о приостановлении предоставления государственной услуги вручается (направляется) гражданину в течение 5 рабочих дней с даты принятия решения.</w:t>
      </w:r>
    </w:p>
    <w:p w:rsidR="00C94D08" w:rsidRPr="0042790B" w:rsidRDefault="00C94D08" w:rsidP="00DF78E4">
      <w:pPr>
        <w:ind w:firstLine="709"/>
        <w:jc w:val="both"/>
        <w:rPr>
          <w:sz w:val="20"/>
          <w:szCs w:val="20"/>
        </w:rPr>
      </w:pPr>
      <w:r w:rsidRPr="0042790B">
        <w:rPr>
          <w:sz w:val="20"/>
          <w:szCs w:val="20"/>
        </w:rPr>
        <w:t>2.4.5. Сроки возобновления предоставления государственной услуги.</w:t>
      </w:r>
    </w:p>
    <w:p w:rsidR="00C94D08" w:rsidRPr="0042790B" w:rsidRDefault="00C94D08" w:rsidP="00DF78E4">
      <w:pPr>
        <w:pStyle w:val="af9"/>
        <w:spacing w:before="0" w:beforeAutospacing="0" w:after="0" w:afterAutospacing="0"/>
        <w:ind w:firstLine="540"/>
        <w:jc w:val="both"/>
        <w:rPr>
          <w:sz w:val="20"/>
          <w:szCs w:val="20"/>
        </w:rPr>
      </w:pPr>
      <w:r w:rsidRPr="0042790B">
        <w:rPr>
          <w:sz w:val="20"/>
          <w:szCs w:val="20"/>
        </w:rPr>
        <w:t xml:space="preserve">Решение о возобновлении предоставления государственной услуги принимается в день подачи письменного заявления и представления документов, являющихся основанием для возобновления предоставления государственной услуги. </w:t>
      </w:r>
    </w:p>
    <w:p w:rsidR="00C94D08" w:rsidRPr="0042790B" w:rsidRDefault="00C94D08" w:rsidP="00375134">
      <w:pPr>
        <w:autoSpaceDE w:val="0"/>
        <w:autoSpaceDN w:val="0"/>
        <w:adjustRightInd w:val="0"/>
        <w:ind w:firstLine="540"/>
        <w:jc w:val="both"/>
        <w:rPr>
          <w:sz w:val="20"/>
          <w:szCs w:val="20"/>
        </w:rPr>
      </w:pPr>
      <w:r w:rsidRPr="0042790B">
        <w:rPr>
          <w:sz w:val="20"/>
          <w:szCs w:val="20"/>
        </w:rPr>
        <w:t>Возобновление предоставления государственной услуги инвалидам при очередном переосвидетельствовании в Федеральном государственном учреждении медико-социальной экспертизы производится с первого числа месяца, с которого установлена группа инвалидности при переосвидетельствовании, при представлении документа, удостоверяющего личность и регистрацию по месту жительства (в необходимых случаях - регистрацию по месту пребывания, гражданство Российской Федерации), справки, подтверждающей факт установления инвалидности, документа, подтверждающего оплату жилого помещения и коммунальных услуг за месяц, предшествующий обращению в орган социальной защиты населения.</w:t>
      </w:r>
    </w:p>
    <w:p w:rsidR="00C94D08" w:rsidRPr="0042790B" w:rsidRDefault="00C94D08" w:rsidP="00DF78E4">
      <w:pPr>
        <w:autoSpaceDE w:val="0"/>
        <w:autoSpaceDN w:val="0"/>
        <w:adjustRightInd w:val="0"/>
        <w:ind w:firstLine="540"/>
        <w:jc w:val="both"/>
        <w:rPr>
          <w:sz w:val="20"/>
          <w:szCs w:val="20"/>
        </w:rPr>
      </w:pPr>
      <w:r w:rsidRPr="0042790B">
        <w:rPr>
          <w:sz w:val="20"/>
          <w:szCs w:val="20"/>
        </w:rPr>
        <w:t>В случае несвоевременного переосвидетельствования гражданина в Федеральном государственном учреждении медико-социальной экспертизы по вине гражданина возобновление выплаты ЕДК производится с даты установления группы инвалидности.</w:t>
      </w:r>
    </w:p>
    <w:p w:rsidR="00C94D08" w:rsidRPr="0042790B" w:rsidRDefault="00C94D08" w:rsidP="00DF78E4">
      <w:pPr>
        <w:pStyle w:val="af9"/>
        <w:spacing w:before="0" w:beforeAutospacing="0" w:after="0" w:afterAutospacing="0"/>
        <w:ind w:firstLine="540"/>
        <w:jc w:val="both"/>
        <w:rPr>
          <w:sz w:val="20"/>
          <w:szCs w:val="20"/>
        </w:rPr>
      </w:pPr>
      <w:r w:rsidRPr="0042790B">
        <w:rPr>
          <w:sz w:val="20"/>
          <w:szCs w:val="20"/>
        </w:rPr>
        <w:t xml:space="preserve">Срок уведомления гражданина о принятом решении, о </w:t>
      </w:r>
      <w:proofErr w:type="gramStart"/>
      <w:r w:rsidRPr="0042790B">
        <w:rPr>
          <w:sz w:val="20"/>
          <w:szCs w:val="20"/>
        </w:rPr>
        <w:t>возобновлении  предоставления</w:t>
      </w:r>
      <w:proofErr w:type="gramEnd"/>
      <w:r w:rsidRPr="0042790B">
        <w:rPr>
          <w:sz w:val="20"/>
          <w:szCs w:val="20"/>
        </w:rPr>
        <w:t xml:space="preserve"> государственной услуги составляет не более 5-ти рабочих дней с даты принятия решения.</w:t>
      </w:r>
    </w:p>
    <w:p w:rsidR="00C94D08" w:rsidRPr="0042790B" w:rsidRDefault="00C94D08" w:rsidP="00DF78E4">
      <w:pPr>
        <w:pStyle w:val="32"/>
        <w:tabs>
          <w:tab w:val="num" w:pos="0"/>
        </w:tabs>
        <w:ind w:firstLine="709"/>
        <w:rPr>
          <w:sz w:val="20"/>
          <w:szCs w:val="20"/>
        </w:rPr>
      </w:pPr>
      <w:r w:rsidRPr="0042790B">
        <w:rPr>
          <w:sz w:val="20"/>
          <w:szCs w:val="20"/>
        </w:rPr>
        <w:t>2.4.6. Сроки прекращения предоставления государственной услуги.</w:t>
      </w:r>
    </w:p>
    <w:p w:rsidR="00C94D08" w:rsidRPr="0042790B" w:rsidRDefault="00C94D08" w:rsidP="00375134">
      <w:pPr>
        <w:ind w:firstLine="709"/>
        <w:jc w:val="both"/>
        <w:rPr>
          <w:sz w:val="20"/>
          <w:szCs w:val="20"/>
        </w:rPr>
      </w:pPr>
      <w:r w:rsidRPr="0042790B">
        <w:rPr>
          <w:sz w:val="20"/>
          <w:szCs w:val="20"/>
        </w:rPr>
        <w:t xml:space="preserve">Решение о прекращении предоставления государственной услуги принимается в случае наступления </w:t>
      </w:r>
      <w:proofErr w:type="gramStart"/>
      <w:r w:rsidRPr="0042790B">
        <w:rPr>
          <w:sz w:val="20"/>
          <w:szCs w:val="20"/>
        </w:rPr>
        <w:t>событий</w:t>
      </w:r>
      <w:proofErr w:type="gramEnd"/>
      <w:r w:rsidRPr="0042790B">
        <w:rPr>
          <w:sz w:val="20"/>
          <w:szCs w:val="20"/>
        </w:rPr>
        <w:t xml:space="preserve"> указанных в </w:t>
      </w:r>
      <w:proofErr w:type="spellStart"/>
      <w:r w:rsidRPr="0042790B">
        <w:rPr>
          <w:sz w:val="20"/>
          <w:szCs w:val="20"/>
        </w:rPr>
        <w:t>п.п</w:t>
      </w:r>
      <w:proofErr w:type="spellEnd"/>
      <w:r w:rsidRPr="0042790B">
        <w:rPr>
          <w:sz w:val="20"/>
          <w:szCs w:val="20"/>
        </w:rPr>
        <w:t xml:space="preserve">. 2.9.3. настоящего регламента и доводится до сведения получателя в письменной форме в течение 5-ти рабочих дней с даты принятия решения с указанием основания его принятия. </w:t>
      </w:r>
    </w:p>
    <w:p w:rsidR="00C94D08" w:rsidRPr="0042790B" w:rsidRDefault="00C94D08" w:rsidP="00375134">
      <w:pPr>
        <w:widowControl w:val="0"/>
        <w:ind w:firstLine="709"/>
        <w:jc w:val="both"/>
        <w:rPr>
          <w:b/>
          <w:bCs/>
          <w:sz w:val="20"/>
          <w:szCs w:val="20"/>
        </w:rPr>
      </w:pPr>
      <w:r w:rsidRPr="0042790B">
        <w:rPr>
          <w:b/>
          <w:bCs/>
          <w:sz w:val="20"/>
          <w:szCs w:val="20"/>
        </w:rPr>
        <w:t>2.5. Правовые основания для предоставления государственной услуги.</w:t>
      </w:r>
    </w:p>
    <w:p w:rsidR="00C94D08" w:rsidRPr="0042790B" w:rsidRDefault="00C94D08" w:rsidP="00375134">
      <w:pPr>
        <w:widowControl w:val="0"/>
        <w:ind w:firstLine="709"/>
        <w:jc w:val="both"/>
        <w:rPr>
          <w:sz w:val="20"/>
          <w:szCs w:val="20"/>
        </w:rPr>
      </w:pPr>
      <w:r w:rsidRPr="0042790B">
        <w:rPr>
          <w:sz w:val="20"/>
          <w:szCs w:val="20"/>
        </w:rPr>
        <w:t xml:space="preserve">2.5.1. Правовыми основаниями предоставления государственной услуги являются: </w:t>
      </w:r>
    </w:p>
    <w:p w:rsidR="00C94D08" w:rsidRPr="0042790B" w:rsidRDefault="00C94D08" w:rsidP="00375134">
      <w:pPr>
        <w:widowControl w:val="0"/>
        <w:autoSpaceDE w:val="0"/>
        <w:autoSpaceDN w:val="0"/>
        <w:adjustRightInd w:val="0"/>
        <w:ind w:firstLine="709"/>
        <w:jc w:val="both"/>
        <w:rPr>
          <w:sz w:val="20"/>
          <w:szCs w:val="20"/>
        </w:rPr>
      </w:pPr>
      <w:r w:rsidRPr="0042790B">
        <w:rPr>
          <w:sz w:val="20"/>
          <w:szCs w:val="20"/>
        </w:rPr>
        <w:t xml:space="preserve">Конституция Российской Федерации от 12 декабря 1993 </w:t>
      </w:r>
      <w:proofErr w:type="gramStart"/>
      <w:r w:rsidRPr="0042790B">
        <w:rPr>
          <w:sz w:val="20"/>
          <w:szCs w:val="20"/>
        </w:rPr>
        <w:t>года(</w:t>
      </w:r>
      <w:proofErr w:type="gramEnd"/>
      <w:r w:rsidRPr="0042790B">
        <w:rPr>
          <w:sz w:val="20"/>
          <w:szCs w:val="20"/>
        </w:rPr>
        <w:t>«Собрание законодательства РФ» 21.07.2014 года, № 11);</w:t>
      </w:r>
    </w:p>
    <w:p w:rsidR="00C94D08" w:rsidRPr="0042790B" w:rsidRDefault="00C94D08" w:rsidP="00375134">
      <w:pPr>
        <w:widowControl w:val="0"/>
        <w:ind w:firstLine="709"/>
        <w:jc w:val="both"/>
        <w:rPr>
          <w:snapToGrid w:val="0"/>
          <w:sz w:val="20"/>
          <w:szCs w:val="20"/>
        </w:rPr>
      </w:pPr>
      <w:r w:rsidRPr="0042790B">
        <w:rPr>
          <w:sz w:val="20"/>
          <w:szCs w:val="20"/>
        </w:rPr>
        <w:t>Жилищный кодекс Российской Федерации от 29 декабря 2004 года № 188-ФЗ («Российская газета», 12 января 2005 года, № 1);</w:t>
      </w:r>
    </w:p>
    <w:p w:rsidR="00C94D08" w:rsidRPr="0042790B" w:rsidRDefault="00C94D08" w:rsidP="00375134">
      <w:pPr>
        <w:widowControl w:val="0"/>
        <w:autoSpaceDE w:val="0"/>
        <w:autoSpaceDN w:val="0"/>
        <w:adjustRightInd w:val="0"/>
        <w:ind w:firstLine="709"/>
        <w:jc w:val="both"/>
        <w:rPr>
          <w:sz w:val="20"/>
          <w:szCs w:val="20"/>
        </w:rPr>
      </w:pPr>
      <w:r w:rsidRPr="0042790B">
        <w:rPr>
          <w:sz w:val="20"/>
          <w:szCs w:val="20"/>
        </w:rPr>
        <w:t xml:space="preserve">Федеральный закон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(«Российская газета», 10 августа </w:t>
      </w:r>
      <w:r w:rsidRPr="0042790B">
        <w:rPr>
          <w:sz w:val="20"/>
          <w:szCs w:val="20"/>
        </w:rPr>
        <w:lastRenderedPageBreak/>
        <w:t>1993 года, № 152);</w:t>
      </w:r>
    </w:p>
    <w:p w:rsidR="00C94D08" w:rsidRPr="0042790B" w:rsidRDefault="00C94D08" w:rsidP="00375134">
      <w:pPr>
        <w:widowControl w:val="0"/>
        <w:autoSpaceDE w:val="0"/>
        <w:autoSpaceDN w:val="0"/>
        <w:adjustRightInd w:val="0"/>
        <w:ind w:firstLine="709"/>
        <w:jc w:val="both"/>
        <w:rPr>
          <w:sz w:val="20"/>
          <w:szCs w:val="20"/>
        </w:rPr>
      </w:pPr>
      <w:r w:rsidRPr="0042790B">
        <w:rPr>
          <w:sz w:val="20"/>
          <w:szCs w:val="20"/>
        </w:rPr>
        <w:t>Федеральный закон от 27 июля 2010 года № 210-ФЗ «Об организации предоставления государственных и муниципальных услуг населению» («Российская газета, 30 июля 2010 года, № 168);</w:t>
      </w:r>
    </w:p>
    <w:p w:rsidR="00C94D08" w:rsidRPr="0042790B" w:rsidRDefault="00C94D08" w:rsidP="00375134">
      <w:pPr>
        <w:suppressAutoHyphens w:val="0"/>
        <w:autoSpaceDE w:val="0"/>
        <w:autoSpaceDN w:val="0"/>
        <w:adjustRightInd w:val="0"/>
        <w:ind w:firstLine="709"/>
        <w:jc w:val="both"/>
        <w:rPr>
          <w:sz w:val="20"/>
          <w:szCs w:val="20"/>
        </w:rPr>
      </w:pPr>
      <w:r w:rsidRPr="0042790B">
        <w:rPr>
          <w:sz w:val="20"/>
          <w:szCs w:val="20"/>
        </w:rPr>
        <w:t>Федеральный закон от 27 июля 2006года, № 152-ФЗ «О персональных данных» («Российская газета», 29 июля 2006 года, № 165);</w:t>
      </w:r>
    </w:p>
    <w:p w:rsidR="00C94D08" w:rsidRPr="0042790B" w:rsidRDefault="00C94D08" w:rsidP="00CD677E">
      <w:pPr>
        <w:suppressAutoHyphens w:val="0"/>
        <w:autoSpaceDE w:val="0"/>
        <w:autoSpaceDN w:val="0"/>
        <w:adjustRightInd w:val="0"/>
        <w:ind w:firstLine="540"/>
        <w:jc w:val="both"/>
        <w:rPr>
          <w:sz w:val="20"/>
          <w:szCs w:val="20"/>
        </w:rPr>
      </w:pPr>
      <w:r w:rsidRPr="0042790B">
        <w:rPr>
          <w:sz w:val="20"/>
          <w:szCs w:val="20"/>
        </w:rPr>
        <w:t>Постановление Правительства РФ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(«Российская газета», 27 июля 1995 года, № 144);</w:t>
      </w:r>
    </w:p>
    <w:p w:rsidR="00C94D08" w:rsidRPr="0042790B" w:rsidRDefault="00C94D08" w:rsidP="00375134">
      <w:pPr>
        <w:pStyle w:val="ConsPlusNormal"/>
        <w:ind w:firstLine="851"/>
        <w:jc w:val="both"/>
        <w:rPr>
          <w:rFonts w:ascii="Times New Roman" w:hAnsi="Times New Roman" w:cs="Times New Roman"/>
        </w:rPr>
      </w:pPr>
      <w:r w:rsidRPr="0042790B">
        <w:rPr>
          <w:rFonts w:ascii="Times New Roman" w:hAnsi="Times New Roman" w:cs="Times New Roman"/>
        </w:rPr>
        <w:t xml:space="preserve">Федеральный закон от 12 января 1995 года № 5-ФЗ «О </w:t>
      </w:r>
      <w:proofErr w:type="gramStart"/>
      <w:r w:rsidRPr="0042790B">
        <w:rPr>
          <w:rFonts w:ascii="Times New Roman" w:hAnsi="Times New Roman" w:cs="Times New Roman"/>
        </w:rPr>
        <w:t>ветеранах»  (</w:t>
      </w:r>
      <w:proofErr w:type="gramEnd"/>
      <w:r w:rsidRPr="0042790B">
        <w:rPr>
          <w:rFonts w:ascii="Times New Roman" w:hAnsi="Times New Roman" w:cs="Times New Roman"/>
        </w:rPr>
        <w:t>Собрание законодательства Российской Федерации, 16 января 1995 года, № 3, ст. 168);</w:t>
      </w:r>
    </w:p>
    <w:p w:rsidR="00C94D08" w:rsidRPr="0042790B" w:rsidRDefault="00C94D08" w:rsidP="00375134">
      <w:pPr>
        <w:pStyle w:val="ConsPlusNormal"/>
        <w:ind w:firstLine="851"/>
        <w:jc w:val="both"/>
        <w:rPr>
          <w:rFonts w:ascii="Times New Roman" w:hAnsi="Times New Roman" w:cs="Times New Roman"/>
        </w:rPr>
      </w:pPr>
      <w:r w:rsidRPr="0042790B">
        <w:rPr>
          <w:rFonts w:ascii="Times New Roman" w:hAnsi="Times New Roman" w:cs="Times New Roman"/>
        </w:rPr>
        <w:t>Федеральный закон от 24 ноября 1995 года № 181-ФЗ «О социальной защите инвалидов в Российской Федерации» (Собрание законодательства Российской Федерации, 27 ноября 1995 года, № 48);</w:t>
      </w:r>
    </w:p>
    <w:p w:rsidR="00C94D08" w:rsidRPr="0042790B" w:rsidRDefault="00C94D08" w:rsidP="00375134">
      <w:pPr>
        <w:pStyle w:val="ConsPlusNormal"/>
        <w:ind w:firstLine="851"/>
        <w:jc w:val="both"/>
        <w:rPr>
          <w:rFonts w:ascii="Times New Roman" w:hAnsi="Times New Roman" w:cs="Times New Roman"/>
        </w:rPr>
      </w:pPr>
      <w:r w:rsidRPr="0042790B">
        <w:rPr>
          <w:rFonts w:ascii="Times New Roman" w:hAnsi="Times New Roman" w:cs="Times New Roman"/>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РСФСР,1991, № 21);</w:t>
      </w:r>
    </w:p>
    <w:p w:rsidR="00C94D08" w:rsidRPr="0042790B" w:rsidRDefault="00C94D08" w:rsidP="00375134">
      <w:pPr>
        <w:pStyle w:val="ConsPlusNormal"/>
        <w:ind w:firstLine="851"/>
        <w:jc w:val="both"/>
        <w:rPr>
          <w:rFonts w:ascii="Times New Roman" w:hAnsi="Times New Roman" w:cs="Times New Roman"/>
        </w:rPr>
      </w:pPr>
      <w:r w:rsidRPr="0042790B">
        <w:rPr>
          <w:rFonts w:ascii="Times New Roman" w:hAnsi="Times New Roman" w:cs="Times New Roman"/>
        </w:rPr>
        <w:t>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12 января 2002 года, №6);</w:t>
      </w:r>
    </w:p>
    <w:p w:rsidR="00C94D08" w:rsidRPr="0042790B" w:rsidRDefault="00C94D08" w:rsidP="00375134">
      <w:pPr>
        <w:pStyle w:val="ConsPlusNormal"/>
        <w:ind w:firstLine="851"/>
        <w:jc w:val="both"/>
        <w:rPr>
          <w:rFonts w:ascii="Times New Roman" w:hAnsi="Times New Roman" w:cs="Times New Roman"/>
        </w:rPr>
      </w:pPr>
      <w:r w:rsidRPr="0042790B">
        <w:rPr>
          <w:rFonts w:ascii="Times New Roman" w:hAnsi="Times New Roman" w:cs="Times New Roman"/>
        </w:rPr>
        <w:t xml:space="preserve">Федеральный закон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2790B">
        <w:rPr>
          <w:rFonts w:ascii="Times New Roman" w:hAnsi="Times New Roman" w:cs="Times New Roman"/>
        </w:rPr>
        <w:t>Теча</w:t>
      </w:r>
      <w:proofErr w:type="spellEnd"/>
      <w:r w:rsidRPr="0042790B">
        <w:rPr>
          <w:rFonts w:ascii="Times New Roman" w:hAnsi="Times New Roman" w:cs="Times New Roman"/>
        </w:rPr>
        <w:t>» (Собрание законодательства Российской Федерации, 30 ноября 1998 года, № 48);</w:t>
      </w:r>
    </w:p>
    <w:p w:rsidR="00C94D08" w:rsidRPr="0042790B" w:rsidRDefault="00C94D08" w:rsidP="00375134">
      <w:pPr>
        <w:pStyle w:val="ac"/>
        <w:ind w:firstLine="851"/>
        <w:jc w:val="both"/>
        <w:rPr>
          <w:sz w:val="20"/>
          <w:szCs w:val="20"/>
        </w:rPr>
      </w:pPr>
      <w:r w:rsidRPr="0042790B">
        <w:rPr>
          <w:sz w:val="20"/>
          <w:szCs w:val="20"/>
        </w:rPr>
        <w:t>Федеральный закон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30 августа 2004 года, № 35);</w:t>
      </w:r>
    </w:p>
    <w:p w:rsidR="00C94D08" w:rsidRPr="0042790B" w:rsidRDefault="00C94D08" w:rsidP="00375134">
      <w:pPr>
        <w:pStyle w:val="ConsPlusNormal"/>
        <w:ind w:firstLine="851"/>
        <w:jc w:val="both"/>
        <w:rPr>
          <w:rFonts w:ascii="Times New Roman" w:hAnsi="Times New Roman" w:cs="Times New Roman"/>
        </w:rPr>
      </w:pPr>
      <w:r w:rsidRPr="0042790B">
        <w:rPr>
          <w:rFonts w:ascii="Times New Roman" w:hAnsi="Times New Roman" w:cs="Times New Roman"/>
        </w:rPr>
        <w:t xml:space="preserve">Указ Президента Российской Федерации от 15 октября 1992 года № 1235  </w:t>
      </w:r>
      <w:proofErr w:type="gramStart"/>
      <w:r w:rsidRPr="0042790B">
        <w:rPr>
          <w:rFonts w:ascii="Times New Roman" w:hAnsi="Times New Roman" w:cs="Times New Roman"/>
        </w:rPr>
        <w:t xml:space="preserve">   «</w:t>
      </w:r>
      <w:proofErr w:type="gramEnd"/>
      <w:r w:rsidRPr="0042790B">
        <w:rPr>
          <w:rFonts w:ascii="Times New Roman" w:hAnsi="Times New Roman" w:cs="Times New Roman"/>
        </w:rPr>
        <w:t>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(Собрание актов Президента и Правительства Российской Федерации, 19 октября 1992 года, № 16);</w:t>
      </w:r>
    </w:p>
    <w:p w:rsidR="00C94D08" w:rsidRPr="0042790B" w:rsidRDefault="00C94D08" w:rsidP="00375134">
      <w:pPr>
        <w:pStyle w:val="ConsPlusNormal"/>
        <w:ind w:firstLine="851"/>
        <w:jc w:val="both"/>
        <w:rPr>
          <w:rFonts w:ascii="Times New Roman" w:hAnsi="Times New Roman" w:cs="Times New Roman"/>
        </w:rPr>
      </w:pPr>
      <w:r w:rsidRPr="0042790B">
        <w:rPr>
          <w:rFonts w:ascii="Times New Roman" w:hAnsi="Times New Roman" w:cs="Times New Roman"/>
        </w:rPr>
        <w:t>постановление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23 января 1992 года, № 4);</w:t>
      </w:r>
    </w:p>
    <w:p w:rsidR="00C94D08" w:rsidRPr="0042790B" w:rsidRDefault="00C94D08" w:rsidP="00375134">
      <w:pPr>
        <w:suppressAutoHyphens w:val="0"/>
        <w:autoSpaceDE w:val="0"/>
        <w:autoSpaceDN w:val="0"/>
        <w:adjustRightInd w:val="0"/>
        <w:ind w:firstLine="851"/>
        <w:jc w:val="both"/>
        <w:rPr>
          <w:sz w:val="20"/>
          <w:szCs w:val="20"/>
        </w:rPr>
      </w:pPr>
      <w:r w:rsidRPr="0042790B">
        <w:rPr>
          <w:sz w:val="20"/>
          <w:szCs w:val="20"/>
        </w:rPr>
        <w:t>постановление Правительства Российской Федерации от 11 декабря 1992 года № 958 «О мерах по обеспечению социальной защиты граждан из подразделений особого риска» («Собрание законодательства РФ», 31 мая 1999 года, № 22);</w:t>
      </w:r>
    </w:p>
    <w:p w:rsidR="00C94D08" w:rsidRPr="0042790B" w:rsidRDefault="00C94D08" w:rsidP="00375134">
      <w:pPr>
        <w:suppressAutoHyphens w:val="0"/>
        <w:autoSpaceDE w:val="0"/>
        <w:autoSpaceDN w:val="0"/>
        <w:adjustRightInd w:val="0"/>
        <w:ind w:firstLine="709"/>
        <w:jc w:val="both"/>
        <w:rPr>
          <w:sz w:val="20"/>
          <w:szCs w:val="20"/>
        </w:rPr>
      </w:pPr>
      <w:r w:rsidRPr="0042790B">
        <w:rPr>
          <w:sz w:val="20"/>
          <w:szCs w:val="20"/>
        </w:rPr>
        <w:t>постановление Правительства РФ от 6 мая 2011 г. № 354 «О предоставлении коммунальных услуг собственникам и пользователям помещений в многоквартирных домах и жилых домов» («Российская газета», 01 июня 2011 года, № 116);</w:t>
      </w:r>
    </w:p>
    <w:p w:rsidR="00C94D08" w:rsidRPr="0042790B" w:rsidRDefault="00C94D08" w:rsidP="00375134">
      <w:pPr>
        <w:widowControl w:val="0"/>
        <w:ind w:firstLine="709"/>
        <w:jc w:val="both"/>
        <w:rPr>
          <w:sz w:val="20"/>
          <w:szCs w:val="20"/>
        </w:rPr>
      </w:pPr>
      <w:r w:rsidRPr="0042790B">
        <w:rPr>
          <w:sz w:val="20"/>
          <w:szCs w:val="20"/>
        </w:rPr>
        <w:t>Социальный кодекс Белгородской области от 28 декабря 2004 года №165 (Сборник нормативно-правовых актов Белгородской области декабрь, 2005 год                      № 65);</w:t>
      </w:r>
    </w:p>
    <w:p w:rsidR="00C94D08" w:rsidRPr="0042790B" w:rsidRDefault="00C94D08" w:rsidP="00375134">
      <w:pPr>
        <w:autoSpaceDE w:val="0"/>
        <w:autoSpaceDN w:val="0"/>
        <w:adjustRightInd w:val="0"/>
        <w:ind w:firstLine="851"/>
        <w:jc w:val="both"/>
        <w:rPr>
          <w:sz w:val="20"/>
          <w:szCs w:val="20"/>
        </w:rPr>
      </w:pPr>
      <w:r w:rsidRPr="0042790B">
        <w:rPr>
          <w:sz w:val="20"/>
          <w:szCs w:val="20"/>
        </w:rPr>
        <w:t>Закон Белгородской области от 10 мая 2006 года №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(«Белгородские известия», 16 мая 2006 года, № 79-80);</w:t>
      </w:r>
    </w:p>
    <w:p w:rsidR="00C94D08" w:rsidRPr="0042790B" w:rsidRDefault="00C94D08" w:rsidP="00375134">
      <w:pPr>
        <w:autoSpaceDE w:val="0"/>
        <w:autoSpaceDN w:val="0"/>
        <w:adjustRightInd w:val="0"/>
        <w:ind w:firstLine="851"/>
        <w:jc w:val="both"/>
        <w:rPr>
          <w:sz w:val="20"/>
          <w:szCs w:val="20"/>
        </w:rPr>
      </w:pPr>
      <w:r w:rsidRPr="0042790B">
        <w:rPr>
          <w:sz w:val="20"/>
          <w:szCs w:val="20"/>
        </w:rPr>
        <w:t>постановление Правительства Белгородской области от 28 апреля 2008 года №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 («Белгородские известия», 21 мая 2008 года, № 78 - 79);</w:t>
      </w:r>
    </w:p>
    <w:p w:rsidR="00C94D08" w:rsidRPr="0042790B" w:rsidRDefault="00C94D08" w:rsidP="00375134">
      <w:pPr>
        <w:autoSpaceDE w:val="0"/>
        <w:autoSpaceDN w:val="0"/>
        <w:adjustRightInd w:val="0"/>
        <w:ind w:firstLine="851"/>
        <w:jc w:val="both"/>
        <w:rPr>
          <w:sz w:val="20"/>
          <w:szCs w:val="20"/>
        </w:rPr>
      </w:pPr>
      <w:r w:rsidRPr="0042790B">
        <w:rPr>
          <w:sz w:val="20"/>
          <w:szCs w:val="20"/>
        </w:rPr>
        <w:t xml:space="preserve">постановление Правительства Белгородской области от 28 апреля 2008 года № 91-пп «О порядке предоставления субвенций из областного бюджета бюджетам муниципальных районов и городских округов на организацию предоставления ежемесячных денежных компенсаций на оплату жилых помещений и коммунальных услуг» («Белгородские известия», 21 </w:t>
      </w:r>
      <w:proofErr w:type="gramStart"/>
      <w:r w:rsidRPr="0042790B">
        <w:rPr>
          <w:sz w:val="20"/>
          <w:szCs w:val="20"/>
        </w:rPr>
        <w:t>мая  2008</w:t>
      </w:r>
      <w:proofErr w:type="gramEnd"/>
      <w:r w:rsidRPr="0042790B">
        <w:rPr>
          <w:sz w:val="20"/>
          <w:szCs w:val="20"/>
        </w:rPr>
        <w:t xml:space="preserve"> года, № 78-79).</w:t>
      </w:r>
    </w:p>
    <w:p w:rsidR="00C94D08" w:rsidRPr="0042790B" w:rsidRDefault="00C94D08" w:rsidP="00375134">
      <w:pPr>
        <w:autoSpaceDE w:val="0"/>
        <w:autoSpaceDN w:val="0"/>
        <w:adjustRightInd w:val="0"/>
        <w:ind w:firstLine="709"/>
        <w:jc w:val="both"/>
        <w:outlineLvl w:val="2"/>
        <w:rPr>
          <w:b/>
          <w:bCs/>
          <w:sz w:val="20"/>
          <w:szCs w:val="20"/>
        </w:rPr>
      </w:pPr>
      <w:r w:rsidRPr="0042790B">
        <w:rPr>
          <w:b/>
          <w:bCs/>
          <w:sz w:val="20"/>
          <w:szCs w:val="20"/>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C94D08" w:rsidRPr="0042790B" w:rsidRDefault="00C94D08" w:rsidP="00375134">
      <w:pPr>
        <w:autoSpaceDE w:val="0"/>
        <w:autoSpaceDN w:val="0"/>
        <w:adjustRightInd w:val="0"/>
        <w:ind w:firstLine="709"/>
        <w:jc w:val="both"/>
        <w:rPr>
          <w:sz w:val="20"/>
          <w:szCs w:val="20"/>
        </w:rPr>
      </w:pPr>
      <w:r w:rsidRPr="0042790B">
        <w:rPr>
          <w:sz w:val="20"/>
          <w:szCs w:val="20"/>
        </w:rPr>
        <w:t>2.6.1. Граждане, указанные в пункте 1.2. настоящего регламента, подают заявление о назначении, выплате и доставке ЕДК (Приложение № 2) в УСЗН администрации Алексеевского района по месту постоянного жительства с учетом права на получение мер социальной поддержки на оплату жилищно-коммунальных услуг при отсутствии у граждан задолженности по оплате жилых помещений и коммунальных услуг или при заключении и (или) выполнении соглашений.</w:t>
      </w:r>
    </w:p>
    <w:p w:rsidR="00C94D08" w:rsidRPr="0042790B" w:rsidRDefault="00C94D08" w:rsidP="00375134">
      <w:pPr>
        <w:widowControl w:val="0"/>
        <w:ind w:firstLine="709"/>
        <w:jc w:val="both"/>
        <w:rPr>
          <w:sz w:val="20"/>
          <w:szCs w:val="20"/>
        </w:rPr>
      </w:pPr>
      <w:r w:rsidRPr="0042790B">
        <w:rPr>
          <w:sz w:val="20"/>
          <w:szCs w:val="20"/>
        </w:rPr>
        <w:t xml:space="preserve">2.6.2. В заявлении указывается номер лицевого счета в кредитной организации, на который будет перечисляться сумма ЕДК, или номер отделения почтовой связи для доставки ЕДК. </w:t>
      </w:r>
    </w:p>
    <w:p w:rsidR="00C94D08" w:rsidRPr="0042790B" w:rsidRDefault="00C94D08" w:rsidP="00375134">
      <w:pPr>
        <w:tabs>
          <w:tab w:val="left" w:pos="517"/>
        </w:tabs>
        <w:ind w:firstLine="709"/>
        <w:jc w:val="both"/>
        <w:rPr>
          <w:sz w:val="20"/>
          <w:szCs w:val="20"/>
        </w:rPr>
      </w:pPr>
      <w:r w:rsidRPr="0042790B">
        <w:rPr>
          <w:sz w:val="20"/>
          <w:szCs w:val="20"/>
        </w:rPr>
        <w:lastRenderedPageBreak/>
        <w:t>2.6.</w:t>
      </w:r>
      <w:proofErr w:type="gramStart"/>
      <w:r w:rsidRPr="0042790B">
        <w:rPr>
          <w:sz w:val="20"/>
          <w:szCs w:val="20"/>
        </w:rPr>
        <w:t>3.Письменное</w:t>
      </w:r>
      <w:proofErr w:type="gramEnd"/>
      <w:r w:rsidRPr="0042790B">
        <w:rPr>
          <w:sz w:val="20"/>
          <w:szCs w:val="20"/>
        </w:rPr>
        <w:t xml:space="preserve"> заявление и документы, указанные в </w:t>
      </w:r>
      <w:proofErr w:type="spellStart"/>
      <w:r w:rsidRPr="0042790B">
        <w:rPr>
          <w:sz w:val="20"/>
          <w:szCs w:val="20"/>
        </w:rPr>
        <w:t>п.п</w:t>
      </w:r>
      <w:proofErr w:type="spellEnd"/>
      <w:r w:rsidRPr="0042790B">
        <w:rPr>
          <w:sz w:val="20"/>
          <w:szCs w:val="20"/>
        </w:rPr>
        <w:t xml:space="preserve">. 2.6.4 настоящего регламента (далее - документы), как в подлинниках, так и в копиях, заверенных надлежащим образом, представляются заявителем в УСЗН администрации Алексеевского района согласно регистрации по месту жительства или месту пребывания. </w:t>
      </w:r>
    </w:p>
    <w:p w:rsidR="00C94D08" w:rsidRPr="0042790B" w:rsidRDefault="00C94D08" w:rsidP="00375134">
      <w:pPr>
        <w:widowControl w:val="0"/>
        <w:tabs>
          <w:tab w:val="left" w:pos="517"/>
        </w:tabs>
        <w:ind w:firstLine="709"/>
        <w:jc w:val="both"/>
        <w:rPr>
          <w:sz w:val="20"/>
          <w:szCs w:val="20"/>
        </w:rPr>
      </w:pPr>
      <w:r w:rsidRPr="0042790B">
        <w:rPr>
          <w:sz w:val="20"/>
          <w:szCs w:val="20"/>
        </w:rPr>
        <w:t xml:space="preserve">2.6.4. К заявлению прилагаются следующие документы: </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4678"/>
      </w:tblGrid>
      <w:tr w:rsidR="00C94D08" w:rsidRPr="0042790B">
        <w:tc>
          <w:tcPr>
            <w:tcW w:w="567" w:type="dxa"/>
          </w:tcPr>
          <w:p w:rsidR="00C94D08" w:rsidRPr="0042790B" w:rsidRDefault="00C94D08" w:rsidP="00E218F4">
            <w:pPr>
              <w:tabs>
                <w:tab w:val="left" w:pos="0"/>
              </w:tabs>
              <w:jc w:val="center"/>
              <w:rPr>
                <w:i/>
                <w:iCs/>
                <w:sz w:val="20"/>
                <w:szCs w:val="20"/>
              </w:rPr>
            </w:pPr>
            <w:r w:rsidRPr="0042790B">
              <w:rPr>
                <w:i/>
                <w:iCs/>
                <w:sz w:val="20"/>
                <w:szCs w:val="20"/>
              </w:rPr>
              <w:t>№ п/п</w:t>
            </w:r>
          </w:p>
        </w:tc>
        <w:tc>
          <w:tcPr>
            <w:tcW w:w="4253" w:type="dxa"/>
          </w:tcPr>
          <w:p w:rsidR="00C94D08" w:rsidRPr="0042790B" w:rsidRDefault="00C94D08" w:rsidP="00E218F4">
            <w:pPr>
              <w:tabs>
                <w:tab w:val="left" w:pos="517"/>
              </w:tabs>
              <w:jc w:val="center"/>
              <w:rPr>
                <w:i/>
                <w:iCs/>
                <w:sz w:val="20"/>
                <w:szCs w:val="20"/>
              </w:rPr>
            </w:pPr>
            <w:r w:rsidRPr="0042790B">
              <w:rPr>
                <w:i/>
                <w:iCs/>
                <w:sz w:val="20"/>
                <w:szCs w:val="20"/>
              </w:rPr>
              <w:t>Перечень документов, представляемых заявителями</w:t>
            </w:r>
          </w:p>
        </w:tc>
        <w:tc>
          <w:tcPr>
            <w:tcW w:w="4678" w:type="dxa"/>
          </w:tcPr>
          <w:p w:rsidR="00C94D08" w:rsidRPr="0042790B" w:rsidRDefault="00C94D08" w:rsidP="00E218F4">
            <w:pPr>
              <w:pStyle w:val="4"/>
              <w:spacing w:before="0" w:after="0"/>
              <w:jc w:val="center"/>
              <w:rPr>
                <w:b w:val="0"/>
                <w:bCs w:val="0"/>
                <w:i/>
                <w:iCs/>
                <w:sz w:val="20"/>
                <w:szCs w:val="20"/>
              </w:rPr>
            </w:pPr>
            <w:r w:rsidRPr="0042790B">
              <w:rPr>
                <w:b w:val="0"/>
                <w:bCs w:val="0"/>
                <w:i/>
                <w:iCs/>
                <w:sz w:val="20"/>
                <w:szCs w:val="20"/>
              </w:rPr>
              <w:t>Орган, выдающий документ</w:t>
            </w:r>
          </w:p>
        </w:tc>
      </w:tr>
      <w:tr w:rsidR="00C94D08" w:rsidRPr="0042790B">
        <w:tc>
          <w:tcPr>
            <w:tcW w:w="567" w:type="dxa"/>
          </w:tcPr>
          <w:p w:rsidR="00C94D08" w:rsidRPr="0042790B" w:rsidRDefault="00C94D08" w:rsidP="00E218F4">
            <w:pPr>
              <w:tabs>
                <w:tab w:val="left" w:pos="0"/>
              </w:tabs>
              <w:jc w:val="both"/>
              <w:rPr>
                <w:sz w:val="20"/>
                <w:szCs w:val="20"/>
              </w:rPr>
            </w:pPr>
            <w:r w:rsidRPr="0042790B">
              <w:rPr>
                <w:sz w:val="20"/>
                <w:szCs w:val="20"/>
              </w:rPr>
              <w:t>1.</w:t>
            </w:r>
          </w:p>
        </w:tc>
        <w:tc>
          <w:tcPr>
            <w:tcW w:w="4253" w:type="dxa"/>
          </w:tcPr>
          <w:p w:rsidR="00C94D08" w:rsidRPr="0042790B" w:rsidRDefault="00C94D08" w:rsidP="00E218F4">
            <w:pPr>
              <w:tabs>
                <w:tab w:val="left" w:pos="517"/>
              </w:tabs>
              <w:jc w:val="both"/>
              <w:rPr>
                <w:sz w:val="20"/>
                <w:szCs w:val="20"/>
              </w:rPr>
            </w:pPr>
            <w:r w:rsidRPr="0042790B">
              <w:rPr>
                <w:sz w:val="20"/>
                <w:szCs w:val="20"/>
              </w:rPr>
              <w:t xml:space="preserve">Документы, удостоверяющие личность </w:t>
            </w:r>
          </w:p>
        </w:tc>
        <w:tc>
          <w:tcPr>
            <w:tcW w:w="4678" w:type="dxa"/>
          </w:tcPr>
          <w:p w:rsidR="00C94D08" w:rsidRPr="0042790B" w:rsidRDefault="00C94D08" w:rsidP="00E218F4">
            <w:pPr>
              <w:tabs>
                <w:tab w:val="left" w:pos="517"/>
              </w:tabs>
              <w:jc w:val="both"/>
              <w:rPr>
                <w:sz w:val="20"/>
                <w:szCs w:val="20"/>
              </w:rPr>
            </w:pPr>
            <w:r w:rsidRPr="0042790B">
              <w:rPr>
                <w:sz w:val="20"/>
                <w:szCs w:val="20"/>
              </w:rPr>
              <w:t>Паспортно-визовая служба управления федеральной миграционной службы России по Белгородской области</w:t>
            </w:r>
          </w:p>
        </w:tc>
      </w:tr>
      <w:tr w:rsidR="00C94D08" w:rsidRPr="0042790B">
        <w:tc>
          <w:tcPr>
            <w:tcW w:w="567" w:type="dxa"/>
          </w:tcPr>
          <w:p w:rsidR="00C94D08" w:rsidRPr="0042790B" w:rsidRDefault="00C94D08" w:rsidP="00E218F4">
            <w:pPr>
              <w:tabs>
                <w:tab w:val="left" w:pos="0"/>
                <w:tab w:val="left" w:pos="517"/>
              </w:tabs>
              <w:jc w:val="both"/>
              <w:rPr>
                <w:sz w:val="20"/>
                <w:szCs w:val="20"/>
              </w:rPr>
            </w:pPr>
            <w:r w:rsidRPr="0042790B">
              <w:rPr>
                <w:sz w:val="20"/>
                <w:szCs w:val="20"/>
                <w:lang w:val="en-US"/>
              </w:rPr>
              <w:t>2</w:t>
            </w:r>
            <w:r w:rsidRPr="0042790B">
              <w:rPr>
                <w:sz w:val="20"/>
                <w:szCs w:val="20"/>
              </w:rPr>
              <w:t>.</w:t>
            </w:r>
          </w:p>
        </w:tc>
        <w:tc>
          <w:tcPr>
            <w:tcW w:w="4253" w:type="dxa"/>
          </w:tcPr>
          <w:p w:rsidR="00C94D08" w:rsidRPr="0042790B" w:rsidRDefault="00C94D08" w:rsidP="00E218F4">
            <w:pPr>
              <w:tabs>
                <w:tab w:val="left" w:pos="517"/>
              </w:tabs>
              <w:jc w:val="both"/>
              <w:rPr>
                <w:sz w:val="20"/>
                <w:szCs w:val="20"/>
              </w:rPr>
            </w:pPr>
            <w:r w:rsidRPr="0042790B">
              <w:rPr>
                <w:sz w:val="20"/>
                <w:szCs w:val="20"/>
              </w:rPr>
              <w:t>Документы, содержащие сведения о лицах, зарегистрированных совместно с заявителем по месту его постоянного жительства, а в случае фактического проживания членов по другому месту жительства – документа, подтверждающего его фактическое проживание (справка учебного, лечебного заведения, поселения)</w:t>
            </w:r>
          </w:p>
        </w:tc>
        <w:tc>
          <w:tcPr>
            <w:tcW w:w="4678" w:type="dxa"/>
          </w:tcPr>
          <w:p w:rsidR="00C94D08" w:rsidRPr="0042790B" w:rsidRDefault="00C94D08" w:rsidP="00E218F4">
            <w:pPr>
              <w:tabs>
                <w:tab w:val="left" w:pos="517"/>
              </w:tabs>
              <w:jc w:val="both"/>
              <w:rPr>
                <w:sz w:val="20"/>
                <w:szCs w:val="20"/>
              </w:rPr>
            </w:pPr>
            <w:r w:rsidRPr="0042790B">
              <w:rPr>
                <w:sz w:val="20"/>
                <w:szCs w:val="20"/>
              </w:rPr>
              <w:t>Товарищества собственников жилья (ТСЖ), жилищно-строительные кооперативы (ЖСК)</w:t>
            </w:r>
          </w:p>
          <w:p w:rsidR="00C94D08" w:rsidRPr="0042790B" w:rsidRDefault="00C94D08" w:rsidP="00E218F4">
            <w:pPr>
              <w:tabs>
                <w:tab w:val="left" w:pos="517"/>
              </w:tabs>
              <w:jc w:val="both"/>
              <w:rPr>
                <w:sz w:val="20"/>
                <w:szCs w:val="20"/>
              </w:rPr>
            </w:pPr>
          </w:p>
        </w:tc>
      </w:tr>
      <w:tr w:rsidR="00C94D08" w:rsidRPr="0042790B">
        <w:tc>
          <w:tcPr>
            <w:tcW w:w="567" w:type="dxa"/>
          </w:tcPr>
          <w:p w:rsidR="00C94D08" w:rsidRPr="0042790B" w:rsidRDefault="00C94D08" w:rsidP="00E218F4">
            <w:pPr>
              <w:tabs>
                <w:tab w:val="left" w:pos="517"/>
              </w:tabs>
              <w:jc w:val="both"/>
              <w:rPr>
                <w:sz w:val="20"/>
                <w:szCs w:val="20"/>
              </w:rPr>
            </w:pPr>
            <w:r w:rsidRPr="0042790B">
              <w:rPr>
                <w:sz w:val="20"/>
                <w:szCs w:val="20"/>
                <w:lang w:val="en-US"/>
              </w:rPr>
              <w:t>3</w:t>
            </w:r>
            <w:r w:rsidRPr="0042790B">
              <w:rPr>
                <w:sz w:val="20"/>
                <w:szCs w:val="20"/>
              </w:rPr>
              <w:t>.</w:t>
            </w:r>
          </w:p>
        </w:tc>
        <w:tc>
          <w:tcPr>
            <w:tcW w:w="4253" w:type="dxa"/>
          </w:tcPr>
          <w:p w:rsidR="00C94D08" w:rsidRPr="0042790B" w:rsidRDefault="00C94D08" w:rsidP="00E218F4">
            <w:pPr>
              <w:tabs>
                <w:tab w:val="left" w:pos="517"/>
              </w:tabs>
              <w:jc w:val="both"/>
              <w:rPr>
                <w:sz w:val="20"/>
                <w:szCs w:val="20"/>
              </w:rPr>
            </w:pPr>
            <w:r w:rsidRPr="0042790B">
              <w:rPr>
                <w:sz w:val="20"/>
                <w:szCs w:val="20"/>
              </w:rPr>
              <w:t>Документ, подтверждающий оплату жилого помещения и коммунальных услуг за месяц, предшествующий обращению в орган социальной защиты населения</w:t>
            </w:r>
          </w:p>
        </w:tc>
        <w:tc>
          <w:tcPr>
            <w:tcW w:w="4678" w:type="dxa"/>
          </w:tcPr>
          <w:p w:rsidR="00C94D08" w:rsidRPr="0042790B" w:rsidRDefault="00C94D08" w:rsidP="00E218F4">
            <w:pPr>
              <w:tabs>
                <w:tab w:val="left" w:pos="517"/>
              </w:tabs>
              <w:jc w:val="both"/>
              <w:rPr>
                <w:sz w:val="20"/>
                <w:szCs w:val="20"/>
              </w:rPr>
            </w:pPr>
            <w:r w:rsidRPr="0042790B">
              <w:rPr>
                <w:sz w:val="20"/>
                <w:szCs w:val="20"/>
              </w:rPr>
              <w:t>Жилищно-эксплуатационные организации, ТСЖ, ЖСК и другие организации, предоставляющие жилищно-коммунальные услуги</w:t>
            </w:r>
          </w:p>
        </w:tc>
      </w:tr>
      <w:tr w:rsidR="00C94D08" w:rsidRPr="0042790B">
        <w:tc>
          <w:tcPr>
            <w:tcW w:w="9498" w:type="dxa"/>
            <w:gridSpan w:val="3"/>
          </w:tcPr>
          <w:p w:rsidR="00C94D08" w:rsidRPr="0042790B" w:rsidRDefault="00C94D08" w:rsidP="00E218F4">
            <w:pPr>
              <w:tabs>
                <w:tab w:val="left" w:pos="517"/>
              </w:tabs>
              <w:jc w:val="center"/>
              <w:rPr>
                <w:sz w:val="20"/>
                <w:szCs w:val="20"/>
              </w:rPr>
            </w:pPr>
            <w:r w:rsidRPr="0042790B">
              <w:rPr>
                <w:sz w:val="20"/>
                <w:szCs w:val="20"/>
              </w:rPr>
              <w:t>Для ветеранов труда, ветеранов военной службы, дополнительно представляются:</w:t>
            </w:r>
          </w:p>
        </w:tc>
      </w:tr>
      <w:tr w:rsidR="00C94D08" w:rsidRPr="0042790B">
        <w:tc>
          <w:tcPr>
            <w:tcW w:w="567" w:type="dxa"/>
          </w:tcPr>
          <w:p w:rsidR="00C94D08" w:rsidRPr="0042790B" w:rsidRDefault="00C94D08" w:rsidP="00E218F4">
            <w:pPr>
              <w:tabs>
                <w:tab w:val="left" w:pos="0"/>
              </w:tabs>
              <w:jc w:val="both"/>
              <w:rPr>
                <w:sz w:val="20"/>
                <w:szCs w:val="20"/>
              </w:rPr>
            </w:pPr>
            <w:r w:rsidRPr="0042790B">
              <w:rPr>
                <w:sz w:val="20"/>
                <w:szCs w:val="20"/>
                <w:lang w:val="en-US"/>
              </w:rPr>
              <w:t>4</w:t>
            </w:r>
            <w:r w:rsidRPr="0042790B">
              <w:rPr>
                <w:sz w:val="20"/>
                <w:szCs w:val="20"/>
              </w:rPr>
              <w:t>.</w:t>
            </w:r>
          </w:p>
        </w:tc>
        <w:tc>
          <w:tcPr>
            <w:tcW w:w="4253" w:type="dxa"/>
          </w:tcPr>
          <w:p w:rsidR="00C94D08" w:rsidRPr="0042790B" w:rsidRDefault="00C94D08" w:rsidP="00E218F4">
            <w:pPr>
              <w:tabs>
                <w:tab w:val="left" w:pos="517"/>
              </w:tabs>
              <w:jc w:val="both"/>
              <w:rPr>
                <w:sz w:val="20"/>
                <w:szCs w:val="20"/>
              </w:rPr>
            </w:pPr>
            <w:r w:rsidRPr="0042790B">
              <w:rPr>
                <w:sz w:val="20"/>
                <w:szCs w:val="20"/>
              </w:rPr>
              <w:t xml:space="preserve">Документ, подтверждающий нахождение членов семьи на иждивении (свидетельство о рождении детей, решение суда, об установлении данного факта) </w:t>
            </w:r>
          </w:p>
        </w:tc>
        <w:tc>
          <w:tcPr>
            <w:tcW w:w="4678" w:type="dxa"/>
          </w:tcPr>
          <w:p w:rsidR="00C94D08" w:rsidRPr="0042790B" w:rsidRDefault="00C94D08" w:rsidP="00E218F4">
            <w:pPr>
              <w:tabs>
                <w:tab w:val="left" w:pos="517"/>
              </w:tabs>
              <w:jc w:val="both"/>
              <w:rPr>
                <w:sz w:val="20"/>
                <w:szCs w:val="20"/>
              </w:rPr>
            </w:pPr>
            <w:r w:rsidRPr="0042790B">
              <w:rPr>
                <w:sz w:val="20"/>
                <w:szCs w:val="20"/>
              </w:rPr>
              <w:t>Органы ЗАГС, судебные органы, образовательные учреждения всех типов и видов, независимо от их организационно-правовой формы, за исключением образовательных учреждений дополнительного образования</w:t>
            </w:r>
          </w:p>
        </w:tc>
      </w:tr>
      <w:tr w:rsidR="00C94D08" w:rsidRPr="0042790B">
        <w:trPr>
          <w:cantSplit/>
        </w:trPr>
        <w:tc>
          <w:tcPr>
            <w:tcW w:w="9498" w:type="dxa"/>
            <w:gridSpan w:val="3"/>
          </w:tcPr>
          <w:p w:rsidR="00C94D08" w:rsidRPr="0042790B" w:rsidRDefault="00C94D08" w:rsidP="00E218F4">
            <w:pPr>
              <w:tabs>
                <w:tab w:val="left" w:pos="517"/>
              </w:tabs>
              <w:jc w:val="center"/>
              <w:rPr>
                <w:sz w:val="20"/>
                <w:szCs w:val="20"/>
              </w:rPr>
            </w:pPr>
            <w:r w:rsidRPr="0042790B">
              <w:rPr>
                <w:sz w:val="20"/>
                <w:szCs w:val="20"/>
              </w:rPr>
              <w:t>Для многодетных семей, обратившихся за получением ЕДК, дополнительно представляются:</w:t>
            </w:r>
          </w:p>
        </w:tc>
      </w:tr>
      <w:tr w:rsidR="00C94D08" w:rsidRPr="0042790B">
        <w:tc>
          <w:tcPr>
            <w:tcW w:w="567" w:type="dxa"/>
          </w:tcPr>
          <w:p w:rsidR="00C94D08" w:rsidRPr="0042790B" w:rsidRDefault="00C94D08" w:rsidP="00E218F4">
            <w:pPr>
              <w:tabs>
                <w:tab w:val="left" w:pos="0"/>
              </w:tabs>
              <w:jc w:val="both"/>
              <w:rPr>
                <w:sz w:val="20"/>
                <w:szCs w:val="20"/>
              </w:rPr>
            </w:pPr>
            <w:r w:rsidRPr="0042790B">
              <w:rPr>
                <w:sz w:val="20"/>
                <w:szCs w:val="20"/>
                <w:lang w:val="en-US"/>
              </w:rPr>
              <w:t>5</w:t>
            </w:r>
            <w:r w:rsidRPr="0042790B">
              <w:rPr>
                <w:sz w:val="20"/>
                <w:szCs w:val="20"/>
              </w:rPr>
              <w:t>.</w:t>
            </w:r>
          </w:p>
        </w:tc>
        <w:tc>
          <w:tcPr>
            <w:tcW w:w="4253" w:type="dxa"/>
          </w:tcPr>
          <w:p w:rsidR="00C94D08" w:rsidRPr="0042790B" w:rsidRDefault="00C94D08" w:rsidP="00E218F4">
            <w:pPr>
              <w:tabs>
                <w:tab w:val="left" w:pos="517"/>
              </w:tabs>
              <w:jc w:val="both"/>
              <w:rPr>
                <w:sz w:val="20"/>
                <w:szCs w:val="20"/>
              </w:rPr>
            </w:pPr>
            <w:r w:rsidRPr="0042790B">
              <w:rPr>
                <w:sz w:val="20"/>
                <w:szCs w:val="20"/>
              </w:rPr>
              <w:t>Свидетельства о рождении детей</w:t>
            </w:r>
          </w:p>
        </w:tc>
        <w:tc>
          <w:tcPr>
            <w:tcW w:w="4678" w:type="dxa"/>
          </w:tcPr>
          <w:p w:rsidR="00C94D08" w:rsidRPr="0042790B" w:rsidRDefault="00C94D08" w:rsidP="00E218F4">
            <w:pPr>
              <w:tabs>
                <w:tab w:val="left" w:pos="517"/>
              </w:tabs>
              <w:jc w:val="both"/>
              <w:rPr>
                <w:sz w:val="20"/>
                <w:szCs w:val="20"/>
              </w:rPr>
            </w:pPr>
            <w:r w:rsidRPr="0042790B">
              <w:rPr>
                <w:sz w:val="20"/>
                <w:szCs w:val="20"/>
              </w:rPr>
              <w:t>Органы ЗАГС</w:t>
            </w:r>
          </w:p>
        </w:tc>
      </w:tr>
      <w:tr w:rsidR="00C94D08" w:rsidRPr="0042790B">
        <w:tc>
          <w:tcPr>
            <w:tcW w:w="567" w:type="dxa"/>
          </w:tcPr>
          <w:p w:rsidR="00C94D08" w:rsidRPr="0042790B" w:rsidRDefault="00C94D08" w:rsidP="00E218F4">
            <w:pPr>
              <w:tabs>
                <w:tab w:val="left" w:pos="0"/>
              </w:tabs>
              <w:jc w:val="both"/>
              <w:rPr>
                <w:sz w:val="20"/>
                <w:szCs w:val="20"/>
              </w:rPr>
            </w:pPr>
            <w:r w:rsidRPr="0042790B">
              <w:rPr>
                <w:sz w:val="20"/>
                <w:szCs w:val="20"/>
                <w:lang w:val="en-US"/>
              </w:rPr>
              <w:t>6</w:t>
            </w:r>
            <w:r w:rsidRPr="0042790B">
              <w:rPr>
                <w:sz w:val="20"/>
                <w:szCs w:val="20"/>
              </w:rPr>
              <w:t>.</w:t>
            </w:r>
          </w:p>
        </w:tc>
        <w:tc>
          <w:tcPr>
            <w:tcW w:w="4253" w:type="dxa"/>
          </w:tcPr>
          <w:p w:rsidR="00C94D08" w:rsidRPr="0042790B" w:rsidRDefault="00C94D08" w:rsidP="00E218F4">
            <w:pPr>
              <w:tabs>
                <w:tab w:val="left" w:pos="517"/>
              </w:tabs>
              <w:jc w:val="both"/>
              <w:rPr>
                <w:sz w:val="20"/>
                <w:szCs w:val="20"/>
              </w:rPr>
            </w:pPr>
            <w:r w:rsidRPr="0042790B">
              <w:rPr>
                <w:sz w:val="20"/>
                <w:szCs w:val="20"/>
              </w:rPr>
              <w:t>Справка об учебе в общеобразовательном учреждении ребенка (детей) старше 16 лет до 23 лет</w:t>
            </w:r>
          </w:p>
        </w:tc>
        <w:tc>
          <w:tcPr>
            <w:tcW w:w="4678" w:type="dxa"/>
          </w:tcPr>
          <w:p w:rsidR="00C94D08" w:rsidRPr="0042790B" w:rsidRDefault="00C94D08" w:rsidP="00E218F4">
            <w:pPr>
              <w:tabs>
                <w:tab w:val="left" w:pos="517"/>
              </w:tabs>
              <w:jc w:val="both"/>
              <w:rPr>
                <w:sz w:val="20"/>
                <w:szCs w:val="20"/>
              </w:rPr>
            </w:pPr>
            <w:r w:rsidRPr="0042790B">
              <w:rPr>
                <w:sz w:val="20"/>
                <w:szCs w:val="20"/>
              </w:rPr>
              <w:t>Образовательные учреждения всех типов и видов, независимо от их организационно-правовой формы, за исключением образовательных учреждений дополнительного образования</w:t>
            </w:r>
          </w:p>
        </w:tc>
      </w:tr>
      <w:tr w:rsidR="00C94D08" w:rsidRPr="0042790B">
        <w:trPr>
          <w:cantSplit/>
        </w:trPr>
        <w:tc>
          <w:tcPr>
            <w:tcW w:w="9498" w:type="dxa"/>
            <w:gridSpan w:val="3"/>
          </w:tcPr>
          <w:p w:rsidR="00C94D08" w:rsidRPr="0042790B" w:rsidRDefault="00C94D08" w:rsidP="00E218F4">
            <w:pPr>
              <w:tabs>
                <w:tab w:val="left" w:pos="517"/>
              </w:tabs>
              <w:jc w:val="center"/>
              <w:rPr>
                <w:sz w:val="20"/>
                <w:szCs w:val="20"/>
              </w:rPr>
            </w:pPr>
            <w:r w:rsidRPr="0042790B">
              <w:rPr>
                <w:sz w:val="20"/>
                <w:szCs w:val="20"/>
              </w:rPr>
              <w:t>Для опекунов</w:t>
            </w:r>
          </w:p>
        </w:tc>
      </w:tr>
      <w:tr w:rsidR="00C94D08" w:rsidRPr="0042790B">
        <w:tc>
          <w:tcPr>
            <w:tcW w:w="567" w:type="dxa"/>
          </w:tcPr>
          <w:p w:rsidR="00C94D08" w:rsidRPr="0042790B" w:rsidRDefault="00C94D08" w:rsidP="00E218F4">
            <w:pPr>
              <w:tabs>
                <w:tab w:val="left" w:pos="0"/>
              </w:tabs>
              <w:jc w:val="both"/>
              <w:rPr>
                <w:sz w:val="20"/>
                <w:szCs w:val="20"/>
              </w:rPr>
            </w:pPr>
            <w:r w:rsidRPr="0042790B">
              <w:rPr>
                <w:sz w:val="20"/>
                <w:szCs w:val="20"/>
                <w:lang w:val="en-US"/>
              </w:rPr>
              <w:t>7</w:t>
            </w:r>
            <w:r w:rsidRPr="0042790B">
              <w:rPr>
                <w:sz w:val="20"/>
                <w:szCs w:val="20"/>
              </w:rPr>
              <w:t>.</w:t>
            </w:r>
          </w:p>
        </w:tc>
        <w:tc>
          <w:tcPr>
            <w:tcW w:w="4253" w:type="dxa"/>
          </w:tcPr>
          <w:p w:rsidR="00C94D08" w:rsidRPr="0042790B" w:rsidRDefault="00C94D08" w:rsidP="00E218F4">
            <w:pPr>
              <w:tabs>
                <w:tab w:val="left" w:pos="517"/>
              </w:tabs>
              <w:jc w:val="both"/>
              <w:rPr>
                <w:sz w:val="20"/>
                <w:szCs w:val="20"/>
              </w:rPr>
            </w:pPr>
            <w:r w:rsidRPr="0042790B">
              <w:rPr>
                <w:sz w:val="20"/>
                <w:szCs w:val="20"/>
              </w:rPr>
              <w:t>Документ, подтверждающий факт установления опекунства (попечительства), в случае недееспособности лица, имеющего право на компенсацию</w:t>
            </w:r>
          </w:p>
        </w:tc>
        <w:tc>
          <w:tcPr>
            <w:tcW w:w="4678" w:type="dxa"/>
          </w:tcPr>
          <w:p w:rsidR="00C94D08" w:rsidRPr="0042790B" w:rsidRDefault="00C94D08" w:rsidP="00E218F4">
            <w:pPr>
              <w:tabs>
                <w:tab w:val="left" w:pos="517"/>
              </w:tabs>
              <w:jc w:val="both"/>
              <w:rPr>
                <w:sz w:val="20"/>
                <w:szCs w:val="20"/>
              </w:rPr>
            </w:pPr>
            <w:r w:rsidRPr="0042790B">
              <w:rPr>
                <w:sz w:val="20"/>
                <w:szCs w:val="20"/>
              </w:rPr>
              <w:t>Решение уполномоченного органа о назначении опеки, решение суда о признании недееспособным</w:t>
            </w:r>
          </w:p>
        </w:tc>
      </w:tr>
    </w:tbl>
    <w:p w:rsidR="00C94D08" w:rsidRPr="0042790B" w:rsidRDefault="00C94D08" w:rsidP="00375134">
      <w:pPr>
        <w:tabs>
          <w:tab w:val="left" w:pos="517"/>
        </w:tabs>
        <w:ind w:firstLine="709"/>
        <w:jc w:val="both"/>
        <w:rPr>
          <w:sz w:val="20"/>
          <w:szCs w:val="20"/>
        </w:rPr>
      </w:pPr>
      <w:r w:rsidRPr="0042790B">
        <w:rPr>
          <w:sz w:val="20"/>
          <w:szCs w:val="20"/>
        </w:rPr>
        <w:t xml:space="preserve">2.6.5. Граждане, обратившиеся за назначением единовременной компенсации расходов по оплате за коммунальные услуги, носящие разовый </w:t>
      </w:r>
      <w:proofErr w:type="gramStart"/>
      <w:r w:rsidRPr="0042790B">
        <w:rPr>
          <w:sz w:val="20"/>
          <w:szCs w:val="20"/>
        </w:rPr>
        <w:t>характер,  предоставляют</w:t>
      </w:r>
      <w:proofErr w:type="gramEnd"/>
      <w:r w:rsidRPr="0042790B">
        <w:rPr>
          <w:sz w:val="20"/>
          <w:szCs w:val="20"/>
        </w:rPr>
        <w:t xml:space="preserve"> дополнительно к п. 2.6.4. с заявлением следующие документы:</w:t>
      </w:r>
    </w:p>
    <w:p w:rsidR="00C94D08" w:rsidRPr="0042790B" w:rsidRDefault="00C94D08" w:rsidP="00375134">
      <w:pPr>
        <w:tabs>
          <w:tab w:val="left" w:pos="517"/>
        </w:tabs>
        <w:ind w:firstLine="709"/>
        <w:jc w:val="both"/>
        <w:rPr>
          <w:sz w:val="20"/>
          <w:szCs w:val="20"/>
        </w:rPr>
      </w:pPr>
      <w:r w:rsidRPr="0042790B">
        <w:rPr>
          <w:sz w:val="20"/>
          <w:szCs w:val="20"/>
        </w:rPr>
        <w:t xml:space="preserve">2.6.5.1. </w:t>
      </w:r>
      <w:proofErr w:type="gramStart"/>
      <w:r w:rsidRPr="0042790B">
        <w:rPr>
          <w:sz w:val="20"/>
          <w:szCs w:val="20"/>
        </w:rPr>
        <w:t>Компенсация  расходов</w:t>
      </w:r>
      <w:proofErr w:type="gramEnd"/>
      <w:r w:rsidRPr="0042790B">
        <w:rPr>
          <w:sz w:val="20"/>
          <w:szCs w:val="20"/>
        </w:rPr>
        <w:t xml:space="preserve"> на покупку заявителем твердого топлива и бытового газа в баллонах:</w:t>
      </w:r>
    </w:p>
    <w:p w:rsidR="00C94D08" w:rsidRPr="0042790B" w:rsidRDefault="00C94D08" w:rsidP="00375134">
      <w:pPr>
        <w:tabs>
          <w:tab w:val="left" w:pos="517"/>
        </w:tabs>
        <w:ind w:firstLine="709"/>
        <w:jc w:val="both"/>
        <w:rPr>
          <w:sz w:val="20"/>
          <w:szCs w:val="20"/>
        </w:rPr>
      </w:pPr>
      <w:r w:rsidRPr="0042790B">
        <w:rPr>
          <w:sz w:val="20"/>
          <w:szCs w:val="20"/>
        </w:rPr>
        <w:t>- акт купли-продажи твердого топлива, заверенный сельским поселением;</w:t>
      </w:r>
    </w:p>
    <w:p w:rsidR="00C94D08" w:rsidRPr="0042790B" w:rsidRDefault="00C94D08" w:rsidP="00375134">
      <w:pPr>
        <w:tabs>
          <w:tab w:val="left" w:pos="517"/>
        </w:tabs>
        <w:ind w:firstLine="709"/>
        <w:jc w:val="both"/>
        <w:rPr>
          <w:sz w:val="20"/>
          <w:szCs w:val="20"/>
        </w:rPr>
      </w:pPr>
      <w:r w:rsidRPr="0042790B">
        <w:rPr>
          <w:sz w:val="20"/>
          <w:szCs w:val="20"/>
        </w:rPr>
        <w:t>- документ, подтверждающий приобретение бытового газа в баллонах;</w:t>
      </w:r>
    </w:p>
    <w:p w:rsidR="00C94D08" w:rsidRPr="0042790B" w:rsidRDefault="00C94D08" w:rsidP="00375134">
      <w:pPr>
        <w:tabs>
          <w:tab w:val="left" w:pos="517"/>
        </w:tabs>
        <w:ind w:firstLine="709"/>
        <w:jc w:val="both"/>
        <w:rPr>
          <w:sz w:val="20"/>
          <w:szCs w:val="20"/>
        </w:rPr>
      </w:pPr>
      <w:r w:rsidRPr="0042790B">
        <w:rPr>
          <w:sz w:val="20"/>
          <w:szCs w:val="20"/>
        </w:rPr>
        <w:t>- справка с газовой службы, подтверждающая того что в домовладении нет газового отопления либо технический паспорт на жилой дом индивидуального жилищного фонда.</w:t>
      </w:r>
    </w:p>
    <w:p w:rsidR="00C94D08" w:rsidRPr="0042790B" w:rsidRDefault="00C94D08" w:rsidP="00375134">
      <w:pPr>
        <w:tabs>
          <w:tab w:val="left" w:pos="517"/>
        </w:tabs>
        <w:ind w:firstLine="709"/>
        <w:jc w:val="both"/>
        <w:rPr>
          <w:sz w:val="20"/>
          <w:szCs w:val="20"/>
        </w:rPr>
      </w:pPr>
      <w:r w:rsidRPr="0042790B">
        <w:rPr>
          <w:sz w:val="20"/>
          <w:szCs w:val="20"/>
        </w:rPr>
        <w:t>2.6.5.2. Выплата родственникам компенсации расходов на оплату жилищно-коммунальных услуг, неполученной гражданином в связи со смертью:</w:t>
      </w:r>
    </w:p>
    <w:p w:rsidR="00C94D08" w:rsidRPr="0042790B" w:rsidRDefault="00C94D08" w:rsidP="00375134">
      <w:pPr>
        <w:tabs>
          <w:tab w:val="left" w:pos="517"/>
        </w:tabs>
        <w:ind w:firstLine="709"/>
        <w:jc w:val="both"/>
        <w:rPr>
          <w:sz w:val="20"/>
          <w:szCs w:val="20"/>
        </w:rPr>
      </w:pPr>
      <w:r w:rsidRPr="0042790B">
        <w:rPr>
          <w:sz w:val="20"/>
          <w:szCs w:val="20"/>
        </w:rPr>
        <w:t>- свидетельство о смерти;</w:t>
      </w:r>
    </w:p>
    <w:p w:rsidR="00C94D08" w:rsidRPr="0042790B" w:rsidRDefault="00C94D08" w:rsidP="00375134">
      <w:pPr>
        <w:tabs>
          <w:tab w:val="left" w:pos="517"/>
        </w:tabs>
        <w:ind w:firstLine="709"/>
        <w:jc w:val="both"/>
        <w:rPr>
          <w:sz w:val="20"/>
          <w:szCs w:val="20"/>
        </w:rPr>
      </w:pPr>
      <w:r w:rsidRPr="0042790B">
        <w:rPr>
          <w:sz w:val="20"/>
          <w:szCs w:val="20"/>
        </w:rPr>
        <w:t>- квитанции об оплате жилищно-коммунальных услуг за недополученные месяцы на дату смерти;</w:t>
      </w:r>
    </w:p>
    <w:p w:rsidR="00C94D08" w:rsidRPr="0042790B" w:rsidRDefault="00C94D08" w:rsidP="00375134">
      <w:pPr>
        <w:tabs>
          <w:tab w:val="left" w:pos="517"/>
        </w:tabs>
        <w:ind w:firstLine="709"/>
        <w:jc w:val="both"/>
        <w:rPr>
          <w:sz w:val="20"/>
          <w:szCs w:val="20"/>
        </w:rPr>
      </w:pPr>
      <w:r w:rsidRPr="0042790B">
        <w:rPr>
          <w:sz w:val="20"/>
          <w:szCs w:val="20"/>
        </w:rPr>
        <w:t>- заявление об отказе от выплаты, проживающих членов семьи по адресу регистрации льготника в пользу одного члена семьи;</w:t>
      </w:r>
    </w:p>
    <w:p w:rsidR="00C94D08" w:rsidRPr="0042790B" w:rsidRDefault="00C94D08" w:rsidP="00375134">
      <w:pPr>
        <w:tabs>
          <w:tab w:val="left" w:pos="517"/>
        </w:tabs>
        <w:ind w:firstLine="709"/>
        <w:jc w:val="both"/>
        <w:rPr>
          <w:sz w:val="20"/>
          <w:szCs w:val="20"/>
        </w:rPr>
      </w:pPr>
      <w:r w:rsidRPr="0042790B">
        <w:rPr>
          <w:sz w:val="20"/>
          <w:szCs w:val="20"/>
        </w:rPr>
        <w:t>- свидетельство о праве наследования, в случае отсутствия совместно проживающих членов семьи с льготником;</w:t>
      </w:r>
    </w:p>
    <w:p w:rsidR="00C94D08" w:rsidRPr="0042790B" w:rsidRDefault="00C94D08" w:rsidP="00375134">
      <w:pPr>
        <w:tabs>
          <w:tab w:val="left" w:pos="517"/>
        </w:tabs>
        <w:ind w:firstLine="709"/>
        <w:jc w:val="both"/>
        <w:rPr>
          <w:sz w:val="20"/>
          <w:szCs w:val="20"/>
        </w:rPr>
      </w:pPr>
      <w:r w:rsidRPr="0042790B">
        <w:rPr>
          <w:sz w:val="20"/>
          <w:szCs w:val="20"/>
        </w:rPr>
        <w:t>- копия расчетного счета в кредитной организации получателя компенсации.</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2.6.6. В случае если за получением государственной услуги обращается </w:t>
      </w:r>
      <w:hyperlink r:id="rId7" w:history="1">
        <w:r w:rsidRPr="0042790B">
          <w:rPr>
            <w:sz w:val="20"/>
            <w:szCs w:val="20"/>
          </w:rPr>
          <w:t>законный представитель</w:t>
        </w:r>
      </w:hyperlink>
      <w:r w:rsidRPr="0042790B">
        <w:rPr>
          <w:sz w:val="20"/>
          <w:szCs w:val="20"/>
        </w:rPr>
        <w:t xml:space="preserve"> заявителя, то представляются также документы, удостоверяющие полномочия представителя.</w:t>
      </w:r>
    </w:p>
    <w:p w:rsidR="00C94D08" w:rsidRPr="0042790B" w:rsidRDefault="00C94D08" w:rsidP="00375134">
      <w:pPr>
        <w:widowControl w:val="0"/>
        <w:ind w:firstLine="709"/>
        <w:jc w:val="both"/>
        <w:rPr>
          <w:sz w:val="20"/>
          <w:szCs w:val="20"/>
        </w:rPr>
      </w:pPr>
      <w:r w:rsidRPr="0042790B">
        <w:rPr>
          <w:sz w:val="20"/>
          <w:szCs w:val="20"/>
        </w:rPr>
        <w:t xml:space="preserve">2.6.7. Документы, предусмотренные пунктами 2.6. настоящего регламента, могут представляться в УСЗН администрации Алексеевского района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от 06 апреля 2011 года №63-ФЗ «Об электронной подписи» и Федерального закона от 27 июля 2010 года №210-ФЗ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w:t>
      </w:r>
      <w:r w:rsidRPr="0042790B">
        <w:rPr>
          <w:sz w:val="20"/>
          <w:szCs w:val="20"/>
        </w:rPr>
        <w:lastRenderedPageBreak/>
        <w:t>государственных и муниципальных услуг. При этом днем обращения за назначением ЕДК считается дата получения документов УСЗН администрации Алексеевского района. Обязанность подтверждения факта отправки документов лежит на заявителе.</w:t>
      </w:r>
    </w:p>
    <w:p w:rsidR="00C94D08" w:rsidRPr="0042790B" w:rsidRDefault="00C94D08" w:rsidP="00375134">
      <w:pPr>
        <w:autoSpaceDE w:val="0"/>
        <w:autoSpaceDN w:val="0"/>
        <w:adjustRightInd w:val="0"/>
        <w:ind w:firstLine="709"/>
        <w:jc w:val="both"/>
        <w:rPr>
          <w:sz w:val="20"/>
          <w:szCs w:val="20"/>
        </w:rPr>
      </w:pPr>
      <w:r w:rsidRPr="0042790B">
        <w:rPr>
          <w:sz w:val="20"/>
          <w:szCs w:val="20"/>
        </w:rPr>
        <w:t>2.6.8. Копии документов после их сопоставления (отождествления) с оригиналом (либо нотариально заверенные копии) приобщаются в личное дело заявителя, оригиналы - возвращаются заявителю.</w:t>
      </w:r>
    </w:p>
    <w:p w:rsidR="00C94D08" w:rsidRPr="0042790B" w:rsidRDefault="00C94D08" w:rsidP="00375134">
      <w:pPr>
        <w:tabs>
          <w:tab w:val="left" w:pos="517"/>
        </w:tabs>
        <w:ind w:firstLine="709"/>
        <w:jc w:val="both"/>
        <w:rPr>
          <w:sz w:val="20"/>
          <w:szCs w:val="20"/>
        </w:rPr>
      </w:pPr>
      <w:r w:rsidRPr="0042790B">
        <w:rPr>
          <w:sz w:val="20"/>
          <w:szCs w:val="20"/>
        </w:rPr>
        <w:t>2.6.9. Ответственность за достоверность и полноту представляемых сведений и документов, являющихся основанием для назначения ЕДК на оплату жилого помещения и коммунальных услуг, возлагается на заявителя.</w:t>
      </w:r>
    </w:p>
    <w:p w:rsidR="00C94D08" w:rsidRPr="0042790B" w:rsidRDefault="00C94D08" w:rsidP="00375134">
      <w:pPr>
        <w:autoSpaceDE w:val="0"/>
        <w:autoSpaceDN w:val="0"/>
        <w:adjustRightInd w:val="0"/>
        <w:ind w:firstLine="709"/>
        <w:jc w:val="both"/>
        <w:outlineLvl w:val="2"/>
        <w:rPr>
          <w:b/>
          <w:bCs/>
          <w:sz w:val="20"/>
          <w:szCs w:val="20"/>
        </w:rPr>
      </w:pPr>
      <w:r w:rsidRPr="0042790B">
        <w:rPr>
          <w:b/>
          <w:bCs/>
          <w:sz w:val="20"/>
          <w:szCs w:val="20"/>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2.7.1. Для предоставления государственной услуги заявителю УСЗН администрации Алексеевского района в рамках межведомственного взаимодействия запрашиваются следующие документы (сведения), которые находятся в распоряжении </w:t>
      </w:r>
      <w:proofErr w:type="gramStart"/>
      <w:r w:rsidRPr="0042790B">
        <w:rPr>
          <w:sz w:val="20"/>
          <w:szCs w:val="20"/>
        </w:rPr>
        <w:t>в государственных органов</w:t>
      </w:r>
      <w:proofErr w:type="gramEnd"/>
      <w:r w:rsidRPr="0042790B">
        <w:rPr>
          <w:sz w:val="20"/>
          <w:szCs w:val="20"/>
        </w:rPr>
        <w:t>,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4536"/>
      </w:tblGrid>
      <w:tr w:rsidR="00C94D08" w:rsidRPr="0042790B">
        <w:tc>
          <w:tcPr>
            <w:tcW w:w="567" w:type="dxa"/>
          </w:tcPr>
          <w:p w:rsidR="00C94D08" w:rsidRPr="0042790B" w:rsidRDefault="00C94D08" w:rsidP="00E218F4">
            <w:pPr>
              <w:tabs>
                <w:tab w:val="left" w:pos="0"/>
              </w:tabs>
              <w:jc w:val="center"/>
              <w:rPr>
                <w:i/>
                <w:iCs/>
                <w:sz w:val="20"/>
                <w:szCs w:val="20"/>
              </w:rPr>
            </w:pPr>
            <w:r w:rsidRPr="0042790B">
              <w:rPr>
                <w:i/>
                <w:iCs/>
                <w:sz w:val="20"/>
                <w:szCs w:val="20"/>
              </w:rPr>
              <w:t>№ п/п</w:t>
            </w:r>
          </w:p>
        </w:tc>
        <w:tc>
          <w:tcPr>
            <w:tcW w:w="4395" w:type="dxa"/>
          </w:tcPr>
          <w:p w:rsidR="00C94D08" w:rsidRPr="0042790B" w:rsidRDefault="00C94D08" w:rsidP="00E218F4">
            <w:pPr>
              <w:tabs>
                <w:tab w:val="left" w:pos="517"/>
              </w:tabs>
              <w:jc w:val="center"/>
              <w:rPr>
                <w:i/>
                <w:iCs/>
                <w:sz w:val="20"/>
                <w:szCs w:val="20"/>
              </w:rPr>
            </w:pPr>
            <w:r w:rsidRPr="0042790B">
              <w:rPr>
                <w:i/>
                <w:iCs/>
                <w:sz w:val="20"/>
                <w:szCs w:val="20"/>
              </w:rPr>
              <w:t>Перечень документов, запрашиваемых УСЗН администрации Алексеевского</w:t>
            </w:r>
            <w:r w:rsidRPr="0042790B">
              <w:rPr>
                <w:sz w:val="20"/>
                <w:szCs w:val="20"/>
              </w:rPr>
              <w:t xml:space="preserve"> района</w:t>
            </w:r>
            <w:r w:rsidRPr="0042790B">
              <w:rPr>
                <w:i/>
                <w:iCs/>
                <w:sz w:val="20"/>
                <w:szCs w:val="20"/>
              </w:rPr>
              <w:t xml:space="preserve"> в рамках межведомственного взаимодействия</w:t>
            </w:r>
          </w:p>
        </w:tc>
        <w:tc>
          <w:tcPr>
            <w:tcW w:w="4536" w:type="dxa"/>
          </w:tcPr>
          <w:p w:rsidR="00C94D08" w:rsidRPr="0042790B" w:rsidRDefault="00C94D08" w:rsidP="00E218F4">
            <w:pPr>
              <w:pStyle w:val="4"/>
              <w:spacing w:before="0" w:after="0"/>
              <w:jc w:val="center"/>
              <w:rPr>
                <w:b w:val="0"/>
                <w:bCs w:val="0"/>
                <w:i/>
                <w:iCs/>
                <w:sz w:val="20"/>
                <w:szCs w:val="20"/>
              </w:rPr>
            </w:pPr>
            <w:r w:rsidRPr="0042790B">
              <w:rPr>
                <w:b w:val="0"/>
                <w:bCs w:val="0"/>
                <w:i/>
                <w:iCs/>
                <w:sz w:val="20"/>
                <w:szCs w:val="20"/>
              </w:rPr>
              <w:t>Орган, выдающий документ</w:t>
            </w:r>
          </w:p>
        </w:tc>
      </w:tr>
      <w:tr w:rsidR="00C94D08" w:rsidRPr="0042790B">
        <w:tc>
          <w:tcPr>
            <w:tcW w:w="567" w:type="dxa"/>
          </w:tcPr>
          <w:p w:rsidR="00C94D08" w:rsidRPr="0042790B" w:rsidRDefault="00C94D08" w:rsidP="00E218F4">
            <w:pPr>
              <w:tabs>
                <w:tab w:val="left" w:pos="0"/>
              </w:tabs>
              <w:jc w:val="both"/>
              <w:rPr>
                <w:sz w:val="20"/>
                <w:szCs w:val="20"/>
              </w:rPr>
            </w:pPr>
            <w:r w:rsidRPr="0042790B">
              <w:rPr>
                <w:sz w:val="20"/>
                <w:szCs w:val="20"/>
              </w:rPr>
              <w:t>1.</w:t>
            </w:r>
          </w:p>
        </w:tc>
        <w:tc>
          <w:tcPr>
            <w:tcW w:w="4395" w:type="dxa"/>
          </w:tcPr>
          <w:p w:rsidR="00C94D08" w:rsidRPr="0042790B" w:rsidRDefault="00C94D08" w:rsidP="00E218F4">
            <w:pPr>
              <w:tabs>
                <w:tab w:val="left" w:pos="517"/>
              </w:tabs>
              <w:jc w:val="both"/>
              <w:rPr>
                <w:sz w:val="20"/>
                <w:szCs w:val="20"/>
              </w:rPr>
            </w:pPr>
            <w:r w:rsidRPr="0042790B">
              <w:rPr>
                <w:sz w:val="20"/>
                <w:szCs w:val="20"/>
              </w:rPr>
              <w:t>Регистрация по месту жительства (в необходимых случаях – регистрацию по месту пребывания)</w:t>
            </w:r>
          </w:p>
        </w:tc>
        <w:tc>
          <w:tcPr>
            <w:tcW w:w="4536" w:type="dxa"/>
          </w:tcPr>
          <w:p w:rsidR="00C94D08" w:rsidRPr="0042790B" w:rsidRDefault="00C94D08" w:rsidP="00E218F4">
            <w:pPr>
              <w:tabs>
                <w:tab w:val="left" w:pos="517"/>
              </w:tabs>
              <w:jc w:val="both"/>
              <w:rPr>
                <w:sz w:val="20"/>
                <w:szCs w:val="20"/>
              </w:rPr>
            </w:pPr>
            <w:r w:rsidRPr="0042790B">
              <w:rPr>
                <w:sz w:val="20"/>
                <w:szCs w:val="20"/>
              </w:rPr>
              <w:t>Паспортно-визовая служба управления федеральной миграционной службы России по Белгородской области</w:t>
            </w:r>
          </w:p>
        </w:tc>
      </w:tr>
      <w:tr w:rsidR="00C94D08" w:rsidRPr="0042790B">
        <w:tc>
          <w:tcPr>
            <w:tcW w:w="567" w:type="dxa"/>
          </w:tcPr>
          <w:p w:rsidR="00C94D08" w:rsidRPr="0042790B" w:rsidRDefault="00C94D08" w:rsidP="00E218F4">
            <w:pPr>
              <w:tabs>
                <w:tab w:val="left" w:pos="0"/>
                <w:tab w:val="left" w:pos="517"/>
              </w:tabs>
              <w:jc w:val="both"/>
              <w:rPr>
                <w:sz w:val="20"/>
                <w:szCs w:val="20"/>
              </w:rPr>
            </w:pPr>
            <w:r w:rsidRPr="0042790B">
              <w:rPr>
                <w:sz w:val="20"/>
                <w:szCs w:val="20"/>
              </w:rPr>
              <w:t>2.</w:t>
            </w:r>
          </w:p>
        </w:tc>
        <w:tc>
          <w:tcPr>
            <w:tcW w:w="4395" w:type="dxa"/>
          </w:tcPr>
          <w:p w:rsidR="00C94D08" w:rsidRPr="0042790B" w:rsidRDefault="00C94D08" w:rsidP="00E218F4">
            <w:pPr>
              <w:tabs>
                <w:tab w:val="left" w:pos="517"/>
              </w:tabs>
              <w:jc w:val="both"/>
              <w:rPr>
                <w:sz w:val="20"/>
                <w:szCs w:val="20"/>
              </w:rPr>
            </w:pPr>
            <w:r w:rsidRPr="0042790B">
              <w:rPr>
                <w:sz w:val="20"/>
                <w:szCs w:val="20"/>
              </w:rPr>
              <w:t xml:space="preserve">Сведения о праве на меры социальной поддержки </w:t>
            </w:r>
          </w:p>
        </w:tc>
        <w:tc>
          <w:tcPr>
            <w:tcW w:w="4536" w:type="dxa"/>
          </w:tcPr>
          <w:p w:rsidR="00C94D08" w:rsidRPr="0042790B" w:rsidRDefault="00C94D08" w:rsidP="00E218F4">
            <w:pPr>
              <w:tabs>
                <w:tab w:val="left" w:pos="517"/>
              </w:tabs>
              <w:jc w:val="both"/>
              <w:rPr>
                <w:sz w:val="20"/>
                <w:szCs w:val="20"/>
              </w:rPr>
            </w:pPr>
            <w:r w:rsidRPr="0042790B">
              <w:rPr>
                <w:sz w:val="20"/>
                <w:szCs w:val="20"/>
              </w:rPr>
              <w:t>Муниципальные органы социальной защиты населения, Бюро МСЭ и другие ведомства</w:t>
            </w:r>
          </w:p>
        </w:tc>
      </w:tr>
      <w:tr w:rsidR="00C94D08" w:rsidRPr="0042790B">
        <w:tc>
          <w:tcPr>
            <w:tcW w:w="567" w:type="dxa"/>
          </w:tcPr>
          <w:p w:rsidR="00C94D08" w:rsidRPr="0042790B" w:rsidRDefault="00C94D08" w:rsidP="00E218F4">
            <w:pPr>
              <w:tabs>
                <w:tab w:val="left" w:pos="0"/>
                <w:tab w:val="left" w:pos="517"/>
              </w:tabs>
              <w:jc w:val="both"/>
              <w:rPr>
                <w:sz w:val="20"/>
                <w:szCs w:val="20"/>
              </w:rPr>
            </w:pPr>
            <w:r w:rsidRPr="0042790B">
              <w:rPr>
                <w:sz w:val="20"/>
                <w:szCs w:val="20"/>
              </w:rPr>
              <w:t>3.</w:t>
            </w:r>
          </w:p>
        </w:tc>
        <w:tc>
          <w:tcPr>
            <w:tcW w:w="4395" w:type="dxa"/>
          </w:tcPr>
          <w:p w:rsidR="00C94D08" w:rsidRPr="0042790B" w:rsidRDefault="00C94D08" w:rsidP="00E218F4">
            <w:pPr>
              <w:tabs>
                <w:tab w:val="left" w:pos="517"/>
              </w:tabs>
              <w:jc w:val="both"/>
              <w:rPr>
                <w:sz w:val="20"/>
                <w:szCs w:val="20"/>
              </w:rPr>
            </w:pPr>
            <w:r w:rsidRPr="0042790B">
              <w:rPr>
                <w:sz w:val="20"/>
                <w:szCs w:val="20"/>
              </w:rPr>
              <w:t>Сведения о страховом номере индивидуального лицевого счета</w:t>
            </w:r>
          </w:p>
        </w:tc>
        <w:tc>
          <w:tcPr>
            <w:tcW w:w="4536" w:type="dxa"/>
          </w:tcPr>
          <w:p w:rsidR="00C94D08" w:rsidRPr="0042790B" w:rsidRDefault="00C94D08" w:rsidP="00E218F4">
            <w:pPr>
              <w:tabs>
                <w:tab w:val="left" w:pos="517"/>
              </w:tabs>
              <w:jc w:val="both"/>
              <w:rPr>
                <w:sz w:val="20"/>
                <w:szCs w:val="20"/>
              </w:rPr>
            </w:pPr>
            <w:r w:rsidRPr="0042790B">
              <w:rPr>
                <w:sz w:val="20"/>
                <w:szCs w:val="20"/>
              </w:rPr>
              <w:t>Территориальные органы Пенсионного фонда РФ</w:t>
            </w:r>
          </w:p>
        </w:tc>
      </w:tr>
      <w:tr w:rsidR="00C94D08" w:rsidRPr="0042790B">
        <w:tc>
          <w:tcPr>
            <w:tcW w:w="567" w:type="dxa"/>
          </w:tcPr>
          <w:p w:rsidR="00C94D08" w:rsidRPr="0042790B" w:rsidRDefault="00C94D08" w:rsidP="00E218F4">
            <w:pPr>
              <w:tabs>
                <w:tab w:val="left" w:pos="0"/>
                <w:tab w:val="left" w:pos="517"/>
              </w:tabs>
              <w:jc w:val="both"/>
              <w:rPr>
                <w:sz w:val="20"/>
                <w:szCs w:val="20"/>
              </w:rPr>
            </w:pPr>
            <w:r w:rsidRPr="0042790B">
              <w:rPr>
                <w:sz w:val="20"/>
                <w:szCs w:val="20"/>
              </w:rPr>
              <w:t>4.</w:t>
            </w:r>
          </w:p>
        </w:tc>
        <w:tc>
          <w:tcPr>
            <w:tcW w:w="4395" w:type="dxa"/>
          </w:tcPr>
          <w:p w:rsidR="00C94D08" w:rsidRPr="0042790B" w:rsidRDefault="00C94D08" w:rsidP="00E218F4">
            <w:pPr>
              <w:tabs>
                <w:tab w:val="left" w:pos="517"/>
              </w:tabs>
              <w:jc w:val="both"/>
              <w:rPr>
                <w:sz w:val="20"/>
                <w:szCs w:val="20"/>
              </w:rPr>
            </w:pPr>
            <w:r w:rsidRPr="0042790B">
              <w:rPr>
                <w:sz w:val="20"/>
                <w:szCs w:val="20"/>
              </w:rPr>
              <w:t>Сведения о лицах, зарегистрированных совместно с заявителем по месту его постоянного жительства, а в случае фактического проживания членов по другому месту жительства – документа, подтверждающего его фактическое проживание (справка учебного, лечебного заведения, поселения)</w:t>
            </w:r>
          </w:p>
        </w:tc>
        <w:tc>
          <w:tcPr>
            <w:tcW w:w="4536" w:type="dxa"/>
          </w:tcPr>
          <w:p w:rsidR="00C94D08" w:rsidRPr="0042790B" w:rsidRDefault="00C94D08" w:rsidP="00E218F4">
            <w:pPr>
              <w:tabs>
                <w:tab w:val="left" w:pos="517"/>
              </w:tabs>
              <w:jc w:val="both"/>
              <w:rPr>
                <w:sz w:val="20"/>
                <w:szCs w:val="20"/>
              </w:rPr>
            </w:pPr>
            <w:r w:rsidRPr="0042790B">
              <w:rPr>
                <w:sz w:val="20"/>
                <w:szCs w:val="20"/>
              </w:rPr>
              <w:t>Органы местного самоуправления, организации жилищно-коммунального хозяйства, подразделения паспортно-визовой службы</w:t>
            </w:r>
          </w:p>
        </w:tc>
      </w:tr>
      <w:tr w:rsidR="00C94D08" w:rsidRPr="0042790B">
        <w:tc>
          <w:tcPr>
            <w:tcW w:w="9498" w:type="dxa"/>
            <w:gridSpan w:val="3"/>
          </w:tcPr>
          <w:p w:rsidR="00C94D08" w:rsidRPr="0042790B" w:rsidRDefault="00C94D08" w:rsidP="00E218F4">
            <w:pPr>
              <w:tabs>
                <w:tab w:val="left" w:pos="517"/>
              </w:tabs>
              <w:jc w:val="center"/>
              <w:rPr>
                <w:sz w:val="20"/>
                <w:szCs w:val="20"/>
              </w:rPr>
            </w:pPr>
            <w:r w:rsidRPr="0042790B">
              <w:rPr>
                <w:sz w:val="20"/>
                <w:szCs w:val="20"/>
              </w:rPr>
              <w:t>Для граждан, подвергшихся радиации дополнительно запрашиваются:</w:t>
            </w:r>
          </w:p>
        </w:tc>
      </w:tr>
      <w:tr w:rsidR="00C94D08" w:rsidRPr="0042790B">
        <w:tc>
          <w:tcPr>
            <w:tcW w:w="567" w:type="dxa"/>
          </w:tcPr>
          <w:p w:rsidR="00C94D08" w:rsidRPr="0042790B" w:rsidRDefault="00C94D08" w:rsidP="00E218F4">
            <w:pPr>
              <w:tabs>
                <w:tab w:val="left" w:pos="0"/>
              </w:tabs>
              <w:jc w:val="both"/>
              <w:rPr>
                <w:sz w:val="20"/>
                <w:szCs w:val="20"/>
              </w:rPr>
            </w:pPr>
            <w:r w:rsidRPr="0042790B">
              <w:rPr>
                <w:sz w:val="20"/>
                <w:szCs w:val="20"/>
              </w:rPr>
              <w:t>5.</w:t>
            </w:r>
          </w:p>
        </w:tc>
        <w:tc>
          <w:tcPr>
            <w:tcW w:w="4395" w:type="dxa"/>
          </w:tcPr>
          <w:p w:rsidR="00C94D08" w:rsidRPr="0042790B" w:rsidRDefault="00C94D08" w:rsidP="00E218F4">
            <w:pPr>
              <w:autoSpaceDE w:val="0"/>
              <w:autoSpaceDN w:val="0"/>
              <w:adjustRightInd w:val="0"/>
              <w:jc w:val="both"/>
              <w:outlineLvl w:val="1"/>
              <w:rPr>
                <w:sz w:val="20"/>
                <w:szCs w:val="20"/>
              </w:rPr>
            </w:pPr>
            <w:r w:rsidRPr="0042790B">
              <w:rPr>
                <w:sz w:val="20"/>
                <w:szCs w:val="20"/>
              </w:rPr>
              <w:t xml:space="preserve">Сведения о принадлежности жилого помещения к государственному либо муниципальному жилищному фонду в случае проживания в государственном или муниципальном жилищном фонде </w:t>
            </w:r>
          </w:p>
        </w:tc>
        <w:tc>
          <w:tcPr>
            <w:tcW w:w="4536" w:type="dxa"/>
          </w:tcPr>
          <w:p w:rsidR="00C94D08" w:rsidRPr="0042790B" w:rsidRDefault="00C94D08" w:rsidP="00E218F4">
            <w:pPr>
              <w:tabs>
                <w:tab w:val="left" w:pos="517"/>
              </w:tabs>
              <w:jc w:val="both"/>
              <w:rPr>
                <w:sz w:val="20"/>
                <w:szCs w:val="20"/>
              </w:rPr>
            </w:pPr>
            <w:r w:rsidRPr="0042790B">
              <w:rPr>
                <w:sz w:val="20"/>
                <w:szCs w:val="20"/>
              </w:rPr>
              <w:t>Органы местного самоуправления, администрации сельских поселений</w:t>
            </w:r>
          </w:p>
        </w:tc>
      </w:tr>
      <w:tr w:rsidR="00C94D08" w:rsidRPr="0042790B">
        <w:tc>
          <w:tcPr>
            <w:tcW w:w="567" w:type="dxa"/>
          </w:tcPr>
          <w:p w:rsidR="00C94D08" w:rsidRPr="0042790B" w:rsidRDefault="00C94D08" w:rsidP="00E218F4">
            <w:pPr>
              <w:tabs>
                <w:tab w:val="left" w:pos="0"/>
              </w:tabs>
              <w:jc w:val="both"/>
              <w:rPr>
                <w:sz w:val="20"/>
                <w:szCs w:val="20"/>
              </w:rPr>
            </w:pPr>
            <w:r w:rsidRPr="0042790B">
              <w:rPr>
                <w:sz w:val="20"/>
                <w:szCs w:val="20"/>
              </w:rPr>
              <w:t>6.</w:t>
            </w:r>
          </w:p>
        </w:tc>
        <w:tc>
          <w:tcPr>
            <w:tcW w:w="4395" w:type="dxa"/>
          </w:tcPr>
          <w:p w:rsidR="00C94D08" w:rsidRPr="0042790B" w:rsidRDefault="00C94D08" w:rsidP="00E218F4">
            <w:pPr>
              <w:autoSpaceDE w:val="0"/>
              <w:autoSpaceDN w:val="0"/>
              <w:adjustRightInd w:val="0"/>
              <w:jc w:val="both"/>
              <w:outlineLvl w:val="1"/>
              <w:rPr>
                <w:sz w:val="20"/>
                <w:szCs w:val="20"/>
              </w:rPr>
            </w:pPr>
            <w:r w:rsidRPr="0042790B">
              <w:rPr>
                <w:sz w:val="20"/>
                <w:szCs w:val="20"/>
              </w:rPr>
              <w:t>Выписка из Единого государственного реестра прав на недвижимое имущество (содержащего общедоступные сведения о зарегистрированных правах на объект недвижимости) в случае проживания в приватизированном жилом помещении</w:t>
            </w:r>
          </w:p>
        </w:tc>
        <w:tc>
          <w:tcPr>
            <w:tcW w:w="4536" w:type="dxa"/>
          </w:tcPr>
          <w:p w:rsidR="00C94D08" w:rsidRPr="0042790B" w:rsidRDefault="00C94D08" w:rsidP="00E218F4">
            <w:pPr>
              <w:tabs>
                <w:tab w:val="left" w:pos="517"/>
              </w:tabs>
              <w:jc w:val="both"/>
              <w:rPr>
                <w:sz w:val="20"/>
                <w:szCs w:val="20"/>
              </w:rPr>
            </w:pPr>
            <w:r w:rsidRPr="0042790B">
              <w:rPr>
                <w:sz w:val="20"/>
                <w:szCs w:val="20"/>
              </w:rPr>
              <w:t>Территориальные отделы управления Федеральной службы государственной регистрации, кадастра и картографии по Белгородской области</w:t>
            </w:r>
          </w:p>
        </w:tc>
      </w:tr>
      <w:tr w:rsidR="00C94D08" w:rsidRPr="0042790B">
        <w:tc>
          <w:tcPr>
            <w:tcW w:w="9498" w:type="dxa"/>
            <w:gridSpan w:val="3"/>
          </w:tcPr>
          <w:p w:rsidR="00C94D08" w:rsidRPr="0042790B" w:rsidRDefault="00C94D08" w:rsidP="00E218F4">
            <w:pPr>
              <w:tabs>
                <w:tab w:val="left" w:pos="517"/>
              </w:tabs>
              <w:jc w:val="center"/>
              <w:rPr>
                <w:sz w:val="20"/>
                <w:szCs w:val="20"/>
              </w:rPr>
            </w:pPr>
            <w:r w:rsidRPr="0042790B">
              <w:rPr>
                <w:sz w:val="20"/>
                <w:szCs w:val="20"/>
              </w:rPr>
              <w:t>Для инвалидов вследствие общего заболевания, дополнительно запрашиваются:</w:t>
            </w:r>
          </w:p>
        </w:tc>
      </w:tr>
      <w:tr w:rsidR="00C94D08" w:rsidRPr="0042790B">
        <w:tc>
          <w:tcPr>
            <w:tcW w:w="567" w:type="dxa"/>
          </w:tcPr>
          <w:p w:rsidR="00C94D08" w:rsidRPr="0042790B" w:rsidRDefault="00C94D08" w:rsidP="00E218F4">
            <w:pPr>
              <w:tabs>
                <w:tab w:val="left" w:pos="517"/>
              </w:tabs>
              <w:jc w:val="both"/>
              <w:rPr>
                <w:sz w:val="20"/>
                <w:szCs w:val="20"/>
              </w:rPr>
            </w:pPr>
            <w:r w:rsidRPr="0042790B">
              <w:rPr>
                <w:sz w:val="20"/>
                <w:szCs w:val="20"/>
              </w:rPr>
              <w:t>7.</w:t>
            </w:r>
          </w:p>
        </w:tc>
        <w:tc>
          <w:tcPr>
            <w:tcW w:w="4395" w:type="dxa"/>
          </w:tcPr>
          <w:p w:rsidR="00C94D08" w:rsidRPr="0042790B" w:rsidRDefault="00C94D08" w:rsidP="00E218F4">
            <w:pPr>
              <w:autoSpaceDE w:val="0"/>
              <w:autoSpaceDN w:val="0"/>
              <w:adjustRightInd w:val="0"/>
              <w:jc w:val="both"/>
              <w:outlineLvl w:val="1"/>
              <w:rPr>
                <w:sz w:val="20"/>
                <w:szCs w:val="20"/>
              </w:rPr>
            </w:pPr>
            <w:r w:rsidRPr="0042790B">
              <w:rPr>
                <w:sz w:val="20"/>
                <w:szCs w:val="20"/>
              </w:rPr>
              <w:t xml:space="preserve">Сведения о принадлежности жилого помещения к государственному либо муниципальному жилищному фонду, в случае проживания в государственном или муниципальном жилищном фонде; </w:t>
            </w:r>
          </w:p>
          <w:p w:rsidR="00C94D08" w:rsidRPr="0042790B" w:rsidRDefault="00C94D08" w:rsidP="00E218F4">
            <w:pPr>
              <w:autoSpaceDE w:val="0"/>
              <w:autoSpaceDN w:val="0"/>
              <w:adjustRightInd w:val="0"/>
              <w:jc w:val="both"/>
              <w:outlineLvl w:val="1"/>
              <w:rPr>
                <w:sz w:val="20"/>
                <w:szCs w:val="20"/>
              </w:rPr>
            </w:pPr>
          </w:p>
        </w:tc>
        <w:tc>
          <w:tcPr>
            <w:tcW w:w="4536" w:type="dxa"/>
          </w:tcPr>
          <w:p w:rsidR="00C94D08" w:rsidRPr="0042790B" w:rsidRDefault="00C94D08" w:rsidP="00E218F4">
            <w:pPr>
              <w:tabs>
                <w:tab w:val="left" w:pos="517"/>
              </w:tabs>
              <w:jc w:val="both"/>
              <w:rPr>
                <w:sz w:val="20"/>
                <w:szCs w:val="20"/>
              </w:rPr>
            </w:pPr>
            <w:r w:rsidRPr="0042790B">
              <w:rPr>
                <w:sz w:val="20"/>
                <w:szCs w:val="20"/>
              </w:rPr>
              <w:t>Органы местного самоуправления, администрации сельских поселений</w:t>
            </w:r>
          </w:p>
        </w:tc>
      </w:tr>
      <w:tr w:rsidR="00C94D08" w:rsidRPr="0042790B">
        <w:tc>
          <w:tcPr>
            <w:tcW w:w="9498" w:type="dxa"/>
            <w:gridSpan w:val="3"/>
          </w:tcPr>
          <w:p w:rsidR="00C94D08" w:rsidRPr="0042790B" w:rsidRDefault="00C94D08" w:rsidP="00E218F4">
            <w:pPr>
              <w:tabs>
                <w:tab w:val="left" w:pos="517"/>
              </w:tabs>
              <w:jc w:val="center"/>
              <w:rPr>
                <w:sz w:val="20"/>
                <w:szCs w:val="20"/>
              </w:rPr>
            </w:pPr>
            <w:r w:rsidRPr="0042790B">
              <w:rPr>
                <w:sz w:val="20"/>
                <w:szCs w:val="20"/>
              </w:rPr>
              <w:t>Для ветеранов труда, ветеранов военной службы, дополнительно запрашиваются:</w:t>
            </w:r>
          </w:p>
        </w:tc>
      </w:tr>
      <w:tr w:rsidR="00C94D08" w:rsidRPr="0042790B">
        <w:tc>
          <w:tcPr>
            <w:tcW w:w="567" w:type="dxa"/>
          </w:tcPr>
          <w:p w:rsidR="00C94D08" w:rsidRPr="0042790B" w:rsidRDefault="00C94D08" w:rsidP="00E218F4">
            <w:pPr>
              <w:tabs>
                <w:tab w:val="left" w:pos="0"/>
              </w:tabs>
              <w:jc w:val="both"/>
              <w:rPr>
                <w:sz w:val="20"/>
                <w:szCs w:val="20"/>
              </w:rPr>
            </w:pPr>
            <w:r w:rsidRPr="0042790B">
              <w:rPr>
                <w:sz w:val="20"/>
                <w:szCs w:val="20"/>
              </w:rPr>
              <w:t>8.</w:t>
            </w:r>
          </w:p>
        </w:tc>
        <w:tc>
          <w:tcPr>
            <w:tcW w:w="4395" w:type="dxa"/>
          </w:tcPr>
          <w:p w:rsidR="00C94D08" w:rsidRPr="0042790B" w:rsidRDefault="00C94D08" w:rsidP="00E218F4">
            <w:pPr>
              <w:tabs>
                <w:tab w:val="left" w:pos="517"/>
              </w:tabs>
              <w:jc w:val="both"/>
              <w:rPr>
                <w:sz w:val="20"/>
                <w:szCs w:val="20"/>
              </w:rPr>
            </w:pPr>
            <w:r w:rsidRPr="0042790B">
              <w:rPr>
                <w:sz w:val="20"/>
                <w:szCs w:val="20"/>
              </w:rPr>
              <w:t xml:space="preserve">Сведения об установлении пенсии </w:t>
            </w:r>
          </w:p>
        </w:tc>
        <w:tc>
          <w:tcPr>
            <w:tcW w:w="4536" w:type="dxa"/>
          </w:tcPr>
          <w:p w:rsidR="00C94D08" w:rsidRPr="0042790B" w:rsidRDefault="00C94D08" w:rsidP="00E218F4">
            <w:pPr>
              <w:tabs>
                <w:tab w:val="left" w:pos="517"/>
              </w:tabs>
              <w:jc w:val="both"/>
              <w:rPr>
                <w:sz w:val="20"/>
                <w:szCs w:val="20"/>
              </w:rPr>
            </w:pPr>
            <w:r w:rsidRPr="0042790B">
              <w:rPr>
                <w:sz w:val="20"/>
                <w:szCs w:val="20"/>
              </w:rPr>
              <w:t>Территориальные органы Пенсионного фонда РФ</w:t>
            </w:r>
          </w:p>
        </w:tc>
      </w:tr>
      <w:tr w:rsidR="00C94D08" w:rsidRPr="0042790B">
        <w:tc>
          <w:tcPr>
            <w:tcW w:w="9498" w:type="dxa"/>
            <w:gridSpan w:val="3"/>
          </w:tcPr>
          <w:p w:rsidR="00C94D08" w:rsidRPr="0042790B" w:rsidRDefault="00C94D08" w:rsidP="00E218F4">
            <w:pPr>
              <w:tabs>
                <w:tab w:val="left" w:pos="517"/>
              </w:tabs>
              <w:jc w:val="center"/>
              <w:rPr>
                <w:sz w:val="20"/>
                <w:szCs w:val="20"/>
              </w:rPr>
            </w:pPr>
            <w:r w:rsidRPr="0042790B">
              <w:rPr>
                <w:sz w:val="20"/>
                <w:szCs w:val="20"/>
              </w:rPr>
              <w:t>Для репрессированных и впоследствии реабилитированных граждан, дополнительно запрашиваются:</w:t>
            </w:r>
          </w:p>
        </w:tc>
      </w:tr>
      <w:tr w:rsidR="00C94D08" w:rsidRPr="0042790B">
        <w:tc>
          <w:tcPr>
            <w:tcW w:w="567" w:type="dxa"/>
          </w:tcPr>
          <w:p w:rsidR="00C94D08" w:rsidRPr="0042790B" w:rsidRDefault="00C94D08" w:rsidP="00E218F4">
            <w:pPr>
              <w:tabs>
                <w:tab w:val="left" w:pos="0"/>
              </w:tabs>
              <w:jc w:val="both"/>
              <w:rPr>
                <w:sz w:val="20"/>
                <w:szCs w:val="20"/>
              </w:rPr>
            </w:pPr>
            <w:r w:rsidRPr="0042790B">
              <w:rPr>
                <w:sz w:val="20"/>
                <w:szCs w:val="20"/>
              </w:rPr>
              <w:t>9.</w:t>
            </w:r>
          </w:p>
        </w:tc>
        <w:tc>
          <w:tcPr>
            <w:tcW w:w="4395" w:type="dxa"/>
          </w:tcPr>
          <w:p w:rsidR="00C94D08" w:rsidRPr="0042790B" w:rsidRDefault="00C94D08" w:rsidP="00E218F4">
            <w:pPr>
              <w:tabs>
                <w:tab w:val="left" w:pos="517"/>
              </w:tabs>
              <w:jc w:val="both"/>
              <w:rPr>
                <w:sz w:val="20"/>
                <w:szCs w:val="20"/>
              </w:rPr>
            </w:pPr>
            <w:r w:rsidRPr="0042790B">
              <w:rPr>
                <w:sz w:val="20"/>
                <w:szCs w:val="20"/>
              </w:rPr>
              <w:t xml:space="preserve">Сведения об установлении пенсии </w:t>
            </w:r>
          </w:p>
        </w:tc>
        <w:tc>
          <w:tcPr>
            <w:tcW w:w="4536" w:type="dxa"/>
          </w:tcPr>
          <w:p w:rsidR="00C94D08" w:rsidRPr="0042790B" w:rsidRDefault="00C94D08" w:rsidP="00E218F4">
            <w:pPr>
              <w:tabs>
                <w:tab w:val="left" w:pos="517"/>
              </w:tabs>
              <w:jc w:val="both"/>
              <w:rPr>
                <w:sz w:val="20"/>
                <w:szCs w:val="20"/>
              </w:rPr>
            </w:pPr>
            <w:r w:rsidRPr="0042790B">
              <w:rPr>
                <w:sz w:val="20"/>
                <w:szCs w:val="20"/>
              </w:rPr>
              <w:t>Территориальные органы Пенсионного фонда РФ</w:t>
            </w:r>
          </w:p>
        </w:tc>
      </w:tr>
    </w:tbl>
    <w:p w:rsidR="00C94D08" w:rsidRPr="0042790B" w:rsidRDefault="00C94D08" w:rsidP="00375134">
      <w:pPr>
        <w:autoSpaceDE w:val="0"/>
        <w:autoSpaceDN w:val="0"/>
        <w:adjustRightInd w:val="0"/>
        <w:ind w:firstLine="709"/>
        <w:jc w:val="both"/>
        <w:rPr>
          <w:sz w:val="20"/>
          <w:szCs w:val="20"/>
          <w:lang w:eastAsia="en-US"/>
        </w:rPr>
      </w:pPr>
      <w:r w:rsidRPr="0042790B">
        <w:rPr>
          <w:sz w:val="20"/>
          <w:szCs w:val="20"/>
          <w:lang w:eastAsia="en-US"/>
        </w:rPr>
        <w:t>2.7.</w:t>
      </w:r>
      <w:proofErr w:type="gramStart"/>
      <w:r w:rsidRPr="0042790B">
        <w:rPr>
          <w:sz w:val="20"/>
          <w:szCs w:val="20"/>
          <w:lang w:eastAsia="en-US"/>
        </w:rPr>
        <w:t>2.Заявитель</w:t>
      </w:r>
      <w:proofErr w:type="gramEnd"/>
      <w:r w:rsidRPr="0042790B">
        <w:rPr>
          <w:sz w:val="20"/>
          <w:szCs w:val="20"/>
          <w:lang w:eastAsia="en-US"/>
        </w:rPr>
        <w:t xml:space="preserve"> вправе представить в </w:t>
      </w:r>
      <w:r w:rsidRPr="0042790B">
        <w:rPr>
          <w:sz w:val="20"/>
          <w:szCs w:val="20"/>
        </w:rPr>
        <w:t>УСЗН администрации Алексеевского района</w:t>
      </w:r>
      <w:r w:rsidRPr="0042790B">
        <w:rPr>
          <w:sz w:val="20"/>
          <w:szCs w:val="20"/>
          <w:lang w:eastAsia="en-US"/>
        </w:rPr>
        <w:t xml:space="preserve"> по месту жительства документы, указанные в подпункте 2.7.1. настоящего регламента, по собственной инициативе.</w:t>
      </w:r>
    </w:p>
    <w:p w:rsidR="00C94D08" w:rsidRPr="0042790B" w:rsidRDefault="00C94D08" w:rsidP="00375134">
      <w:pPr>
        <w:tabs>
          <w:tab w:val="left" w:pos="517"/>
        </w:tabs>
        <w:ind w:firstLine="709"/>
        <w:jc w:val="both"/>
        <w:rPr>
          <w:sz w:val="20"/>
          <w:szCs w:val="20"/>
        </w:rPr>
      </w:pPr>
      <w:r w:rsidRPr="0042790B">
        <w:rPr>
          <w:sz w:val="20"/>
          <w:szCs w:val="20"/>
        </w:rPr>
        <w:t xml:space="preserve">Документы, предусмотренные подпунктом 2.7.1 настоящего регламента, в порядке межведомственного взаимодействия запрашиваются УСЗН администрации Алексеевского района в течение 2-х рабочих дней в государственных </w:t>
      </w:r>
      <w:r w:rsidRPr="0042790B">
        <w:rPr>
          <w:sz w:val="20"/>
          <w:szCs w:val="20"/>
        </w:rPr>
        <w:lastRenderedPageBreak/>
        <w:t>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C94D08" w:rsidRPr="0042790B" w:rsidRDefault="00C94D08" w:rsidP="00375134">
      <w:pPr>
        <w:pStyle w:val="ConsPlusNormal"/>
        <w:widowControl/>
        <w:ind w:firstLine="540"/>
        <w:jc w:val="both"/>
        <w:rPr>
          <w:rFonts w:ascii="Times New Roman" w:hAnsi="Times New Roman" w:cs="Times New Roman"/>
        </w:rPr>
      </w:pPr>
      <w:r w:rsidRPr="0042790B">
        <w:rPr>
          <w:rFonts w:ascii="Times New Roman" w:hAnsi="Times New Roman" w:cs="Times New Roman"/>
        </w:rPr>
        <w:t>2.7.3. УСЗН администрации Алексеевского района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94D08" w:rsidRPr="0042790B" w:rsidRDefault="00C94D08" w:rsidP="00375134">
      <w:pPr>
        <w:autoSpaceDE w:val="0"/>
        <w:autoSpaceDN w:val="0"/>
        <w:adjustRightInd w:val="0"/>
        <w:ind w:firstLine="709"/>
        <w:jc w:val="both"/>
        <w:rPr>
          <w:b/>
          <w:bCs/>
          <w:sz w:val="20"/>
          <w:szCs w:val="20"/>
        </w:rPr>
      </w:pPr>
      <w:r w:rsidRPr="0042790B">
        <w:rPr>
          <w:b/>
          <w:bCs/>
          <w:sz w:val="20"/>
          <w:szCs w:val="20"/>
        </w:rPr>
        <w:t>2.8. Исчерпывающий перечень оснований для отказа в приеме документов необходимых для предоставления государственной услуги.</w:t>
      </w:r>
    </w:p>
    <w:p w:rsidR="00C94D08" w:rsidRPr="0042790B" w:rsidRDefault="00C94D08" w:rsidP="00375134">
      <w:pPr>
        <w:pStyle w:val="af9"/>
        <w:spacing w:before="0" w:beforeAutospacing="0" w:after="0" w:afterAutospacing="0"/>
        <w:ind w:firstLine="709"/>
        <w:jc w:val="both"/>
        <w:rPr>
          <w:sz w:val="20"/>
          <w:szCs w:val="20"/>
        </w:rPr>
      </w:pPr>
      <w:r w:rsidRPr="0042790B">
        <w:rPr>
          <w:sz w:val="20"/>
          <w:szCs w:val="20"/>
        </w:rPr>
        <w:t>Основанием для отказа в приеме документов предоставления государственной услуги является предоставление документов в нечитабельном виде содержащих подчистки, приписки, зачеркнутые слова, серьезные повреждения, не позволяющие однозначно истолковать их содержание и иные, не оговоренные в них исправления, незаверенные надлежащем образом ксерокопии, представление документов по форме или содержанию не соответствующих требованиям действующего законодательства.</w:t>
      </w:r>
    </w:p>
    <w:p w:rsidR="00C94D08" w:rsidRPr="0042790B" w:rsidRDefault="00C94D08" w:rsidP="00375134">
      <w:pPr>
        <w:pStyle w:val="af9"/>
        <w:spacing w:before="0" w:beforeAutospacing="0" w:after="0" w:afterAutospacing="0"/>
        <w:ind w:firstLine="709"/>
        <w:jc w:val="both"/>
        <w:rPr>
          <w:sz w:val="20"/>
          <w:szCs w:val="20"/>
        </w:rPr>
      </w:pPr>
      <w:r w:rsidRPr="0042790B">
        <w:rPr>
          <w:sz w:val="20"/>
          <w:szCs w:val="20"/>
        </w:rPr>
        <w:t>В случае отказа в назначении компенсации заявителю направляется письменное уведомление.</w:t>
      </w:r>
    </w:p>
    <w:p w:rsidR="00C94D08" w:rsidRPr="0042790B" w:rsidRDefault="00C94D08" w:rsidP="00375134">
      <w:pPr>
        <w:autoSpaceDE w:val="0"/>
        <w:autoSpaceDN w:val="0"/>
        <w:adjustRightInd w:val="0"/>
        <w:ind w:firstLine="709"/>
        <w:jc w:val="both"/>
        <w:rPr>
          <w:b/>
          <w:bCs/>
          <w:sz w:val="20"/>
          <w:szCs w:val="20"/>
        </w:rPr>
      </w:pPr>
      <w:r w:rsidRPr="0042790B">
        <w:rPr>
          <w:b/>
          <w:bCs/>
          <w:sz w:val="20"/>
          <w:szCs w:val="20"/>
        </w:rPr>
        <w:t xml:space="preserve">2.9. Исчерпывающий перечень оснований для отказа в предоставлении государственной услуги, а также прекращения и приостановления предоставления государственной услуги.  </w:t>
      </w:r>
    </w:p>
    <w:p w:rsidR="00C94D08" w:rsidRPr="0042790B" w:rsidRDefault="00C94D08" w:rsidP="00375134">
      <w:pPr>
        <w:ind w:firstLine="709"/>
        <w:jc w:val="both"/>
        <w:rPr>
          <w:sz w:val="20"/>
          <w:szCs w:val="20"/>
        </w:rPr>
      </w:pPr>
      <w:r w:rsidRPr="0042790B">
        <w:rPr>
          <w:sz w:val="20"/>
          <w:szCs w:val="20"/>
        </w:rPr>
        <w:t>2.9.1. Заявителю в назначении ЕДК отказывается в случаях:</w:t>
      </w:r>
    </w:p>
    <w:p w:rsidR="00C94D08" w:rsidRPr="0042790B" w:rsidRDefault="00C94D08" w:rsidP="00375134">
      <w:pPr>
        <w:pStyle w:val="af9"/>
        <w:spacing w:before="0" w:beforeAutospacing="0" w:after="0" w:afterAutospacing="0"/>
        <w:ind w:firstLine="709"/>
        <w:jc w:val="both"/>
        <w:rPr>
          <w:sz w:val="20"/>
          <w:szCs w:val="20"/>
        </w:rPr>
      </w:pPr>
      <w:r w:rsidRPr="0042790B">
        <w:rPr>
          <w:sz w:val="20"/>
          <w:szCs w:val="20"/>
        </w:rPr>
        <w:t xml:space="preserve">- если не представлены документы (или представлены не в полном объеме), необходимые в соответствии с </w:t>
      </w:r>
      <w:proofErr w:type="spellStart"/>
      <w:r w:rsidRPr="0042790B">
        <w:rPr>
          <w:sz w:val="20"/>
          <w:szCs w:val="20"/>
        </w:rPr>
        <w:t>п.п</w:t>
      </w:r>
      <w:proofErr w:type="spellEnd"/>
      <w:r w:rsidRPr="0042790B">
        <w:rPr>
          <w:sz w:val="20"/>
          <w:szCs w:val="20"/>
        </w:rPr>
        <w:t xml:space="preserve">. 2.6.4. настоящего регламента для назначения ЕДК; </w:t>
      </w:r>
    </w:p>
    <w:p w:rsidR="00C94D08" w:rsidRPr="0042790B" w:rsidRDefault="00C94D08" w:rsidP="00375134">
      <w:pPr>
        <w:pStyle w:val="af9"/>
        <w:spacing w:before="0" w:beforeAutospacing="0" w:after="0" w:afterAutospacing="0"/>
        <w:ind w:firstLine="709"/>
        <w:jc w:val="both"/>
        <w:rPr>
          <w:sz w:val="20"/>
          <w:szCs w:val="20"/>
        </w:rPr>
      </w:pPr>
      <w:r w:rsidRPr="0042790B">
        <w:rPr>
          <w:sz w:val="20"/>
          <w:szCs w:val="20"/>
        </w:rPr>
        <w:t>- представления заведомо недостоверных сведений и документов;</w:t>
      </w:r>
    </w:p>
    <w:p w:rsidR="00C94D08" w:rsidRPr="0042790B" w:rsidRDefault="00C94D08" w:rsidP="00375134">
      <w:pPr>
        <w:pStyle w:val="af9"/>
        <w:spacing w:before="0" w:beforeAutospacing="0" w:after="0" w:afterAutospacing="0"/>
        <w:ind w:firstLine="709"/>
        <w:jc w:val="both"/>
        <w:rPr>
          <w:sz w:val="20"/>
          <w:szCs w:val="20"/>
        </w:rPr>
      </w:pPr>
      <w:r w:rsidRPr="0042790B">
        <w:rPr>
          <w:sz w:val="20"/>
          <w:szCs w:val="20"/>
        </w:rPr>
        <w:t>- предоставления документов по форме и содержанию не соответствующих требованиям настоящего административного регламента и действующего законодательства;</w:t>
      </w:r>
    </w:p>
    <w:p w:rsidR="00C94D08" w:rsidRPr="0042790B" w:rsidRDefault="00C94D08" w:rsidP="00375134">
      <w:pPr>
        <w:ind w:firstLine="709"/>
        <w:jc w:val="both"/>
        <w:rPr>
          <w:sz w:val="20"/>
          <w:szCs w:val="20"/>
        </w:rPr>
      </w:pPr>
      <w:r w:rsidRPr="0042790B">
        <w:rPr>
          <w:sz w:val="20"/>
          <w:szCs w:val="20"/>
        </w:rPr>
        <w:t>- отсутствия регистрации по месту жительства (месту пребывания) на территории Белгородской области;</w:t>
      </w:r>
    </w:p>
    <w:p w:rsidR="00C94D08" w:rsidRPr="0042790B" w:rsidRDefault="00C94D08" w:rsidP="00375134">
      <w:pPr>
        <w:pStyle w:val="af9"/>
        <w:spacing w:before="0" w:beforeAutospacing="0" w:after="0" w:afterAutospacing="0"/>
        <w:ind w:firstLine="709"/>
        <w:jc w:val="both"/>
        <w:rPr>
          <w:sz w:val="20"/>
          <w:szCs w:val="20"/>
        </w:rPr>
      </w:pPr>
      <w:r w:rsidRPr="0042790B">
        <w:rPr>
          <w:sz w:val="20"/>
          <w:szCs w:val="20"/>
        </w:rPr>
        <w:t xml:space="preserve">- отсутствия у заявителя гражданства Российской </w:t>
      </w:r>
      <w:proofErr w:type="gramStart"/>
      <w:r w:rsidRPr="0042790B">
        <w:rPr>
          <w:sz w:val="20"/>
          <w:szCs w:val="20"/>
        </w:rPr>
        <w:t>Федерации  для</w:t>
      </w:r>
      <w:proofErr w:type="gramEnd"/>
      <w:r w:rsidRPr="0042790B">
        <w:rPr>
          <w:sz w:val="20"/>
          <w:szCs w:val="20"/>
        </w:rPr>
        <w:t xml:space="preserve"> отдельных льготных категорий граждан предусмотренных действующим законодательством;</w:t>
      </w:r>
    </w:p>
    <w:p w:rsidR="00C94D08" w:rsidRPr="0042790B" w:rsidRDefault="00C94D08" w:rsidP="00375134">
      <w:pPr>
        <w:ind w:firstLine="709"/>
        <w:jc w:val="both"/>
        <w:rPr>
          <w:sz w:val="20"/>
          <w:szCs w:val="20"/>
        </w:rPr>
      </w:pPr>
      <w:r w:rsidRPr="0042790B">
        <w:rPr>
          <w:sz w:val="20"/>
          <w:szCs w:val="20"/>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C94D08" w:rsidRPr="0042790B" w:rsidRDefault="00C94D08" w:rsidP="00375134">
      <w:pPr>
        <w:ind w:firstLine="709"/>
        <w:jc w:val="both"/>
        <w:rPr>
          <w:sz w:val="20"/>
          <w:szCs w:val="20"/>
        </w:rPr>
      </w:pPr>
      <w:r w:rsidRPr="0042790B">
        <w:rPr>
          <w:sz w:val="20"/>
          <w:szCs w:val="20"/>
        </w:rPr>
        <w:t>- наличия задолженности по оплате жилого помещения и коммунальных услуг при отсутствии сведений о заключении договора (соглашения) о погашении задолженности по оплате жилого помещения и коммунальных услуг.</w:t>
      </w:r>
    </w:p>
    <w:p w:rsidR="00C94D08" w:rsidRPr="0042790B" w:rsidRDefault="00C94D08" w:rsidP="00375134">
      <w:pPr>
        <w:ind w:firstLine="709"/>
        <w:jc w:val="both"/>
        <w:rPr>
          <w:sz w:val="20"/>
          <w:szCs w:val="20"/>
        </w:rPr>
      </w:pPr>
      <w:r w:rsidRPr="0042790B">
        <w:rPr>
          <w:sz w:val="20"/>
          <w:szCs w:val="20"/>
        </w:rPr>
        <w:t>2.9.2. Если причины отказа в назначении ЕДК могут быть устранены в ходе приема документов, то они устраняются.</w:t>
      </w:r>
    </w:p>
    <w:p w:rsidR="00C94D08" w:rsidRPr="0042790B" w:rsidRDefault="00C94D08" w:rsidP="00375134">
      <w:pPr>
        <w:ind w:firstLine="709"/>
        <w:jc w:val="both"/>
        <w:rPr>
          <w:sz w:val="20"/>
          <w:szCs w:val="20"/>
        </w:rPr>
      </w:pPr>
      <w:r w:rsidRPr="0042790B">
        <w:rPr>
          <w:sz w:val="20"/>
          <w:szCs w:val="20"/>
        </w:rPr>
        <w:t>2.9.3. Основаниями для прекращения предоставления государственной услуги являются:</w:t>
      </w:r>
    </w:p>
    <w:p w:rsidR="00C94D08" w:rsidRPr="0042790B" w:rsidRDefault="00C94D08" w:rsidP="00375134">
      <w:pPr>
        <w:ind w:firstLine="709"/>
        <w:jc w:val="both"/>
        <w:rPr>
          <w:sz w:val="20"/>
          <w:szCs w:val="20"/>
        </w:rPr>
      </w:pPr>
      <w:r w:rsidRPr="0042790B">
        <w:rPr>
          <w:sz w:val="20"/>
          <w:szCs w:val="20"/>
        </w:rPr>
        <w:t>- смерть гражданина, имеющего право на ЕДК, а также признание его в установленном порядке умершим или безвестно отсутствующим с 1 числа месяца, следующего за месяцем, в котором наступила смерть получателя, либо вступило в силу решение суда об объявлении его умершим или о признании его безвестно отсутствующим;</w:t>
      </w:r>
    </w:p>
    <w:p w:rsidR="00C94D08" w:rsidRPr="0042790B" w:rsidRDefault="00C94D08" w:rsidP="00375134">
      <w:pPr>
        <w:ind w:firstLine="709"/>
        <w:jc w:val="both"/>
        <w:rPr>
          <w:sz w:val="20"/>
          <w:szCs w:val="20"/>
        </w:rPr>
      </w:pPr>
      <w:r w:rsidRPr="0042790B">
        <w:rPr>
          <w:sz w:val="20"/>
          <w:szCs w:val="20"/>
        </w:rPr>
        <w:t>- утрата гражданином права на ЕДК с 1 числа месяца, следующего за месяцем, в котором наступили соответствующие обстоятельства;</w:t>
      </w:r>
    </w:p>
    <w:p w:rsidR="00C94D08" w:rsidRPr="0042790B" w:rsidRDefault="00C94D08" w:rsidP="00375134">
      <w:pPr>
        <w:autoSpaceDE w:val="0"/>
        <w:autoSpaceDN w:val="0"/>
        <w:adjustRightInd w:val="0"/>
        <w:ind w:firstLine="709"/>
        <w:jc w:val="both"/>
        <w:outlineLvl w:val="1"/>
        <w:rPr>
          <w:sz w:val="20"/>
          <w:szCs w:val="20"/>
        </w:rPr>
      </w:pPr>
      <w:r w:rsidRPr="0042790B">
        <w:rPr>
          <w:sz w:val="20"/>
          <w:szCs w:val="20"/>
        </w:rPr>
        <w:t>- зачисление на полное государственное обеспечение или в государственное стационарное учреждение социального обслуживания;</w:t>
      </w:r>
    </w:p>
    <w:p w:rsidR="00C94D08" w:rsidRPr="0042790B" w:rsidRDefault="00C94D08" w:rsidP="00375134">
      <w:pPr>
        <w:autoSpaceDE w:val="0"/>
        <w:autoSpaceDN w:val="0"/>
        <w:adjustRightInd w:val="0"/>
        <w:ind w:firstLine="709"/>
        <w:jc w:val="both"/>
        <w:outlineLvl w:val="1"/>
        <w:rPr>
          <w:sz w:val="20"/>
          <w:szCs w:val="20"/>
        </w:rPr>
      </w:pPr>
      <w:r w:rsidRPr="0042790B">
        <w:rPr>
          <w:sz w:val="20"/>
          <w:szCs w:val="20"/>
        </w:rPr>
        <w:t>-  помещение в места лишения свободы по приговору суда;</w:t>
      </w:r>
    </w:p>
    <w:p w:rsidR="00C94D08" w:rsidRPr="0042790B" w:rsidRDefault="00C94D08" w:rsidP="00375134">
      <w:pPr>
        <w:ind w:firstLine="709"/>
        <w:jc w:val="both"/>
        <w:rPr>
          <w:sz w:val="20"/>
          <w:szCs w:val="20"/>
        </w:rPr>
      </w:pPr>
      <w:r w:rsidRPr="0042790B">
        <w:rPr>
          <w:sz w:val="20"/>
          <w:szCs w:val="20"/>
        </w:rPr>
        <w:t>- снятие гражданина с регистрационного учета по месту жительства (по месту пребывания) на территории Белгородской области.</w:t>
      </w:r>
    </w:p>
    <w:p w:rsidR="00C94D08" w:rsidRPr="0042790B" w:rsidRDefault="00C94D08" w:rsidP="00375134">
      <w:pPr>
        <w:ind w:firstLine="709"/>
        <w:jc w:val="both"/>
        <w:rPr>
          <w:sz w:val="20"/>
          <w:szCs w:val="20"/>
        </w:rPr>
      </w:pPr>
      <w:r w:rsidRPr="0042790B">
        <w:rPr>
          <w:sz w:val="20"/>
          <w:szCs w:val="20"/>
        </w:rPr>
        <w:t xml:space="preserve">2.9.4. Перечень оснований для приостановления предоставления государственной услуги. </w:t>
      </w:r>
    </w:p>
    <w:p w:rsidR="00C94D08" w:rsidRPr="0042790B" w:rsidRDefault="00C94D08" w:rsidP="00375134">
      <w:pPr>
        <w:ind w:firstLine="709"/>
        <w:jc w:val="both"/>
        <w:rPr>
          <w:sz w:val="20"/>
          <w:szCs w:val="20"/>
        </w:rPr>
      </w:pPr>
      <w:r w:rsidRPr="0042790B">
        <w:rPr>
          <w:sz w:val="20"/>
          <w:szCs w:val="20"/>
        </w:rPr>
        <w:t>- несоответствие сведений УСЗН администрации Алексеевского района и поставщика жилищно-коммунальных услуг о количестве граждан, зарегистрированных в данном жилом помещении, влияющих на размер компенсации;</w:t>
      </w:r>
    </w:p>
    <w:p w:rsidR="00C94D08" w:rsidRPr="0042790B" w:rsidRDefault="00C94D08" w:rsidP="00375134">
      <w:pPr>
        <w:ind w:firstLine="709"/>
        <w:jc w:val="both"/>
        <w:rPr>
          <w:sz w:val="20"/>
          <w:szCs w:val="20"/>
        </w:rPr>
      </w:pPr>
      <w:r w:rsidRPr="0042790B">
        <w:rPr>
          <w:sz w:val="20"/>
          <w:szCs w:val="20"/>
        </w:rPr>
        <w:t>- неоплата заявителем текущих платежей за жилое помещение и коммунальные услуги в течение 3 месяцев;</w:t>
      </w:r>
    </w:p>
    <w:p w:rsidR="00C94D08" w:rsidRPr="0042790B" w:rsidRDefault="00C94D08" w:rsidP="00375134">
      <w:pPr>
        <w:ind w:firstLine="709"/>
        <w:jc w:val="both"/>
        <w:rPr>
          <w:sz w:val="20"/>
          <w:szCs w:val="20"/>
        </w:rPr>
      </w:pPr>
      <w:r w:rsidRPr="0042790B">
        <w:rPr>
          <w:sz w:val="20"/>
          <w:szCs w:val="20"/>
        </w:rPr>
        <w:t>- неполучение гражданином компенсации в течение 6 месяцев.</w:t>
      </w:r>
    </w:p>
    <w:p w:rsidR="00C94D08" w:rsidRPr="0042790B" w:rsidRDefault="00C94D08" w:rsidP="00375134">
      <w:pPr>
        <w:ind w:firstLine="709"/>
        <w:jc w:val="both"/>
        <w:rPr>
          <w:b/>
          <w:bCs/>
          <w:sz w:val="20"/>
          <w:szCs w:val="20"/>
        </w:rPr>
      </w:pPr>
      <w:r w:rsidRPr="0042790B">
        <w:rPr>
          <w:b/>
          <w:bCs/>
          <w:sz w:val="20"/>
          <w:szCs w:val="20"/>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94D08" w:rsidRPr="0042790B" w:rsidRDefault="00C94D08" w:rsidP="00375134">
      <w:pPr>
        <w:ind w:firstLine="709"/>
        <w:jc w:val="both"/>
        <w:rPr>
          <w:sz w:val="20"/>
          <w:szCs w:val="20"/>
        </w:rPr>
      </w:pPr>
      <w:r w:rsidRPr="0042790B">
        <w:rPr>
          <w:sz w:val="20"/>
          <w:szCs w:val="20"/>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предусматривается.</w:t>
      </w:r>
    </w:p>
    <w:p w:rsidR="00C94D08" w:rsidRPr="0042790B" w:rsidRDefault="00C94D08" w:rsidP="00375134">
      <w:pPr>
        <w:autoSpaceDE w:val="0"/>
        <w:autoSpaceDN w:val="0"/>
        <w:adjustRightInd w:val="0"/>
        <w:ind w:firstLine="709"/>
        <w:jc w:val="both"/>
        <w:outlineLvl w:val="2"/>
        <w:rPr>
          <w:b/>
          <w:bCs/>
          <w:sz w:val="20"/>
          <w:szCs w:val="20"/>
        </w:rPr>
      </w:pPr>
      <w:r w:rsidRPr="0042790B">
        <w:rPr>
          <w:b/>
          <w:bCs/>
          <w:sz w:val="20"/>
          <w:szCs w:val="20"/>
        </w:rPr>
        <w:t>2.11. Порядок, размер и основания взимания государственной пошлины или иной платы, взимаемой за предоставление государственной услуги</w:t>
      </w:r>
    </w:p>
    <w:p w:rsidR="00C94D08" w:rsidRPr="0042790B" w:rsidRDefault="00C94D08" w:rsidP="00375134">
      <w:pPr>
        <w:autoSpaceDE w:val="0"/>
        <w:autoSpaceDN w:val="0"/>
        <w:adjustRightInd w:val="0"/>
        <w:ind w:firstLine="709"/>
        <w:jc w:val="both"/>
        <w:rPr>
          <w:sz w:val="20"/>
          <w:szCs w:val="20"/>
        </w:rPr>
      </w:pPr>
      <w:bookmarkStart w:id="3" w:name="Par208"/>
      <w:bookmarkEnd w:id="3"/>
      <w:r w:rsidRPr="0042790B">
        <w:rPr>
          <w:sz w:val="20"/>
          <w:szCs w:val="20"/>
        </w:rPr>
        <w:t>За предоставление государственной услуги государственная пошлина или иная плата не взимается.</w:t>
      </w:r>
    </w:p>
    <w:p w:rsidR="00C94D08" w:rsidRPr="0042790B" w:rsidRDefault="00C94D08" w:rsidP="00375134">
      <w:pPr>
        <w:autoSpaceDE w:val="0"/>
        <w:autoSpaceDN w:val="0"/>
        <w:adjustRightInd w:val="0"/>
        <w:ind w:firstLine="709"/>
        <w:jc w:val="both"/>
        <w:outlineLvl w:val="2"/>
        <w:rPr>
          <w:b/>
          <w:bCs/>
          <w:sz w:val="20"/>
          <w:szCs w:val="20"/>
        </w:rPr>
      </w:pPr>
      <w:r w:rsidRPr="0042790B">
        <w:rPr>
          <w:b/>
          <w:bCs/>
          <w:sz w:val="20"/>
          <w:szCs w:val="20"/>
        </w:rPr>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C94D08" w:rsidRPr="0042790B" w:rsidRDefault="00C94D08" w:rsidP="00375134">
      <w:pPr>
        <w:autoSpaceDE w:val="0"/>
        <w:autoSpaceDN w:val="0"/>
        <w:adjustRightInd w:val="0"/>
        <w:ind w:firstLine="709"/>
        <w:jc w:val="both"/>
        <w:rPr>
          <w:sz w:val="20"/>
          <w:szCs w:val="20"/>
        </w:rPr>
      </w:pPr>
      <w:r w:rsidRPr="0042790B">
        <w:rPr>
          <w:sz w:val="20"/>
          <w:szCs w:val="20"/>
        </w:rPr>
        <w:t>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C94D08" w:rsidRPr="0042790B" w:rsidRDefault="00C94D08" w:rsidP="00375134">
      <w:pPr>
        <w:widowControl w:val="0"/>
        <w:autoSpaceDE w:val="0"/>
        <w:autoSpaceDN w:val="0"/>
        <w:adjustRightInd w:val="0"/>
        <w:ind w:firstLine="709"/>
        <w:jc w:val="both"/>
        <w:rPr>
          <w:b/>
          <w:bCs/>
          <w:sz w:val="20"/>
          <w:szCs w:val="20"/>
        </w:rPr>
      </w:pPr>
      <w:r w:rsidRPr="0042790B">
        <w:rPr>
          <w:b/>
          <w:bCs/>
          <w:sz w:val="20"/>
          <w:szCs w:val="20"/>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C94D08" w:rsidRPr="0042790B" w:rsidRDefault="00C94D08" w:rsidP="00375134">
      <w:pPr>
        <w:widowControl w:val="0"/>
        <w:tabs>
          <w:tab w:val="left" w:pos="517"/>
        </w:tabs>
        <w:ind w:firstLine="709"/>
        <w:jc w:val="both"/>
        <w:rPr>
          <w:sz w:val="20"/>
          <w:szCs w:val="20"/>
        </w:rPr>
      </w:pPr>
      <w:r w:rsidRPr="0042790B">
        <w:rPr>
          <w:sz w:val="20"/>
          <w:szCs w:val="20"/>
        </w:rPr>
        <w:t xml:space="preserve">Срок ожидания в очереди при подаче запроса о предоставлении государственной услуги, как и при получении </w:t>
      </w:r>
      <w:r w:rsidRPr="0042790B">
        <w:rPr>
          <w:sz w:val="20"/>
          <w:szCs w:val="20"/>
        </w:rPr>
        <w:lastRenderedPageBreak/>
        <w:t>результата предоставления государственной услуги не должен превышать 15 минут.</w:t>
      </w:r>
    </w:p>
    <w:p w:rsidR="00C94D08" w:rsidRPr="0042790B" w:rsidRDefault="00C94D08" w:rsidP="00375134">
      <w:pPr>
        <w:widowControl w:val="0"/>
        <w:autoSpaceDE w:val="0"/>
        <w:autoSpaceDN w:val="0"/>
        <w:adjustRightInd w:val="0"/>
        <w:ind w:firstLine="709"/>
        <w:jc w:val="both"/>
        <w:rPr>
          <w:b/>
          <w:bCs/>
          <w:sz w:val="20"/>
          <w:szCs w:val="20"/>
        </w:rPr>
      </w:pPr>
      <w:r w:rsidRPr="0042790B">
        <w:rPr>
          <w:b/>
          <w:bCs/>
          <w:sz w:val="20"/>
          <w:szCs w:val="20"/>
        </w:rPr>
        <w:t>2.14. Срок регистрации запроса заявителя о предоставлении государственной услуги.</w:t>
      </w:r>
    </w:p>
    <w:p w:rsidR="00C94D08" w:rsidRPr="0042790B" w:rsidRDefault="00C94D08" w:rsidP="00375134">
      <w:pPr>
        <w:widowControl w:val="0"/>
        <w:autoSpaceDE w:val="0"/>
        <w:autoSpaceDN w:val="0"/>
        <w:adjustRightInd w:val="0"/>
        <w:ind w:firstLine="709"/>
        <w:jc w:val="both"/>
        <w:rPr>
          <w:sz w:val="20"/>
          <w:szCs w:val="20"/>
        </w:rPr>
      </w:pPr>
      <w:r w:rsidRPr="0042790B">
        <w:rPr>
          <w:sz w:val="20"/>
          <w:szCs w:val="20"/>
        </w:rPr>
        <w:t>Регистрация запроса заявителя о предоставлении государственной услуги производится в день обращения.</w:t>
      </w:r>
    </w:p>
    <w:p w:rsidR="00C94D08" w:rsidRPr="0042790B" w:rsidRDefault="00C94D08" w:rsidP="00375134">
      <w:pPr>
        <w:widowControl w:val="0"/>
        <w:autoSpaceDE w:val="0"/>
        <w:autoSpaceDN w:val="0"/>
        <w:adjustRightInd w:val="0"/>
        <w:ind w:firstLine="709"/>
        <w:jc w:val="both"/>
        <w:rPr>
          <w:b/>
          <w:bCs/>
          <w:sz w:val="20"/>
          <w:szCs w:val="20"/>
        </w:rPr>
      </w:pPr>
      <w:r w:rsidRPr="0042790B">
        <w:rPr>
          <w:b/>
          <w:bCs/>
          <w:sz w:val="20"/>
          <w:szCs w:val="20"/>
        </w:rPr>
        <w:t>2.15.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C94D08" w:rsidRPr="0042790B" w:rsidRDefault="00C94D08" w:rsidP="00375134">
      <w:pPr>
        <w:autoSpaceDE w:val="0"/>
        <w:autoSpaceDN w:val="0"/>
        <w:adjustRightInd w:val="0"/>
        <w:ind w:firstLine="709"/>
        <w:jc w:val="both"/>
        <w:rPr>
          <w:sz w:val="20"/>
          <w:szCs w:val="20"/>
        </w:rPr>
      </w:pPr>
      <w:r w:rsidRPr="0042790B">
        <w:rPr>
          <w:sz w:val="20"/>
          <w:szCs w:val="20"/>
        </w:rPr>
        <w:t>2.15.</w:t>
      </w:r>
      <w:proofErr w:type="gramStart"/>
      <w:r w:rsidRPr="0042790B">
        <w:rPr>
          <w:sz w:val="20"/>
          <w:szCs w:val="20"/>
        </w:rPr>
        <w:t>1.Требования</w:t>
      </w:r>
      <w:proofErr w:type="gramEnd"/>
      <w:r w:rsidRPr="0042790B">
        <w:rPr>
          <w:sz w:val="20"/>
          <w:szCs w:val="20"/>
        </w:rPr>
        <w:t xml:space="preserve"> к местам предоставления государственной услуги.</w:t>
      </w:r>
    </w:p>
    <w:p w:rsidR="00C94D08" w:rsidRPr="0042790B" w:rsidRDefault="00C94D08" w:rsidP="00375134">
      <w:pPr>
        <w:tabs>
          <w:tab w:val="left" w:pos="517"/>
        </w:tabs>
        <w:ind w:firstLine="709"/>
        <w:jc w:val="both"/>
        <w:rPr>
          <w:sz w:val="20"/>
          <w:szCs w:val="20"/>
        </w:rPr>
      </w:pPr>
      <w:r w:rsidRPr="0042790B">
        <w:rPr>
          <w:sz w:val="20"/>
          <w:szCs w:val="20"/>
        </w:rPr>
        <w:t>2.15.1.</w:t>
      </w:r>
      <w:proofErr w:type="gramStart"/>
      <w:r w:rsidRPr="0042790B">
        <w:rPr>
          <w:sz w:val="20"/>
          <w:szCs w:val="20"/>
        </w:rPr>
        <w:t>1.</w:t>
      </w:r>
      <w:bookmarkStart w:id="4" w:name="_Hlk481056142"/>
      <w:r w:rsidRPr="0042790B">
        <w:rPr>
          <w:sz w:val="20"/>
          <w:szCs w:val="20"/>
        </w:rPr>
        <w:t>Помещение</w:t>
      </w:r>
      <w:bookmarkEnd w:id="4"/>
      <w:proofErr w:type="gramEnd"/>
      <w:r w:rsidRPr="0042790B">
        <w:rPr>
          <w:sz w:val="20"/>
          <w:szCs w:val="20"/>
        </w:rPr>
        <w:t xml:space="preserve"> УСЗН администрации Алексеевского района, должно быть оборудовано отдельным входом для свободного доступа заявителей в помещение.</w:t>
      </w:r>
    </w:p>
    <w:p w:rsidR="00C94D08" w:rsidRPr="0042790B" w:rsidRDefault="00C94D08" w:rsidP="00375134">
      <w:pPr>
        <w:tabs>
          <w:tab w:val="left" w:pos="517"/>
        </w:tabs>
        <w:ind w:firstLine="709"/>
        <w:jc w:val="both"/>
        <w:rPr>
          <w:sz w:val="20"/>
          <w:szCs w:val="20"/>
        </w:rPr>
      </w:pPr>
      <w:r w:rsidRPr="0042790B">
        <w:rPr>
          <w:sz w:val="20"/>
          <w:szCs w:val="20"/>
        </w:rPr>
        <w:t>2.15.1.2. Центральный вход в помещение должен быть оборудован информационной табличкой (вывеской), содержащей информацию о наименовании, местонахождении, режиме работы УСЗН администрации Алексеевского района предоставляющего государственную услугу.</w:t>
      </w:r>
    </w:p>
    <w:p w:rsidR="00C94D08" w:rsidRPr="0042790B" w:rsidRDefault="00C94D08" w:rsidP="00375134">
      <w:pPr>
        <w:tabs>
          <w:tab w:val="left" w:pos="517"/>
        </w:tabs>
        <w:ind w:firstLine="709"/>
        <w:jc w:val="both"/>
        <w:rPr>
          <w:sz w:val="20"/>
          <w:szCs w:val="20"/>
        </w:rPr>
      </w:pPr>
      <w:r w:rsidRPr="0042790B">
        <w:rPr>
          <w:sz w:val="20"/>
          <w:szCs w:val="20"/>
        </w:rPr>
        <w:t>2.15.1.</w:t>
      </w:r>
      <w:proofErr w:type="gramStart"/>
      <w:r w:rsidRPr="0042790B">
        <w:rPr>
          <w:sz w:val="20"/>
          <w:szCs w:val="20"/>
        </w:rPr>
        <w:t>3.Вход</w:t>
      </w:r>
      <w:proofErr w:type="gramEnd"/>
      <w:r w:rsidRPr="0042790B">
        <w:rPr>
          <w:sz w:val="20"/>
          <w:szCs w:val="20"/>
        </w:rPr>
        <w:t xml:space="preserve"> и выход из помещения оборудуются соответствующими указателями.</w:t>
      </w:r>
    </w:p>
    <w:p w:rsidR="00C94D08" w:rsidRPr="0042790B" w:rsidRDefault="00C94D08" w:rsidP="00375134">
      <w:pPr>
        <w:tabs>
          <w:tab w:val="left" w:pos="517"/>
        </w:tabs>
        <w:ind w:firstLine="709"/>
        <w:jc w:val="both"/>
        <w:rPr>
          <w:sz w:val="20"/>
          <w:szCs w:val="20"/>
        </w:rPr>
      </w:pPr>
      <w:r w:rsidRPr="0042790B">
        <w:rPr>
          <w:sz w:val="20"/>
          <w:szCs w:val="20"/>
        </w:rPr>
        <w:t>2.15.1.</w:t>
      </w:r>
      <w:proofErr w:type="gramStart"/>
      <w:r w:rsidRPr="0042790B">
        <w:rPr>
          <w:sz w:val="20"/>
          <w:szCs w:val="20"/>
        </w:rPr>
        <w:t>4.Прием</w:t>
      </w:r>
      <w:proofErr w:type="gramEnd"/>
      <w:r w:rsidRPr="0042790B">
        <w:rPr>
          <w:sz w:val="20"/>
          <w:szCs w:val="20"/>
        </w:rPr>
        <w:t xml:space="preserve"> заявителей осуществляется в специально выделенных для этих целей помещениях (присутственных местах).</w:t>
      </w:r>
    </w:p>
    <w:p w:rsidR="00C94D08" w:rsidRPr="0042790B" w:rsidRDefault="00C94D08" w:rsidP="00375134">
      <w:pPr>
        <w:tabs>
          <w:tab w:val="left" w:pos="517"/>
        </w:tabs>
        <w:ind w:firstLine="709"/>
        <w:jc w:val="both"/>
        <w:rPr>
          <w:sz w:val="20"/>
          <w:szCs w:val="20"/>
        </w:rPr>
      </w:pPr>
      <w:r w:rsidRPr="0042790B">
        <w:rPr>
          <w:sz w:val="20"/>
          <w:szCs w:val="20"/>
        </w:rPr>
        <w:t>2.15.1.</w:t>
      </w:r>
      <w:proofErr w:type="gramStart"/>
      <w:r w:rsidRPr="0042790B">
        <w:rPr>
          <w:sz w:val="20"/>
          <w:szCs w:val="20"/>
        </w:rPr>
        <w:t>5.Места</w:t>
      </w:r>
      <w:proofErr w:type="gramEnd"/>
      <w:r w:rsidRPr="0042790B">
        <w:rPr>
          <w:sz w:val="20"/>
          <w:szCs w:val="20"/>
        </w:rPr>
        <w:t xml:space="preserve">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C94D08" w:rsidRPr="0042790B" w:rsidRDefault="00C94D08" w:rsidP="00375134">
      <w:pPr>
        <w:tabs>
          <w:tab w:val="left" w:pos="0"/>
        </w:tabs>
        <w:ind w:firstLine="709"/>
        <w:jc w:val="both"/>
        <w:rPr>
          <w:sz w:val="20"/>
          <w:szCs w:val="20"/>
        </w:rPr>
      </w:pPr>
      <w:r w:rsidRPr="0042790B">
        <w:rPr>
          <w:sz w:val="20"/>
          <w:szCs w:val="20"/>
        </w:rPr>
        <w:t>2.15.1.6.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C94D08" w:rsidRPr="0042790B" w:rsidRDefault="00C94D08" w:rsidP="00375134">
      <w:pPr>
        <w:tabs>
          <w:tab w:val="left" w:pos="0"/>
        </w:tabs>
        <w:ind w:firstLine="709"/>
        <w:jc w:val="both"/>
        <w:rPr>
          <w:sz w:val="20"/>
          <w:szCs w:val="20"/>
        </w:rPr>
      </w:pPr>
      <w:r w:rsidRPr="0042790B">
        <w:rPr>
          <w:sz w:val="20"/>
          <w:szCs w:val="20"/>
        </w:rPr>
        <w:t>2.15.1.</w:t>
      </w:r>
      <w:proofErr w:type="gramStart"/>
      <w:r w:rsidRPr="0042790B">
        <w:rPr>
          <w:sz w:val="20"/>
          <w:szCs w:val="20"/>
        </w:rPr>
        <w:t>7.Помещения</w:t>
      </w:r>
      <w:proofErr w:type="gramEnd"/>
      <w:r w:rsidRPr="0042790B">
        <w:rPr>
          <w:sz w:val="20"/>
          <w:szCs w:val="20"/>
        </w:rPr>
        <w:t xml:space="preserve"> должны соответствовать санитарно-эпидемиологическим правилам и нормативам. </w:t>
      </w:r>
    </w:p>
    <w:p w:rsidR="00C94D08" w:rsidRPr="0042790B" w:rsidRDefault="00C94D08" w:rsidP="00375134">
      <w:pPr>
        <w:tabs>
          <w:tab w:val="left" w:pos="0"/>
        </w:tabs>
        <w:ind w:firstLine="709"/>
        <w:jc w:val="both"/>
        <w:rPr>
          <w:sz w:val="20"/>
          <w:szCs w:val="20"/>
        </w:rPr>
      </w:pPr>
      <w:r w:rsidRPr="0042790B">
        <w:rPr>
          <w:sz w:val="20"/>
          <w:szCs w:val="20"/>
        </w:rPr>
        <w:t xml:space="preserve">2.15.1.8. Помещения оборудуются системой охраны и противопожарной системой, а также средствами пожаротушения. </w:t>
      </w:r>
    </w:p>
    <w:p w:rsidR="00C94D08" w:rsidRPr="0042790B" w:rsidRDefault="00C94D08" w:rsidP="00375134">
      <w:pPr>
        <w:tabs>
          <w:tab w:val="left" w:pos="517"/>
        </w:tabs>
        <w:ind w:firstLine="709"/>
        <w:jc w:val="both"/>
        <w:rPr>
          <w:sz w:val="20"/>
          <w:szCs w:val="20"/>
        </w:rPr>
      </w:pPr>
      <w:r w:rsidRPr="0042790B">
        <w:rPr>
          <w:sz w:val="20"/>
          <w:szCs w:val="20"/>
        </w:rPr>
        <w:t>2.15.1.9.В целях обеспечения конфиденциальности сведений о заявителе, одним специалистом одновременно ведется прием только одного посетителя. Одновременный прием двух и более посетителей не допускается.</w:t>
      </w:r>
    </w:p>
    <w:p w:rsidR="00C94D08" w:rsidRPr="0042790B" w:rsidRDefault="00C94D08" w:rsidP="00375134">
      <w:pPr>
        <w:pStyle w:val="22"/>
        <w:spacing w:after="0" w:line="240" w:lineRule="auto"/>
        <w:ind w:left="0" w:firstLine="709"/>
        <w:rPr>
          <w:sz w:val="20"/>
          <w:szCs w:val="20"/>
        </w:rPr>
      </w:pPr>
      <w:r w:rsidRPr="0042790B">
        <w:rPr>
          <w:sz w:val="20"/>
          <w:szCs w:val="20"/>
        </w:rPr>
        <w:t xml:space="preserve">2.15.2. Требования к размещению и оформлению </w:t>
      </w:r>
      <w:proofErr w:type="gramStart"/>
      <w:r w:rsidRPr="0042790B">
        <w:rPr>
          <w:sz w:val="20"/>
          <w:szCs w:val="20"/>
        </w:rPr>
        <w:t>информационных  стендов</w:t>
      </w:r>
      <w:proofErr w:type="gramEnd"/>
      <w:r w:rsidRPr="0042790B">
        <w:rPr>
          <w:sz w:val="20"/>
          <w:szCs w:val="20"/>
        </w:rPr>
        <w:t>:</w:t>
      </w:r>
    </w:p>
    <w:p w:rsidR="00C94D08" w:rsidRPr="0042790B" w:rsidRDefault="00C94D08" w:rsidP="00375134">
      <w:pPr>
        <w:tabs>
          <w:tab w:val="left" w:pos="517"/>
        </w:tabs>
        <w:ind w:firstLine="709"/>
        <w:jc w:val="both"/>
        <w:rPr>
          <w:sz w:val="20"/>
          <w:szCs w:val="20"/>
        </w:rPr>
      </w:pPr>
      <w:r w:rsidRPr="0042790B">
        <w:rPr>
          <w:sz w:val="20"/>
          <w:szCs w:val="20"/>
        </w:rPr>
        <w:t xml:space="preserve">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УСЗН администрации Алексеевского района. </w:t>
      </w:r>
    </w:p>
    <w:p w:rsidR="00C94D08" w:rsidRPr="0042790B" w:rsidRDefault="00C94D08" w:rsidP="00375134">
      <w:pPr>
        <w:tabs>
          <w:tab w:val="left" w:pos="517"/>
        </w:tabs>
        <w:ind w:firstLine="709"/>
        <w:jc w:val="both"/>
        <w:rPr>
          <w:sz w:val="20"/>
          <w:szCs w:val="20"/>
        </w:rPr>
      </w:pPr>
      <w:r w:rsidRPr="0042790B">
        <w:rPr>
          <w:sz w:val="20"/>
          <w:szCs w:val="20"/>
        </w:rPr>
        <w:t xml:space="preserve">Размер стенда в длину должен быть не менее 1,40 м и в высоту не менее 1,10 м. </w:t>
      </w:r>
      <w:r w:rsidRPr="0042790B">
        <w:rPr>
          <w:rFonts w:eastAsia="Arial Unicode MS"/>
          <w:sz w:val="20"/>
          <w:szCs w:val="20"/>
        </w:rPr>
        <w:t>Текст материалов, размещаемых на стендах, должен быть напечатан удобным для чтения шрифтом (ш</w:t>
      </w:r>
      <w:r w:rsidRPr="0042790B">
        <w:rPr>
          <w:sz w:val="20"/>
          <w:szCs w:val="20"/>
        </w:rPr>
        <w:t xml:space="preserve">рифт не менее 14), основные моменты и наиболее важные места выделены. </w:t>
      </w:r>
    </w:p>
    <w:p w:rsidR="00C94D08" w:rsidRPr="0042790B" w:rsidRDefault="00C94D08" w:rsidP="00375134">
      <w:pPr>
        <w:ind w:firstLine="709"/>
        <w:jc w:val="both"/>
        <w:rPr>
          <w:sz w:val="20"/>
          <w:szCs w:val="20"/>
        </w:rPr>
      </w:pPr>
      <w:r w:rsidRPr="0042790B">
        <w:rPr>
          <w:sz w:val="20"/>
          <w:szCs w:val="20"/>
        </w:rPr>
        <w:t>Информация, размещаемая на информационных стендах, должна содержать дату размещения, подпись руководителя (заместителя руководителя) УСЗН администрации Алексеевского района, а также регулярно обновляться.</w:t>
      </w:r>
    </w:p>
    <w:p w:rsidR="00C94D08" w:rsidRPr="0042790B" w:rsidRDefault="00C94D08" w:rsidP="00375134">
      <w:pPr>
        <w:autoSpaceDE w:val="0"/>
        <w:autoSpaceDN w:val="0"/>
        <w:adjustRightInd w:val="0"/>
        <w:ind w:firstLine="709"/>
        <w:jc w:val="both"/>
        <w:rPr>
          <w:sz w:val="20"/>
          <w:szCs w:val="20"/>
        </w:rPr>
      </w:pPr>
      <w:r w:rsidRPr="0042790B">
        <w:rPr>
          <w:sz w:val="20"/>
          <w:szCs w:val="20"/>
        </w:rPr>
        <w:t>2.15.3.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2.15.3.1. Возможность беспрепятственного входа в </w:t>
      </w:r>
      <w:bookmarkStart w:id="5" w:name="_Hlk481056271"/>
      <w:r w:rsidRPr="0042790B">
        <w:rPr>
          <w:sz w:val="20"/>
          <w:szCs w:val="20"/>
        </w:rPr>
        <w:t>помещение</w:t>
      </w:r>
      <w:bookmarkEnd w:id="5"/>
      <w:r w:rsidRPr="0042790B">
        <w:rPr>
          <w:sz w:val="20"/>
          <w:szCs w:val="20"/>
        </w:rPr>
        <w:t xml:space="preserve"> УСЗН администрации Алексеевского района и выхода из него.</w:t>
      </w:r>
    </w:p>
    <w:p w:rsidR="00C94D08" w:rsidRPr="0042790B" w:rsidRDefault="00C94D08" w:rsidP="00375134">
      <w:pPr>
        <w:autoSpaceDE w:val="0"/>
        <w:autoSpaceDN w:val="0"/>
        <w:adjustRightInd w:val="0"/>
        <w:ind w:firstLine="709"/>
        <w:jc w:val="both"/>
        <w:rPr>
          <w:sz w:val="20"/>
          <w:szCs w:val="20"/>
        </w:rPr>
      </w:pPr>
      <w:r w:rsidRPr="0042790B">
        <w:rPr>
          <w:sz w:val="20"/>
          <w:szCs w:val="20"/>
        </w:rPr>
        <w:t>2.15.3.2. Возможность самостоятельного передвижения по территории УСЗН администрации Алексеевского района в целях доступа к месту предоставления услуги.</w:t>
      </w:r>
    </w:p>
    <w:p w:rsidR="00C94D08" w:rsidRPr="0042790B" w:rsidRDefault="00C94D08" w:rsidP="00375134">
      <w:pPr>
        <w:autoSpaceDE w:val="0"/>
        <w:autoSpaceDN w:val="0"/>
        <w:adjustRightInd w:val="0"/>
        <w:ind w:firstLine="709"/>
        <w:jc w:val="both"/>
        <w:rPr>
          <w:sz w:val="20"/>
          <w:szCs w:val="20"/>
        </w:rPr>
      </w:pPr>
      <w:r w:rsidRPr="0042790B">
        <w:rPr>
          <w:sz w:val="20"/>
          <w:szCs w:val="20"/>
        </w:rPr>
        <w:t>2.15.3.3. Возможность посадки в транспортное средство и высадки из него перед входом в помещение УСЗН администрации Алексеевского района.</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2.15.3.4. Сопровождение инвалидов, имеющих стойкие нарушения функции зрения и самостоятельного передвижения по территории УСЗН администрации Алексеевского района </w:t>
      </w:r>
    </w:p>
    <w:p w:rsidR="00C94D08" w:rsidRPr="0042790B" w:rsidRDefault="00C94D08" w:rsidP="00375134">
      <w:pPr>
        <w:autoSpaceDE w:val="0"/>
        <w:autoSpaceDN w:val="0"/>
        <w:adjustRightInd w:val="0"/>
        <w:ind w:firstLine="709"/>
        <w:jc w:val="both"/>
        <w:rPr>
          <w:sz w:val="20"/>
          <w:szCs w:val="20"/>
        </w:rPr>
      </w:pPr>
      <w:r w:rsidRPr="0042790B">
        <w:rPr>
          <w:sz w:val="20"/>
          <w:szCs w:val="20"/>
        </w:rPr>
        <w:t>2.15.3.5. Содействие инвалиду при входе в здание УСЗН администрации Алексеевского района и выходе из него, информирование инвалида о доступных маршрутах общественного транспорта.</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2.15.3.6. Надлежащее размещение носителей информации, необходимой для обеспечения беспрепятственного доступа инвалидов </w:t>
      </w:r>
      <w:proofErr w:type="gramStart"/>
      <w:r w:rsidRPr="0042790B">
        <w:rPr>
          <w:sz w:val="20"/>
          <w:szCs w:val="20"/>
        </w:rPr>
        <w:t>к  услуге</w:t>
      </w:r>
      <w:proofErr w:type="gramEnd"/>
      <w:r w:rsidRPr="0042790B">
        <w:rPr>
          <w:sz w:val="20"/>
          <w:szCs w:val="20"/>
        </w:rPr>
        <w:t>,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94D08" w:rsidRPr="0042790B" w:rsidRDefault="00C94D08" w:rsidP="00375134">
      <w:pPr>
        <w:autoSpaceDE w:val="0"/>
        <w:autoSpaceDN w:val="0"/>
        <w:adjustRightInd w:val="0"/>
        <w:ind w:firstLine="709"/>
        <w:jc w:val="both"/>
        <w:rPr>
          <w:sz w:val="20"/>
          <w:szCs w:val="20"/>
        </w:rPr>
      </w:pPr>
      <w:r w:rsidRPr="0042790B">
        <w:rPr>
          <w:sz w:val="20"/>
          <w:szCs w:val="20"/>
        </w:rPr>
        <w:t>2.15.3.7. Обеспечение допуска в УСЗН администрации Алексеевского района населения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C94D08" w:rsidRPr="0042790B" w:rsidRDefault="00C94D08" w:rsidP="00375134">
      <w:pPr>
        <w:autoSpaceDE w:val="0"/>
        <w:autoSpaceDN w:val="0"/>
        <w:adjustRightInd w:val="0"/>
        <w:ind w:firstLine="709"/>
        <w:jc w:val="both"/>
        <w:rPr>
          <w:sz w:val="20"/>
          <w:szCs w:val="20"/>
        </w:rPr>
      </w:pPr>
      <w:r w:rsidRPr="0042790B">
        <w:rPr>
          <w:sz w:val="20"/>
          <w:szCs w:val="20"/>
        </w:rPr>
        <w:t>2.15.3.8. Оказание иных видов посторонней помощи.</w:t>
      </w:r>
    </w:p>
    <w:p w:rsidR="00C94D08" w:rsidRPr="0042790B" w:rsidRDefault="00C94D08" w:rsidP="00375134">
      <w:pPr>
        <w:autoSpaceDE w:val="0"/>
        <w:autoSpaceDN w:val="0"/>
        <w:adjustRightInd w:val="0"/>
        <w:ind w:firstLine="709"/>
        <w:jc w:val="both"/>
        <w:rPr>
          <w:sz w:val="20"/>
          <w:szCs w:val="20"/>
        </w:rPr>
      </w:pPr>
      <w:r w:rsidRPr="0042790B">
        <w:rPr>
          <w:sz w:val="20"/>
          <w:szCs w:val="20"/>
        </w:rPr>
        <w:t>2.15.4. Требования к обеспечению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C94D08" w:rsidRPr="0042790B" w:rsidRDefault="00C94D08" w:rsidP="00375134">
      <w:pPr>
        <w:autoSpaceDE w:val="0"/>
        <w:autoSpaceDN w:val="0"/>
        <w:adjustRightInd w:val="0"/>
        <w:ind w:firstLine="709"/>
        <w:jc w:val="both"/>
        <w:rPr>
          <w:sz w:val="20"/>
          <w:szCs w:val="20"/>
        </w:rPr>
      </w:pPr>
      <w:r w:rsidRPr="0042790B">
        <w:rPr>
          <w:sz w:val="20"/>
          <w:szCs w:val="20"/>
        </w:rPr>
        <w:t>2.15.4.1.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2.15.4.2.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w:t>
      </w:r>
      <w:proofErr w:type="spellStart"/>
      <w:r w:rsidRPr="0042790B">
        <w:rPr>
          <w:sz w:val="20"/>
          <w:szCs w:val="20"/>
        </w:rPr>
        <w:t>тифлосурдопереводчика</w:t>
      </w:r>
      <w:proofErr w:type="spellEnd"/>
      <w:r w:rsidRPr="0042790B">
        <w:rPr>
          <w:sz w:val="20"/>
          <w:szCs w:val="20"/>
        </w:rPr>
        <w:t>.</w:t>
      </w:r>
    </w:p>
    <w:p w:rsidR="00C94D08" w:rsidRPr="0042790B" w:rsidRDefault="00C94D08" w:rsidP="00375134">
      <w:pPr>
        <w:autoSpaceDE w:val="0"/>
        <w:autoSpaceDN w:val="0"/>
        <w:adjustRightInd w:val="0"/>
        <w:ind w:firstLine="709"/>
        <w:jc w:val="both"/>
        <w:rPr>
          <w:sz w:val="20"/>
          <w:szCs w:val="20"/>
        </w:rPr>
      </w:pPr>
      <w:r w:rsidRPr="0042790B">
        <w:rPr>
          <w:sz w:val="20"/>
          <w:szCs w:val="20"/>
        </w:rPr>
        <w:lastRenderedPageBreak/>
        <w:t>2.15.4.3. Оказание работниками УСЗН администрации Алексеевского района иной необходимой инвалидам помощи в преодолении барьеров, мешающих получению ими услуг наравне с другими лицами.</w:t>
      </w:r>
    </w:p>
    <w:p w:rsidR="00C94D08" w:rsidRPr="0042790B" w:rsidRDefault="00C94D08" w:rsidP="00375134">
      <w:pPr>
        <w:autoSpaceDE w:val="0"/>
        <w:autoSpaceDN w:val="0"/>
        <w:adjustRightInd w:val="0"/>
        <w:ind w:firstLine="709"/>
        <w:jc w:val="both"/>
        <w:rPr>
          <w:sz w:val="20"/>
          <w:szCs w:val="20"/>
        </w:rPr>
      </w:pPr>
      <w:r w:rsidRPr="0042790B">
        <w:rPr>
          <w:sz w:val="20"/>
          <w:szCs w:val="20"/>
        </w:rPr>
        <w:t>2.15.4.4.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C94D08" w:rsidRPr="0042790B" w:rsidRDefault="00C94D08" w:rsidP="00375134">
      <w:pPr>
        <w:widowControl w:val="0"/>
        <w:autoSpaceDE w:val="0"/>
        <w:autoSpaceDN w:val="0"/>
        <w:adjustRightInd w:val="0"/>
        <w:ind w:firstLine="709"/>
        <w:jc w:val="both"/>
        <w:outlineLvl w:val="1"/>
        <w:rPr>
          <w:b/>
          <w:bCs/>
          <w:sz w:val="20"/>
          <w:szCs w:val="20"/>
        </w:rPr>
      </w:pPr>
      <w:r w:rsidRPr="0042790B">
        <w:rPr>
          <w:b/>
          <w:bCs/>
          <w:sz w:val="20"/>
          <w:szCs w:val="20"/>
        </w:rPr>
        <w:t>2.16. Показатели доступности и качества государственной услуги.</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2.16.1. Показателями доступности государственной услуги являются:</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обеспечение широкого информирования населения о работе УСЗН администрации Алексеевского района и предоставляемых государственных услугах (информационные и рекламные объявления в СМИ, размещение информации на официальном Интернет-сайте), Едином портале;</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xml:space="preserve">-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потребителя государственной услуги; </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усовершенствование системы пространственно-ориентирующей информации (наличие информационных стендов, указателей);</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xml:space="preserve">- условия доступа к территории, помещению УСЗН администрации Алексеевского района (территориальная доступность), обеспечение пешеходной доступности (не более 10 минут пешком) для заявителей от остановок общественного транспорта к зданию УСЗН администрации Алексеевского района, наличие необходимого количества парковочных мест (в </w:t>
      </w:r>
      <w:proofErr w:type="spellStart"/>
      <w:r w:rsidRPr="0042790B">
        <w:rPr>
          <w:rFonts w:ascii="Times New Roman" w:hAnsi="Times New Roman" w:cs="Times New Roman"/>
          <w:sz w:val="20"/>
          <w:szCs w:val="20"/>
        </w:rPr>
        <w:t>т.ч</w:t>
      </w:r>
      <w:proofErr w:type="spellEnd"/>
      <w:r w:rsidRPr="0042790B">
        <w:rPr>
          <w:rFonts w:ascii="Times New Roman" w:hAnsi="Times New Roman" w:cs="Times New Roman"/>
          <w:sz w:val="20"/>
          <w:szCs w:val="20"/>
        </w:rPr>
        <w:t xml:space="preserve">. для инвалидов); </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xml:space="preserve">- обеспечение свободного доступа заявителей в помещение УСЗН администрации Алексеевского района, предоставляющего государственную услугу, в </w:t>
      </w:r>
      <w:proofErr w:type="spellStart"/>
      <w:r w:rsidRPr="0042790B">
        <w:rPr>
          <w:rFonts w:ascii="Times New Roman" w:hAnsi="Times New Roman" w:cs="Times New Roman"/>
          <w:sz w:val="20"/>
          <w:szCs w:val="20"/>
        </w:rPr>
        <w:t>т.ч</w:t>
      </w:r>
      <w:proofErr w:type="spellEnd"/>
      <w:r w:rsidRPr="0042790B">
        <w:rPr>
          <w:rFonts w:ascii="Times New Roman" w:hAnsi="Times New Roman" w:cs="Times New Roman"/>
          <w:sz w:val="20"/>
          <w:szCs w:val="20"/>
        </w:rPr>
        <w:t>. беспрепятственного доступа инвалидов (наличие поручней, пандуса и др.);</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организация и осуществление приема граждан в сельских поселениях района, отдаленных от места расположения УСЗН администрации Алексеевского района;</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оказание содействия заявителю в сборе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обмена;</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предоставление заявителям возможности распечатки бланка заявления, направления обращения и получения ответа в электронном виде через Интернет-сайт;</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внедрение системы мониторинга удовлетворенности заявителей качеством и доступностью услуг в УСЗН администрации Алексеевского района.</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2.16.2. Показателями качества и эффективности государственной услуги являются:</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удовлетворенность получателей услуги от процесса получения государственной услуги и её результата;</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УСЗН администрации Алексеевского района, система «Электронная очередь»);</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компетентность специалистов УСЗН администрации Алексеевского района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культура обслуживания (вежливость, тактичность и внимательность   специалистов УСЗН администрации Алексеевского района, готовность оказать эффективную помощь получателям государственной услуги при возникновении трудностей);</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xml:space="preserve">- соответствие требованиям настоящего регламента, в </w:t>
      </w:r>
      <w:proofErr w:type="spellStart"/>
      <w:r w:rsidRPr="0042790B">
        <w:rPr>
          <w:rFonts w:ascii="Times New Roman" w:hAnsi="Times New Roman" w:cs="Times New Roman"/>
          <w:sz w:val="20"/>
          <w:szCs w:val="20"/>
        </w:rPr>
        <w:t>т.ч</w:t>
      </w:r>
      <w:proofErr w:type="spellEnd"/>
      <w:r w:rsidRPr="0042790B">
        <w:rPr>
          <w:rFonts w:ascii="Times New Roman" w:hAnsi="Times New Roman" w:cs="Times New Roman"/>
          <w:sz w:val="20"/>
          <w:szCs w:val="20"/>
        </w:rPr>
        <w:t xml:space="preserve">. строгое соблюдение последовательности и сроков выполнения административных </w:t>
      </w:r>
      <w:proofErr w:type="gramStart"/>
      <w:r w:rsidRPr="0042790B">
        <w:rPr>
          <w:rFonts w:ascii="Times New Roman" w:hAnsi="Times New Roman" w:cs="Times New Roman"/>
          <w:sz w:val="20"/>
          <w:szCs w:val="20"/>
        </w:rPr>
        <w:t>процедур  предоставления</w:t>
      </w:r>
      <w:proofErr w:type="gramEnd"/>
      <w:r w:rsidRPr="0042790B">
        <w:rPr>
          <w:rFonts w:ascii="Times New Roman" w:hAnsi="Times New Roman" w:cs="Times New Roman"/>
          <w:sz w:val="20"/>
          <w:szCs w:val="20"/>
        </w:rPr>
        <w:t xml:space="preserve"> государственной услуги;</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количество заявителей, получивших государственную услугу по предварительной записи, соотношение к общему количеству заявителей;</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количество заявителей, получивших услугу в результате дистанционного (выездного) приема в месяц;</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результаты служебных проверок;</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xml:space="preserve">- исполнительская дисциплина; </w:t>
      </w:r>
    </w:p>
    <w:p w:rsidR="00C94D08" w:rsidRPr="0042790B" w:rsidRDefault="00C94D08" w:rsidP="00375134">
      <w:pPr>
        <w:pStyle w:val="af4"/>
        <w:spacing w:after="0" w:line="240" w:lineRule="auto"/>
        <w:ind w:left="0" w:firstLine="709"/>
        <w:jc w:val="both"/>
        <w:rPr>
          <w:rFonts w:ascii="Times New Roman" w:hAnsi="Times New Roman" w:cs="Times New Roman"/>
          <w:sz w:val="20"/>
          <w:szCs w:val="20"/>
        </w:rPr>
      </w:pPr>
      <w:r w:rsidRPr="0042790B">
        <w:rPr>
          <w:rFonts w:ascii="Times New Roman" w:hAnsi="Times New Roman" w:cs="Times New Roman"/>
          <w:sz w:val="20"/>
          <w:szCs w:val="20"/>
        </w:rPr>
        <w:t>- эффективность и своевременность рассмотрения заявлений, обращений и жалоб граждан по вопросам предоставления государственной услуги.</w:t>
      </w:r>
    </w:p>
    <w:p w:rsidR="00C94D08" w:rsidRPr="0042790B" w:rsidRDefault="00C94D08" w:rsidP="00375134">
      <w:pPr>
        <w:pStyle w:val="af4"/>
        <w:spacing w:after="0" w:line="240" w:lineRule="auto"/>
        <w:ind w:left="0" w:firstLine="709"/>
        <w:jc w:val="both"/>
        <w:rPr>
          <w:rFonts w:ascii="Times New Roman" w:hAnsi="Times New Roman" w:cs="Times New Roman"/>
          <w:b/>
          <w:bCs/>
          <w:sz w:val="20"/>
          <w:szCs w:val="20"/>
        </w:rPr>
      </w:pPr>
      <w:r w:rsidRPr="0042790B">
        <w:rPr>
          <w:rFonts w:ascii="Times New Roman" w:hAnsi="Times New Roman" w:cs="Times New Roman"/>
          <w:b/>
          <w:bCs/>
          <w:sz w:val="20"/>
          <w:szCs w:val="20"/>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C94D08" w:rsidRPr="0042790B" w:rsidRDefault="00C94D08" w:rsidP="00375134">
      <w:pPr>
        <w:autoSpaceDE w:val="0"/>
        <w:autoSpaceDN w:val="0"/>
        <w:adjustRightInd w:val="0"/>
        <w:ind w:firstLine="709"/>
        <w:jc w:val="both"/>
        <w:rPr>
          <w:sz w:val="20"/>
          <w:szCs w:val="20"/>
        </w:rPr>
      </w:pPr>
      <w:r w:rsidRPr="0042790B">
        <w:rPr>
          <w:sz w:val="20"/>
          <w:szCs w:val="20"/>
        </w:rPr>
        <w:t>2.17.1. Заявитель может обратиться за назначением ЕДК через многофункциональный центр.</w:t>
      </w:r>
    </w:p>
    <w:p w:rsidR="00C94D08" w:rsidRPr="0042790B" w:rsidRDefault="00C94D08" w:rsidP="00375134">
      <w:pPr>
        <w:widowControl w:val="0"/>
        <w:ind w:firstLine="709"/>
        <w:jc w:val="both"/>
        <w:rPr>
          <w:sz w:val="20"/>
          <w:szCs w:val="20"/>
        </w:rPr>
      </w:pPr>
      <w:r w:rsidRPr="0042790B">
        <w:rPr>
          <w:sz w:val="20"/>
          <w:szCs w:val="20"/>
        </w:rPr>
        <w:t>2.17.2. Граждане имеют право на обращение с заявлением о назначении, выплате и доставке ЕДК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государственных и муниципальных услуг).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предоставления о назначении, выплате и доставке ЕДК в электронной форме или по почте.</w:t>
      </w:r>
    </w:p>
    <w:p w:rsidR="00C94D08" w:rsidRPr="0042790B" w:rsidRDefault="00C94D08" w:rsidP="00375134">
      <w:pPr>
        <w:autoSpaceDE w:val="0"/>
        <w:autoSpaceDN w:val="0"/>
        <w:adjustRightInd w:val="0"/>
        <w:ind w:firstLine="709"/>
        <w:jc w:val="both"/>
        <w:rPr>
          <w:sz w:val="20"/>
          <w:szCs w:val="20"/>
        </w:rPr>
      </w:pPr>
      <w:r w:rsidRPr="0042790B">
        <w:rPr>
          <w:sz w:val="20"/>
          <w:szCs w:val="20"/>
        </w:rPr>
        <w:lastRenderedPageBreak/>
        <w:t>2.17.3. Уведомление заявителя о принятом к рассмотрению заявления, а также о необходимости представления недостающих к нему документов осуществляется УСЗН администрации Алексеевского района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C94D08" w:rsidRPr="0042790B" w:rsidRDefault="00C94D08" w:rsidP="005B326E">
      <w:pPr>
        <w:autoSpaceDE w:val="0"/>
        <w:autoSpaceDN w:val="0"/>
        <w:adjustRightInd w:val="0"/>
        <w:ind w:firstLine="709"/>
        <w:jc w:val="both"/>
        <w:rPr>
          <w:sz w:val="20"/>
          <w:szCs w:val="20"/>
        </w:rPr>
      </w:pPr>
      <w:r w:rsidRPr="0042790B">
        <w:rPr>
          <w:sz w:val="20"/>
          <w:szCs w:val="20"/>
        </w:rPr>
        <w:t xml:space="preserve">2.17.4. Заявление рассматривается при предоставлении заявителем документов, указанных в </w:t>
      </w:r>
      <w:hyperlink w:anchor="Par143" w:history="1">
        <w:r w:rsidRPr="0042790B">
          <w:rPr>
            <w:sz w:val="20"/>
            <w:szCs w:val="20"/>
          </w:rPr>
          <w:t>пункте 2.6.</w:t>
        </w:r>
      </w:hyperlink>
      <w:r w:rsidRPr="0042790B">
        <w:rPr>
          <w:sz w:val="20"/>
          <w:szCs w:val="20"/>
        </w:rPr>
        <w:t xml:space="preserve"> настоящего регламента, о чем должностное лицо УСЗН администрации Алексеевского района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C94D08" w:rsidRPr="0042790B" w:rsidRDefault="00C94D08" w:rsidP="005B326E">
      <w:pPr>
        <w:autoSpaceDE w:val="0"/>
        <w:autoSpaceDN w:val="0"/>
        <w:adjustRightInd w:val="0"/>
        <w:ind w:firstLine="709"/>
        <w:jc w:val="both"/>
        <w:rPr>
          <w:sz w:val="20"/>
          <w:szCs w:val="20"/>
        </w:rPr>
      </w:pPr>
    </w:p>
    <w:p w:rsidR="00C94D08" w:rsidRPr="0042790B" w:rsidRDefault="00C94D08" w:rsidP="00375134">
      <w:pPr>
        <w:tabs>
          <w:tab w:val="left" w:pos="0"/>
        </w:tabs>
        <w:ind w:firstLine="709"/>
        <w:jc w:val="center"/>
        <w:rPr>
          <w:b/>
          <w:bCs/>
          <w:sz w:val="20"/>
          <w:szCs w:val="20"/>
        </w:rPr>
      </w:pPr>
      <w:r w:rsidRPr="0042790B">
        <w:rPr>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4D08" w:rsidRPr="0042790B" w:rsidRDefault="00C94D08" w:rsidP="00375134">
      <w:pPr>
        <w:tabs>
          <w:tab w:val="left" w:pos="0"/>
        </w:tabs>
        <w:ind w:firstLine="709"/>
        <w:jc w:val="center"/>
        <w:rPr>
          <w:b/>
          <w:bCs/>
          <w:sz w:val="20"/>
          <w:szCs w:val="20"/>
        </w:rPr>
      </w:pPr>
    </w:p>
    <w:p w:rsidR="00C94D08" w:rsidRPr="0042790B" w:rsidRDefault="00C94D08" w:rsidP="00375134">
      <w:pPr>
        <w:tabs>
          <w:tab w:val="left" w:pos="0"/>
        </w:tabs>
        <w:ind w:firstLine="709"/>
        <w:jc w:val="both"/>
        <w:rPr>
          <w:b/>
          <w:bCs/>
          <w:sz w:val="20"/>
          <w:szCs w:val="20"/>
        </w:rPr>
      </w:pPr>
      <w:r w:rsidRPr="0042790B">
        <w:rPr>
          <w:b/>
          <w:bCs/>
          <w:sz w:val="20"/>
          <w:szCs w:val="20"/>
        </w:rPr>
        <w:t xml:space="preserve">3.1. Исполнение государственной услуги включает в себя следующие административные процедуры: </w:t>
      </w:r>
    </w:p>
    <w:p w:rsidR="00C94D08" w:rsidRPr="0042790B" w:rsidRDefault="00C94D08" w:rsidP="00375134">
      <w:pPr>
        <w:tabs>
          <w:tab w:val="left" w:pos="0"/>
        </w:tabs>
        <w:ind w:firstLine="709"/>
        <w:jc w:val="both"/>
        <w:rPr>
          <w:sz w:val="20"/>
          <w:szCs w:val="20"/>
        </w:rPr>
      </w:pPr>
      <w:r w:rsidRPr="0042790B">
        <w:rPr>
          <w:sz w:val="20"/>
          <w:szCs w:val="20"/>
        </w:rPr>
        <w:t>- прием и регистрация документов, необходимых для назначения и выплаты ЕДК;</w:t>
      </w:r>
    </w:p>
    <w:p w:rsidR="00C94D08" w:rsidRPr="0042790B" w:rsidRDefault="00C94D08" w:rsidP="00375134">
      <w:pPr>
        <w:ind w:firstLine="709"/>
        <w:jc w:val="both"/>
        <w:rPr>
          <w:sz w:val="20"/>
          <w:szCs w:val="20"/>
        </w:rPr>
      </w:pPr>
      <w:r w:rsidRPr="0042790B">
        <w:rPr>
          <w:sz w:val="20"/>
          <w:szCs w:val="20"/>
        </w:rPr>
        <w:t>- рассмотрение заявления, представленных документов и установление права заявителя на назначение ЕДК;</w:t>
      </w:r>
    </w:p>
    <w:p w:rsidR="00C94D08" w:rsidRPr="0042790B" w:rsidRDefault="00C94D08" w:rsidP="00375134">
      <w:pPr>
        <w:pStyle w:val="af6"/>
        <w:ind w:left="0" w:firstLine="709"/>
        <w:jc w:val="both"/>
        <w:rPr>
          <w:sz w:val="20"/>
          <w:szCs w:val="20"/>
        </w:rPr>
      </w:pPr>
      <w:r w:rsidRPr="0042790B">
        <w:rPr>
          <w:sz w:val="20"/>
          <w:szCs w:val="20"/>
        </w:rPr>
        <w:t>- формирование личного дела, включающего документы, предоставленные заявителем, для принятия соответствующего решения;</w:t>
      </w:r>
    </w:p>
    <w:p w:rsidR="00C94D08" w:rsidRPr="0042790B" w:rsidRDefault="00C94D08" w:rsidP="00375134">
      <w:pPr>
        <w:ind w:firstLine="709"/>
        <w:jc w:val="both"/>
        <w:outlineLvl w:val="0"/>
        <w:rPr>
          <w:sz w:val="20"/>
          <w:szCs w:val="20"/>
        </w:rPr>
      </w:pPr>
      <w:r w:rsidRPr="0042790B">
        <w:rPr>
          <w:sz w:val="20"/>
          <w:szCs w:val="20"/>
        </w:rPr>
        <w:t>- принятие решения о назначении/отказе в назначении ЕДК;</w:t>
      </w:r>
    </w:p>
    <w:p w:rsidR="00C94D08" w:rsidRPr="0042790B" w:rsidRDefault="00C94D08" w:rsidP="00375134">
      <w:pPr>
        <w:ind w:firstLine="709"/>
        <w:jc w:val="both"/>
        <w:outlineLvl w:val="0"/>
        <w:rPr>
          <w:sz w:val="20"/>
          <w:szCs w:val="20"/>
        </w:rPr>
      </w:pPr>
      <w:r w:rsidRPr="0042790B">
        <w:rPr>
          <w:sz w:val="20"/>
          <w:szCs w:val="20"/>
        </w:rPr>
        <w:t>- индивидуальный расчет размера ЕДК;</w:t>
      </w:r>
    </w:p>
    <w:p w:rsidR="00C94D08" w:rsidRPr="0042790B" w:rsidRDefault="00C94D08" w:rsidP="00375134">
      <w:pPr>
        <w:ind w:firstLine="709"/>
        <w:jc w:val="both"/>
        <w:rPr>
          <w:sz w:val="20"/>
          <w:szCs w:val="20"/>
        </w:rPr>
      </w:pPr>
      <w:r w:rsidRPr="0042790B">
        <w:rPr>
          <w:sz w:val="20"/>
          <w:szCs w:val="20"/>
        </w:rPr>
        <w:t>- назначение и выплата единовременной компенсации расходов по оплате за коммунальные услуги, носящие разовый характер;</w:t>
      </w:r>
    </w:p>
    <w:p w:rsidR="00C94D08" w:rsidRPr="0042790B" w:rsidRDefault="00C94D08" w:rsidP="00375134">
      <w:pPr>
        <w:ind w:firstLine="709"/>
        <w:jc w:val="both"/>
        <w:rPr>
          <w:sz w:val="20"/>
          <w:szCs w:val="20"/>
        </w:rPr>
      </w:pPr>
      <w:r w:rsidRPr="0042790B">
        <w:rPr>
          <w:sz w:val="20"/>
          <w:szCs w:val="20"/>
        </w:rPr>
        <w:t>- актуализация базы данных получателей ЕДК;</w:t>
      </w:r>
    </w:p>
    <w:p w:rsidR="00C94D08" w:rsidRPr="0042790B" w:rsidRDefault="00C94D08" w:rsidP="00375134">
      <w:pPr>
        <w:pStyle w:val="af6"/>
        <w:ind w:left="0" w:firstLine="709"/>
        <w:jc w:val="both"/>
        <w:rPr>
          <w:sz w:val="20"/>
          <w:szCs w:val="20"/>
        </w:rPr>
      </w:pPr>
      <w:r w:rsidRPr="0042790B">
        <w:rPr>
          <w:sz w:val="20"/>
          <w:szCs w:val="20"/>
        </w:rPr>
        <w:t>- приостановление выплаты ЕДК;</w:t>
      </w:r>
    </w:p>
    <w:p w:rsidR="00C94D08" w:rsidRPr="0042790B" w:rsidRDefault="00C94D08" w:rsidP="00375134">
      <w:pPr>
        <w:ind w:firstLine="709"/>
        <w:jc w:val="both"/>
        <w:rPr>
          <w:sz w:val="20"/>
          <w:szCs w:val="20"/>
        </w:rPr>
      </w:pPr>
      <w:r w:rsidRPr="0042790B">
        <w:rPr>
          <w:sz w:val="20"/>
          <w:szCs w:val="20"/>
        </w:rPr>
        <w:t>- возобновление выплаты ЕДК;</w:t>
      </w:r>
    </w:p>
    <w:p w:rsidR="00C94D08" w:rsidRPr="0042790B" w:rsidRDefault="00C94D08" w:rsidP="00375134">
      <w:pPr>
        <w:ind w:firstLine="709"/>
        <w:jc w:val="both"/>
        <w:rPr>
          <w:sz w:val="20"/>
          <w:szCs w:val="20"/>
        </w:rPr>
      </w:pPr>
      <w:r w:rsidRPr="0042790B">
        <w:rPr>
          <w:sz w:val="20"/>
          <w:szCs w:val="20"/>
        </w:rPr>
        <w:t>- прекращение выплаты ЕДК;</w:t>
      </w:r>
    </w:p>
    <w:p w:rsidR="00C94D08" w:rsidRPr="0042790B" w:rsidRDefault="00C94D08" w:rsidP="00375134">
      <w:pPr>
        <w:ind w:firstLine="709"/>
        <w:jc w:val="both"/>
        <w:rPr>
          <w:sz w:val="20"/>
          <w:szCs w:val="20"/>
        </w:rPr>
      </w:pPr>
      <w:r w:rsidRPr="0042790B">
        <w:rPr>
          <w:sz w:val="20"/>
          <w:szCs w:val="20"/>
        </w:rPr>
        <w:t>- массовый расчет размера ЕДК;</w:t>
      </w:r>
    </w:p>
    <w:p w:rsidR="00C94D08" w:rsidRPr="0042790B" w:rsidRDefault="00C94D08" w:rsidP="00375134">
      <w:pPr>
        <w:ind w:firstLine="709"/>
        <w:jc w:val="both"/>
        <w:rPr>
          <w:sz w:val="20"/>
          <w:szCs w:val="20"/>
        </w:rPr>
      </w:pPr>
      <w:r w:rsidRPr="0042790B">
        <w:rPr>
          <w:sz w:val="20"/>
          <w:szCs w:val="20"/>
        </w:rPr>
        <w:t>- формирование выплатных документов и их передача организациям, осуществляющим доставку ЕДК.</w:t>
      </w:r>
    </w:p>
    <w:p w:rsidR="00C94D08" w:rsidRPr="0042790B" w:rsidRDefault="00C94D08" w:rsidP="00375134">
      <w:pPr>
        <w:autoSpaceDE w:val="0"/>
        <w:autoSpaceDN w:val="0"/>
        <w:adjustRightInd w:val="0"/>
        <w:ind w:firstLine="709"/>
        <w:jc w:val="both"/>
        <w:rPr>
          <w:b/>
          <w:bCs/>
          <w:sz w:val="20"/>
          <w:szCs w:val="20"/>
        </w:rPr>
      </w:pPr>
      <w:r w:rsidRPr="0042790B">
        <w:rPr>
          <w:b/>
          <w:bCs/>
          <w:sz w:val="20"/>
          <w:szCs w:val="20"/>
        </w:rPr>
        <w:t>3.2. Формирование и направление межведомственных запросов в органы (организации), участвующие в предоставлении государственной услуги.</w:t>
      </w:r>
    </w:p>
    <w:p w:rsidR="00C94D08" w:rsidRPr="0042790B" w:rsidRDefault="00C94D08" w:rsidP="00375134">
      <w:pPr>
        <w:ind w:firstLine="708"/>
        <w:jc w:val="both"/>
        <w:rPr>
          <w:sz w:val="20"/>
          <w:szCs w:val="20"/>
        </w:rPr>
      </w:pPr>
      <w:r w:rsidRPr="0042790B">
        <w:rPr>
          <w:sz w:val="20"/>
          <w:szCs w:val="20"/>
        </w:rPr>
        <w:t xml:space="preserve">Юридическим фактом, являющимся основанием для обращения, уполномоченного специалиста в соответствующие государственные органы, органы местного самоуправления, государственные внебюджетные фонды и подведомственные государственные органы или органы местного самоуправления организации, участвующие в предоставлении государственной услуги для получения документов, является непредставление заявителем по собственной инициативе документов, указанных в </w:t>
      </w:r>
      <w:hyperlink r:id="rId8" w:anchor="127" w:history="1">
        <w:r w:rsidRPr="0042790B">
          <w:rPr>
            <w:sz w:val="20"/>
            <w:szCs w:val="20"/>
          </w:rPr>
          <w:t>п. 2.7.1. раздела 2</w:t>
        </w:r>
      </w:hyperlink>
      <w:r w:rsidRPr="0042790B">
        <w:rPr>
          <w:sz w:val="20"/>
          <w:szCs w:val="20"/>
        </w:rPr>
        <w:t xml:space="preserve"> настоящего регламента.</w:t>
      </w:r>
    </w:p>
    <w:p w:rsidR="00C94D08" w:rsidRPr="0042790B" w:rsidRDefault="00C94D08" w:rsidP="00375134">
      <w:pPr>
        <w:ind w:firstLine="708"/>
        <w:jc w:val="both"/>
        <w:rPr>
          <w:sz w:val="20"/>
          <w:szCs w:val="20"/>
        </w:rPr>
      </w:pPr>
      <w:r w:rsidRPr="0042790B">
        <w:rPr>
          <w:sz w:val="20"/>
          <w:szCs w:val="20"/>
        </w:rPr>
        <w:t>Запрос о предоставлении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w:t>
      </w:r>
    </w:p>
    <w:p w:rsidR="00C94D08" w:rsidRPr="0042790B" w:rsidRDefault="00C94D08" w:rsidP="00375134">
      <w:pPr>
        <w:ind w:firstLine="708"/>
        <w:jc w:val="both"/>
        <w:rPr>
          <w:sz w:val="20"/>
          <w:szCs w:val="20"/>
        </w:rPr>
      </w:pPr>
      <w:r w:rsidRPr="0042790B">
        <w:rPr>
          <w:sz w:val="20"/>
          <w:szCs w:val="20"/>
        </w:rPr>
        <w:t>Межведомственный запрос о представлении документов и (или) информации, необходимой для предоставления государственной услуги, если такие документы и(или) информация не представлены заявителем, должен содержать следующие сведения:</w:t>
      </w:r>
    </w:p>
    <w:p w:rsidR="00C94D08" w:rsidRPr="0042790B" w:rsidRDefault="00C94D08" w:rsidP="00375134">
      <w:pPr>
        <w:ind w:firstLine="708"/>
        <w:jc w:val="both"/>
        <w:rPr>
          <w:sz w:val="20"/>
          <w:szCs w:val="20"/>
        </w:rPr>
      </w:pPr>
      <w:r w:rsidRPr="0042790B">
        <w:rPr>
          <w:sz w:val="20"/>
          <w:szCs w:val="20"/>
        </w:rPr>
        <w:t>- наименование органа, направляющего межведомственный запрос;</w:t>
      </w:r>
    </w:p>
    <w:p w:rsidR="00C94D08" w:rsidRPr="0042790B" w:rsidRDefault="00C94D08" w:rsidP="00375134">
      <w:pPr>
        <w:ind w:firstLine="708"/>
        <w:jc w:val="both"/>
        <w:rPr>
          <w:sz w:val="20"/>
          <w:szCs w:val="20"/>
        </w:rPr>
      </w:pPr>
      <w:r w:rsidRPr="0042790B">
        <w:rPr>
          <w:sz w:val="20"/>
          <w:szCs w:val="20"/>
        </w:rPr>
        <w:t>- наименование органа или организации, в адрес которых направляется межведомственный запрос;</w:t>
      </w:r>
    </w:p>
    <w:p w:rsidR="00C94D08" w:rsidRPr="0042790B" w:rsidRDefault="00C94D08" w:rsidP="00375134">
      <w:pPr>
        <w:ind w:firstLine="708"/>
        <w:jc w:val="both"/>
        <w:rPr>
          <w:sz w:val="20"/>
          <w:szCs w:val="20"/>
        </w:rPr>
      </w:pPr>
      <w:r w:rsidRPr="0042790B">
        <w:rPr>
          <w:sz w:val="20"/>
          <w:szCs w:val="20"/>
        </w:rPr>
        <w:t>- наименование государственной услуги, для предоставления которой необходимо представление документа и (или) информации.</w:t>
      </w:r>
    </w:p>
    <w:p w:rsidR="00C94D08" w:rsidRPr="0042790B" w:rsidRDefault="00C94D08" w:rsidP="00375134">
      <w:pPr>
        <w:ind w:firstLine="708"/>
        <w:jc w:val="both"/>
        <w:rPr>
          <w:sz w:val="20"/>
          <w:szCs w:val="20"/>
        </w:rPr>
      </w:pPr>
      <w:r w:rsidRPr="0042790B">
        <w:rPr>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C94D08" w:rsidRPr="0042790B" w:rsidRDefault="00C94D08" w:rsidP="00375134">
      <w:pPr>
        <w:ind w:firstLine="708"/>
        <w:jc w:val="both"/>
        <w:rPr>
          <w:sz w:val="20"/>
          <w:szCs w:val="20"/>
        </w:rPr>
      </w:pPr>
      <w:r w:rsidRPr="0042790B">
        <w:rPr>
          <w:sz w:val="20"/>
          <w:szCs w:val="20"/>
        </w:rPr>
        <w:t>- сведения, необходимые для представления документа и (или) информации, установленные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94D08" w:rsidRPr="0042790B" w:rsidRDefault="00C94D08" w:rsidP="00375134">
      <w:pPr>
        <w:ind w:firstLine="708"/>
        <w:jc w:val="both"/>
        <w:rPr>
          <w:sz w:val="20"/>
          <w:szCs w:val="20"/>
        </w:rPr>
      </w:pPr>
      <w:r w:rsidRPr="0042790B">
        <w:rPr>
          <w:sz w:val="20"/>
          <w:szCs w:val="20"/>
        </w:rPr>
        <w:t>- контактная информация для направления ответа на межведомственный запрос;</w:t>
      </w:r>
    </w:p>
    <w:p w:rsidR="00C94D08" w:rsidRPr="0042790B" w:rsidRDefault="00C94D08" w:rsidP="00375134">
      <w:pPr>
        <w:ind w:firstLine="708"/>
        <w:jc w:val="both"/>
        <w:rPr>
          <w:sz w:val="20"/>
          <w:szCs w:val="20"/>
        </w:rPr>
      </w:pPr>
      <w:r w:rsidRPr="0042790B">
        <w:rPr>
          <w:sz w:val="20"/>
          <w:szCs w:val="20"/>
        </w:rPr>
        <w:t>- дата направления межведомственного запроса;</w:t>
      </w:r>
    </w:p>
    <w:p w:rsidR="00C94D08" w:rsidRPr="0042790B" w:rsidRDefault="00C94D08" w:rsidP="00375134">
      <w:pPr>
        <w:ind w:firstLine="708"/>
        <w:jc w:val="both"/>
        <w:rPr>
          <w:sz w:val="20"/>
          <w:szCs w:val="20"/>
        </w:rPr>
      </w:pPr>
      <w:r w:rsidRPr="0042790B">
        <w:rPr>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 информация о факте получения согласия на обработку персональных данных.</w:t>
      </w:r>
    </w:p>
    <w:p w:rsidR="00C94D08" w:rsidRPr="0042790B" w:rsidRDefault="00C94D08" w:rsidP="00375134">
      <w:pPr>
        <w:ind w:firstLine="708"/>
        <w:jc w:val="both"/>
        <w:rPr>
          <w:sz w:val="20"/>
          <w:szCs w:val="20"/>
        </w:rPr>
      </w:pPr>
      <w:r w:rsidRPr="0042790B">
        <w:rPr>
          <w:sz w:val="20"/>
          <w:szCs w:val="20"/>
        </w:rPr>
        <w:t>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осуществляются в соответствии с требованиями соответствующих сервисов систем межведомственного взаимодействия.</w:t>
      </w:r>
    </w:p>
    <w:p w:rsidR="00C94D08" w:rsidRPr="0042790B" w:rsidRDefault="00C94D08" w:rsidP="00375134">
      <w:pPr>
        <w:ind w:firstLine="708"/>
        <w:jc w:val="both"/>
        <w:rPr>
          <w:sz w:val="20"/>
          <w:szCs w:val="20"/>
        </w:rPr>
      </w:pPr>
      <w:r w:rsidRPr="0042790B">
        <w:rPr>
          <w:sz w:val="20"/>
          <w:szCs w:val="20"/>
        </w:rPr>
        <w:t>Формирование и направление межведомственного запроса осуществляется в течение двух рабочих дней со дня поступления заявления от гражданина специалисту.</w:t>
      </w:r>
    </w:p>
    <w:p w:rsidR="00C94D08" w:rsidRPr="0042790B" w:rsidRDefault="00C94D08" w:rsidP="00375134">
      <w:pPr>
        <w:autoSpaceDE w:val="0"/>
        <w:autoSpaceDN w:val="0"/>
        <w:adjustRightInd w:val="0"/>
        <w:ind w:firstLine="708"/>
        <w:jc w:val="both"/>
        <w:rPr>
          <w:b/>
          <w:bCs/>
          <w:sz w:val="20"/>
          <w:szCs w:val="20"/>
        </w:rPr>
      </w:pPr>
      <w:r w:rsidRPr="0042790B">
        <w:rPr>
          <w:b/>
          <w:bCs/>
          <w:sz w:val="20"/>
          <w:szCs w:val="20"/>
        </w:rPr>
        <w:lastRenderedPageBreak/>
        <w:t>3.3. Документы, запрашиваемые УСЗН администрации Алексеевского района в рамках межведомственного информационного взаимодействия в:</w:t>
      </w:r>
    </w:p>
    <w:p w:rsidR="00C94D08" w:rsidRPr="0042790B" w:rsidRDefault="00C94D08" w:rsidP="00375134">
      <w:pPr>
        <w:ind w:firstLine="900"/>
        <w:jc w:val="both"/>
        <w:rPr>
          <w:sz w:val="20"/>
          <w:szCs w:val="20"/>
        </w:rPr>
      </w:pPr>
      <w:r w:rsidRPr="0042790B">
        <w:rPr>
          <w:sz w:val="20"/>
          <w:szCs w:val="20"/>
        </w:rPr>
        <w:t>- территориальных отделениях Пенсионного Фонда Российской Федерации - в части получения сведений о назначении пенсии;</w:t>
      </w:r>
    </w:p>
    <w:p w:rsidR="00C94D08" w:rsidRPr="0042790B" w:rsidRDefault="00C94D08" w:rsidP="00375134">
      <w:pPr>
        <w:tabs>
          <w:tab w:val="left" w:pos="0"/>
        </w:tabs>
        <w:ind w:firstLine="709"/>
        <w:jc w:val="both"/>
        <w:rPr>
          <w:sz w:val="20"/>
          <w:szCs w:val="20"/>
        </w:rPr>
      </w:pPr>
      <w:r w:rsidRPr="0042790B">
        <w:rPr>
          <w:sz w:val="20"/>
          <w:szCs w:val="20"/>
        </w:rPr>
        <w:t>- территориальные отделы управления Федеральной службы государственной регистрации, кадастра и картографии по Белгородской области - в части получения выписки из Единого государственного реестра прав на недвижимое имущество (содержащего общедоступные сведения о зарегистрированных правах на объект недвижимости) в случае проживания в приватизированном жилом помещении;</w:t>
      </w:r>
    </w:p>
    <w:p w:rsidR="00C94D08" w:rsidRPr="0042790B" w:rsidRDefault="00C94D08" w:rsidP="00375134">
      <w:pPr>
        <w:ind w:firstLine="900"/>
        <w:jc w:val="both"/>
        <w:rPr>
          <w:sz w:val="20"/>
          <w:szCs w:val="20"/>
        </w:rPr>
      </w:pPr>
      <w:r w:rsidRPr="0042790B">
        <w:rPr>
          <w:sz w:val="20"/>
          <w:szCs w:val="20"/>
        </w:rPr>
        <w:t xml:space="preserve">- структурных подразделениях Управления Федеральной миграционной службы России по Белгородской области - в части получения информации о гражданах, выбывших за </w:t>
      </w:r>
      <w:proofErr w:type="gramStart"/>
      <w:r w:rsidRPr="0042790B">
        <w:rPr>
          <w:sz w:val="20"/>
          <w:szCs w:val="20"/>
        </w:rPr>
        <w:t>пределы  Алексеевского</w:t>
      </w:r>
      <w:proofErr w:type="gramEnd"/>
      <w:r w:rsidRPr="0042790B">
        <w:rPr>
          <w:sz w:val="20"/>
          <w:szCs w:val="20"/>
        </w:rPr>
        <w:t xml:space="preserve"> района, Белгородской области; </w:t>
      </w:r>
    </w:p>
    <w:p w:rsidR="00C94D08" w:rsidRPr="0042790B" w:rsidRDefault="00C94D08" w:rsidP="00E218F4">
      <w:pPr>
        <w:jc w:val="both"/>
        <w:rPr>
          <w:sz w:val="20"/>
          <w:szCs w:val="20"/>
        </w:rPr>
      </w:pPr>
      <w:r w:rsidRPr="0042790B">
        <w:rPr>
          <w:sz w:val="20"/>
          <w:szCs w:val="20"/>
        </w:rPr>
        <w:t>- территориальных подразделениях Управления записи актов гражданского состояния Белгородской области – в части получения сведений об умерших гражданах;</w:t>
      </w:r>
    </w:p>
    <w:p w:rsidR="00C94D08" w:rsidRPr="0042790B" w:rsidRDefault="00C94D08" w:rsidP="00E218F4">
      <w:pPr>
        <w:jc w:val="both"/>
        <w:rPr>
          <w:sz w:val="20"/>
          <w:szCs w:val="20"/>
        </w:rPr>
      </w:pPr>
      <w:r w:rsidRPr="0042790B">
        <w:rPr>
          <w:sz w:val="20"/>
          <w:szCs w:val="20"/>
        </w:rPr>
        <w:t>- органах местного самоуправления - в части получения сведений о лицах, зарегистрированных совместно с заявителем по месту жительства;</w:t>
      </w:r>
    </w:p>
    <w:p w:rsidR="00C94D08" w:rsidRPr="0042790B" w:rsidRDefault="00C94D08" w:rsidP="00375134">
      <w:pPr>
        <w:ind w:firstLine="709"/>
        <w:jc w:val="both"/>
        <w:rPr>
          <w:sz w:val="20"/>
          <w:szCs w:val="20"/>
        </w:rPr>
      </w:pPr>
      <w:r w:rsidRPr="0042790B">
        <w:rPr>
          <w:sz w:val="20"/>
          <w:szCs w:val="20"/>
        </w:rPr>
        <w:t>- администрациях сельских поселений - в части предоставления сведений о лицах, зарегистрированных совместно с заявителем по месту жительства.</w:t>
      </w:r>
    </w:p>
    <w:p w:rsidR="00C94D08" w:rsidRPr="0042790B" w:rsidRDefault="00C94D08" w:rsidP="00375134">
      <w:pPr>
        <w:ind w:firstLine="709"/>
        <w:jc w:val="both"/>
        <w:rPr>
          <w:sz w:val="20"/>
          <w:szCs w:val="20"/>
        </w:rPr>
      </w:pPr>
      <w:r w:rsidRPr="0042790B">
        <w:rPr>
          <w:sz w:val="20"/>
          <w:szCs w:val="20"/>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C94D08" w:rsidRPr="0042790B" w:rsidRDefault="00C94D08" w:rsidP="00375134">
      <w:pPr>
        <w:suppressAutoHyphens w:val="0"/>
        <w:autoSpaceDE w:val="0"/>
        <w:autoSpaceDN w:val="0"/>
        <w:adjustRightInd w:val="0"/>
        <w:ind w:firstLine="709"/>
        <w:jc w:val="both"/>
        <w:rPr>
          <w:sz w:val="20"/>
          <w:szCs w:val="20"/>
        </w:rPr>
      </w:pPr>
      <w:r w:rsidRPr="0042790B">
        <w:rPr>
          <w:sz w:val="20"/>
          <w:szCs w:val="20"/>
        </w:rPr>
        <w:t>Непредставление (несвоевременное представление) органом или организацией по межведомственному запросу документов и информации в УСЗН администрации Алексеевского района, не может являться основанием для отказа в предоставлении заявителю государственной услуги.</w:t>
      </w:r>
    </w:p>
    <w:p w:rsidR="00C94D08" w:rsidRPr="0042790B" w:rsidRDefault="00C94D08" w:rsidP="00375134">
      <w:pPr>
        <w:suppressAutoHyphens w:val="0"/>
        <w:autoSpaceDE w:val="0"/>
        <w:autoSpaceDN w:val="0"/>
        <w:adjustRightInd w:val="0"/>
        <w:ind w:firstLine="709"/>
        <w:jc w:val="both"/>
        <w:rPr>
          <w:sz w:val="20"/>
          <w:szCs w:val="20"/>
        </w:rPr>
      </w:pPr>
      <w:r w:rsidRPr="0042790B">
        <w:rPr>
          <w:sz w:val="20"/>
          <w:szCs w:val="20"/>
        </w:rPr>
        <w:t xml:space="preserve">Заявитель вправе представить документы и информацию в органы, предоставляющие государственные услуги, и органы, предоставляющие муниципальные услуги, по собственной инициативе в случае </w:t>
      </w:r>
      <w:proofErr w:type="gramStart"/>
      <w:r w:rsidRPr="0042790B">
        <w:rPr>
          <w:sz w:val="20"/>
          <w:szCs w:val="20"/>
        </w:rPr>
        <w:t>не получения</w:t>
      </w:r>
      <w:proofErr w:type="gramEnd"/>
      <w:r w:rsidRPr="0042790B">
        <w:rPr>
          <w:sz w:val="20"/>
          <w:szCs w:val="20"/>
        </w:rPr>
        <w:t xml:space="preserve"> достающей информации в рамках межведомственного запроса.</w:t>
      </w:r>
    </w:p>
    <w:p w:rsidR="00C94D08" w:rsidRPr="0042790B" w:rsidRDefault="00C94D08" w:rsidP="00375134">
      <w:pPr>
        <w:autoSpaceDE w:val="0"/>
        <w:autoSpaceDN w:val="0"/>
        <w:adjustRightInd w:val="0"/>
        <w:ind w:firstLine="709"/>
        <w:jc w:val="both"/>
        <w:rPr>
          <w:sz w:val="20"/>
          <w:szCs w:val="20"/>
        </w:rPr>
      </w:pPr>
      <w:r w:rsidRPr="0042790B">
        <w:rPr>
          <w:sz w:val="20"/>
          <w:szCs w:val="20"/>
        </w:rPr>
        <w:t>На основании документов, полученных в результате межведомственного взаимодействия в срок, не превышающий 5 рабочих дней со дня поступления межведомственного запроса в орган или организацию, представляющие документ и (или) информацию, специалист формирует пакет документов.</w:t>
      </w:r>
    </w:p>
    <w:p w:rsidR="00C94D08" w:rsidRPr="0042790B" w:rsidRDefault="00C94D08" w:rsidP="00375134">
      <w:pPr>
        <w:ind w:firstLine="709"/>
        <w:jc w:val="both"/>
        <w:rPr>
          <w:b/>
          <w:bCs/>
          <w:sz w:val="20"/>
          <w:szCs w:val="20"/>
        </w:rPr>
      </w:pPr>
      <w:r w:rsidRPr="0042790B">
        <w:rPr>
          <w:b/>
          <w:bCs/>
          <w:sz w:val="20"/>
          <w:szCs w:val="20"/>
        </w:rPr>
        <w:t>3.4. Порядок осуществления административных процедур в электронной форме,</w:t>
      </w:r>
      <w:bookmarkStart w:id="6" w:name="BM1361"/>
      <w:bookmarkEnd w:id="6"/>
      <w:r w:rsidRPr="0042790B">
        <w:rPr>
          <w:b/>
          <w:bCs/>
          <w:sz w:val="20"/>
          <w:szCs w:val="20"/>
        </w:rPr>
        <w:t xml:space="preserve"> в том числе с использованием информационно-телекоммуникационной сети «Интернет», включая Единый портал и Единый портал государственных и муниципальных услуг (функций) Белгородской области. </w:t>
      </w:r>
    </w:p>
    <w:p w:rsidR="00C94D08" w:rsidRPr="0042790B" w:rsidRDefault="00C94D08" w:rsidP="00375134">
      <w:pPr>
        <w:ind w:firstLine="709"/>
        <w:jc w:val="both"/>
        <w:rPr>
          <w:sz w:val="20"/>
          <w:szCs w:val="20"/>
        </w:rPr>
      </w:pPr>
      <w:r w:rsidRPr="0042790B">
        <w:rPr>
          <w:sz w:val="20"/>
          <w:szCs w:val="20"/>
        </w:rPr>
        <w:t>3.4.1. Предоставление в установленном порядке информации заявителям и обеспечение доступа заявителей к сведениям о государственной услуге.</w:t>
      </w:r>
    </w:p>
    <w:p w:rsidR="00C94D08" w:rsidRPr="0042790B" w:rsidRDefault="00C94D08" w:rsidP="00375134">
      <w:pPr>
        <w:ind w:firstLine="709"/>
        <w:jc w:val="both"/>
        <w:rPr>
          <w:sz w:val="20"/>
          <w:szCs w:val="20"/>
        </w:rPr>
      </w:pPr>
      <w:r w:rsidRPr="0042790B">
        <w:rPr>
          <w:sz w:val="20"/>
          <w:szCs w:val="20"/>
        </w:rPr>
        <w:t>Информирование заявителей о порядке предоставления государственной услуги в электронной форме может осуществляться:</w:t>
      </w:r>
    </w:p>
    <w:p w:rsidR="00C94D08" w:rsidRPr="0042790B" w:rsidRDefault="00C94D08" w:rsidP="00375134">
      <w:pPr>
        <w:ind w:firstLine="709"/>
        <w:jc w:val="both"/>
        <w:rPr>
          <w:sz w:val="20"/>
          <w:szCs w:val="20"/>
        </w:rPr>
      </w:pPr>
      <w:r w:rsidRPr="0042790B">
        <w:rPr>
          <w:sz w:val="20"/>
          <w:szCs w:val="20"/>
        </w:rPr>
        <w:t>- при личном или письменном обращении, в том числе с использованием электронной почты;</w:t>
      </w:r>
    </w:p>
    <w:p w:rsidR="00C94D08" w:rsidRPr="0042790B" w:rsidRDefault="00C94D08" w:rsidP="00375134">
      <w:pPr>
        <w:ind w:firstLine="709"/>
        <w:jc w:val="both"/>
        <w:rPr>
          <w:sz w:val="20"/>
          <w:szCs w:val="20"/>
        </w:rPr>
      </w:pPr>
      <w:r w:rsidRPr="0042790B">
        <w:rPr>
          <w:sz w:val="20"/>
          <w:szCs w:val="20"/>
        </w:rPr>
        <w:t>- посредством размещения информации в государственной информационной системе Единый портал;</w:t>
      </w:r>
    </w:p>
    <w:p w:rsidR="00C94D08" w:rsidRPr="0042790B" w:rsidRDefault="00C94D08" w:rsidP="00375134">
      <w:pPr>
        <w:ind w:firstLine="709"/>
        <w:jc w:val="both"/>
        <w:rPr>
          <w:sz w:val="20"/>
          <w:szCs w:val="20"/>
        </w:rPr>
      </w:pPr>
      <w:r w:rsidRPr="0042790B">
        <w:rPr>
          <w:sz w:val="20"/>
          <w:szCs w:val="20"/>
        </w:rPr>
        <w:t>- на официальном сайте УСЗН администрации Алексеевского района.</w:t>
      </w:r>
    </w:p>
    <w:p w:rsidR="00C94D08" w:rsidRPr="0042790B" w:rsidRDefault="00C94D08" w:rsidP="00375134">
      <w:pPr>
        <w:ind w:firstLine="709"/>
        <w:jc w:val="both"/>
        <w:rPr>
          <w:sz w:val="20"/>
          <w:szCs w:val="20"/>
        </w:rPr>
      </w:pPr>
      <w:bookmarkStart w:id="7" w:name="BM1362"/>
      <w:bookmarkEnd w:id="7"/>
      <w:r w:rsidRPr="0042790B">
        <w:rPr>
          <w:sz w:val="20"/>
          <w:szCs w:val="20"/>
        </w:rPr>
        <w:t>3.4.2. Подача заявителем запроса и иных документов, необходимых для предоставления государственной услуги, и прием таких запросов и документов.</w:t>
      </w:r>
    </w:p>
    <w:p w:rsidR="00C94D08" w:rsidRPr="0042790B" w:rsidRDefault="00C94D08" w:rsidP="00375134">
      <w:pPr>
        <w:ind w:firstLine="709"/>
        <w:jc w:val="both"/>
        <w:rPr>
          <w:sz w:val="20"/>
          <w:szCs w:val="20"/>
        </w:rPr>
      </w:pPr>
      <w:r w:rsidRPr="0042790B">
        <w:rPr>
          <w:sz w:val="20"/>
          <w:szCs w:val="20"/>
        </w:rPr>
        <w:t>При предоставлении государственной услуги в электронной форме осуществляются:</w:t>
      </w:r>
    </w:p>
    <w:p w:rsidR="00C94D08" w:rsidRPr="0042790B" w:rsidRDefault="00C94D08" w:rsidP="00375134">
      <w:pPr>
        <w:ind w:firstLine="709"/>
        <w:jc w:val="both"/>
        <w:rPr>
          <w:sz w:val="20"/>
          <w:szCs w:val="20"/>
        </w:rPr>
      </w:pPr>
      <w:r w:rsidRPr="0042790B">
        <w:rPr>
          <w:sz w:val="20"/>
          <w:szCs w:val="20"/>
        </w:rPr>
        <w:t>- информирование заявителей в установленном порядке и обеспечение доступа заявителей к сведениям о государственной услуге;</w:t>
      </w:r>
    </w:p>
    <w:p w:rsidR="00C94D08" w:rsidRPr="0042790B" w:rsidRDefault="00C94D08" w:rsidP="00375134">
      <w:pPr>
        <w:ind w:firstLine="709"/>
        <w:jc w:val="both"/>
        <w:rPr>
          <w:sz w:val="20"/>
          <w:szCs w:val="20"/>
        </w:rPr>
      </w:pPr>
      <w:r w:rsidRPr="0042790B">
        <w:rPr>
          <w:sz w:val="20"/>
          <w:szCs w:val="20"/>
        </w:rPr>
        <w:t>- подача заявителем заявления с необходимыми документами и его прием с использованием Единого портала.</w:t>
      </w:r>
    </w:p>
    <w:p w:rsidR="00C94D08" w:rsidRPr="0042790B" w:rsidRDefault="00C94D08" w:rsidP="00375134">
      <w:pPr>
        <w:ind w:firstLine="709"/>
        <w:jc w:val="both"/>
        <w:rPr>
          <w:sz w:val="20"/>
          <w:szCs w:val="20"/>
        </w:rPr>
      </w:pPr>
      <w:bookmarkStart w:id="8" w:name="BM1363"/>
      <w:bookmarkEnd w:id="8"/>
      <w:r w:rsidRPr="0042790B">
        <w:rPr>
          <w:sz w:val="20"/>
          <w:szCs w:val="20"/>
        </w:rPr>
        <w:t>3.4.3. Сведения о ходе выполнения запроса о предоставлении государственной услуги в электронной форме заявитель получает в форме электронного сообщения на адрес электронной почты или номер мобильного телефона заявителя (при наличии), а в случае подачи заявления в форме электронного документа с использованием Единого портала заявителю направляется электронное сообщение с использованием Единого портала.</w:t>
      </w:r>
    </w:p>
    <w:p w:rsidR="00C94D08" w:rsidRPr="0042790B" w:rsidRDefault="00C94D08" w:rsidP="005B326E">
      <w:pPr>
        <w:autoSpaceDE w:val="0"/>
        <w:autoSpaceDN w:val="0"/>
        <w:adjustRightInd w:val="0"/>
        <w:ind w:firstLine="709"/>
        <w:jc w:val="both"/>
        <w:rPr>
          <w:sz w:val="20"/>
          <w:szCs w:val="20"/>
        </w:rPr>
      </w:pPr>
      <w:bookmarkStart w:id="9" w:name="BM1364"/>
      <w:bookmarkEnd w:id="9"/>
      <w:r w:rsidRPr="0042790B">
        <w:rPr>
          <w:sz w:val="20"/>
          <w:szCs w:val="20"/>
        </w:rPr>
        <w:t>3.4.4. При предоставлении услуги в электронной форме посредством Единого портала государственных и муниципальных услуг, Регионального портала государственных и муниципальных услуг, а также официального сайта УСЗН администрации Алексеевского района заявителю обеспечивается:</w:t>
      </w:r>
    </w:p>
    <w:p w:rsidR="00C94D08" w:rsidRPr="0042790B" w:rsidRDefault="00C94D08" w:rsidP="005B326E">
      <w:pPr>
        <w:autoSpaceDE w:val="0"/>
        <w:autoSpaceDN w:val="0"/>
        <w:adjustRightInd w:val="0"/>
        <w:ind w:firstLine="720"/>
        <w:jc w:val="both"/>
        <w:rPr>
          <w:sz w:val="20"/>
          <w:szCs w:val="20"/>
        </w:rPr>
      </w:pPr>
      <w:bookmarkStart w:id="10" w:name="sub_10021"/>
      <w:r w:rsidRPr="0042790B">
        <w:rPr>
          <w:sz w:val="20"/>
          <w:szCs w:val="20"/>
        </w:rPr>
        <w:t>- получение информации о порядке и сроках предоставления муниципальной услуги;</w:t>
      </w:r>
    </w:p>
    <w:p w:rsidR="00C94D08" w:rsidRPr="0042790B" w:rsidRDefault="00C94D08" w:rsidP="005B326E">
      <w:pPr>
        <w:autoSpaceDE w:val="0"/>
        <w:autoSpaceDN w:val="0"/>
        <w:adjustRightInd w:val="0"/>
        <w:ind w:firstLine="720"/>
        <w:jc w:val="both"/>
        <w:rPr>
          <w:sz w:val="20"/>
          <w:szCs w:val="20"/>
        </w:rPr>
      </w:pPr>
      <w:bookmarkStart w:id="11" w:name="sub_10028"/>
      <w:bookmarkEnd w:id="10"/>
      <w:r w:rsidRPr="0042790B">
        <w:rPr>
          <w:sz w:val="20"/>
          <w:szCs w:val="20"/>
        </w:rPr>
        <w:t>- осуществление оценки качества предоставления муниципальной услуги;</w:t>
      </w:r>
    </w:p>
    <w:bookmarkEnd w:id="11"/>
    <w:p w:rsidR="00C94D08" w:rsidRPr="0042790B" w:rsidRDefault="00C94D08" w:rsidP="005B326E">
      <w:pPr>
        <w:autoSpaceDE w:val="0"/>
        <w:autoSpaceDN w:val="0"/>
        <w:adjustRightInd w:val="0"/>
        <w:ind w:firstLine="720"/>
        <w:jc w:val="both"/>
        <w:rPr>
          <w:sz w:val="20"/>
          <w:szCs w:val="20"/>
        </w:rPr>
      </w:pPr>
      <w:r w:rsidRPr="0042790B">
        <w:rPr>
          <w:sz w:val="20"/>
          <w:szCs w:val="20"/>
        </w:rPr>
        <w:t>- возможность скачивания и сохранения формы заявления о предоставлении муниципальной услуги;</w:t>
      </w:r>
    </w:p>
    <w:p w:rsidR="00C94D08" w:rsidRPr="0042790B" w:rsidRDefault="00C94D08" w:rsidP="005B326E">
      <w:pPr>
        <w:pStyle w:val="ConsPlusNormal"/>
        <w:ind w:firstLine="709"/>
        <w:jc w:val="both"/>
        <w:rPr>
          <w:rFonts w:ascii="Times New Roman" w:hAnsi="Times New Roman" w:cs="Times New Roman"/>
        </w:rPr>
      </w:pPr>
      <w:r w:rsidRPr="0042790B">
        <w:rPr>
          <w:rFonts w:ascii="Times New Roman" w:hAnsi="Times New Roman" w:cs="Times New Roman"/>
        </w:rPr>
        <w:t xml:space="preserve">- возможность направления жалобы на решения, действия или бездействие УСЗН, а также должностных лиц, муниципальных служащих в соответствии со </w:t>
      </w:r>
      <w:hyperlink r:id="rId9" w:history="1">
        <w:r w:rsidRPr="0042790B">
          <w:rPr>
            <w:rFonts w:ascii="Times New Roman" w:hAnsi="Times New Roman" w:cs="Times New Roman"/>
          </w:rPr>
          <w:t>статьей 11.2</w:t>
        </w:r>
      </w:hyperlink>
      <w:r w:rsidRPr="0042790B">
        <w:rPr>
          <w:rFonts w:ascii="Times New Roman" w:hAnsi="Times New Roman" w:cs="Times New Roman"/>
        </w:rPr>
        <w:t xml:space="preserve"> Федерального закона от 27 июля 2010 года № 210 «Об организации предоставления государственных и муниципальных услуг» и в </w:t>
      </w:r>
      <w:hyperlink r:id="rId10" w:history="1">
        <w:r w:rsidRPr="0042790B">
          <w:rPr>
            <w:rFonts w:ascii="Times New Roman" w:hAnsi="Times New Roman" w:cs="Times New Roman"/>
          </w:rPr>
          <w:t>порядке</w:t>
        </w:r>
      </w:hyperlink>
      <w:r w:rsidRPr="0042790B">
        <w:rPr>
          <w:rFonts w:ascii="Times New Roman" w:hAnsi="Times New Roman" w:cs="Times New Roman"/>
        </w:rPr>
        <w:t xml:space="preserve">, установленном </w:t>
      </w:r>
      <w:hyperlink r:id="rId11" w:history="1">
        <w:r w:rsidRPr="0042790B">
          <w:rPr>
            <w:rFonts w:ascii="Times New Roman" w:hAnsi="Times New Roman" w:cs="Times New Roman"/>
          </w:rPr>
          <w:t>постановлением</w:t>
        </w:r>
      </w:hyperlink>
      <w:r w:rsidRPr="0042790B">
        <w:rPr>
          <w:rFonts w:ascii="Times New Roman" w:hAnsi="Times New Roman" w:cs="Times New Roman"/>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C94D08" w:rsidRPr="0042790B" w:rsidRDefault="00C94D08" w:rsidP="00375134">
      <w:pPr>
        <w:ind w:firstLine="709"/>
        <w:jc w:val="both"/>
        <w:rPr>
          <w:sz w:val="20"/>
          <w:szCs w:val="20"/>
        </w:rPr>
      </w:pPr>
      <w:r w:rsidRPr="0042790B">
        <w:rPr>
          <w:sz w:val="20"/>
          <w:szCs w:val="20"/>
        </w:rPr>
        <w:lastRenderedPageBreak/>
        <w:t>3.4.5. Взаимодействие УСЗН администрации Алексеевского района, с иными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C94D08" w:rsidRPr="0042790B" w:rsidRDefault="00C94D08" w:rsidP="00375134">
      <w:pPr>
        <w:ind w:firstLine="709"/>
        <w:jc w:val="both"/>
        <w:rPr>
          <w:sz w:val="20"/>
          <w:szCs w:val="20"/>
        </w:rPr>
      </w:pPr>
      <w:r w:rsidRPr="0042790B">
        <w:rPr>
          <w:sz w:val="20"/>
          <w:szCs w:val="20"/>
        </w:rPr>
        <w:t>В рамках взаимодействия с государственными органами, органами местного самоуправления, государственными внебюджетными фондами и подведомственными государственными органами или органами местного самоуправления организациями, предоставления, получения информации и документов, необходимых для предоставления государственной услуги в электронной форме, специалист УСЗН администрации Алексеевского района, ответственный за предоставление государственной услуги, в установленном порядке получает запрашиваемые сведения с использованием информационно-телекоммуникационной сети «Интернет», а также Единого портала.</w:t>
      </w:r>
    </w:p>
    <w:p w:rsidR="00C94D08" w:rsidRPr="0042790B" w:rsidRDefault="00C94D08" w:rsidP="00375134">
      <w:pPr>
        <w:ind w:firstLine="709"/>
        <w:jc w:val="both"/>
        <w:rPr>
          <w:sz w:val="20"/>
          <w:szCs w:val="20"/>
        </w:rPr>
      </w:pPr>
      <w:bookmarkStart w:id="12" w:name="BM1365"/>
      <w:bookmarkEnd w:id="12"/>
      <w:r w:rsidRPr="0042790B">
        <w:rPr>
          <w:sz w:val="20"/>
          <w:szCs w:val="20"/>
        </w:rPr>
        <w:t>3.4.6. Получение заявителем результата предоставления государственной услуги, если иное не установлено законом.</w:t>
      </w:r>
    </w:p>
    <w:p w:rsidR="00C94D08" w:rsidRPr="0042790B" w:rsidRDefault="00C94D08" w:rsidP="00375134">
      <w:pPr>
        <w:ind w:firstLine="709"/>
        <w:jc w:val="both"/>
        <w:rPr>
          <w:sz w:val="20"/>
          <w:szCs w:val="20"/>
        </w:rPr>
      </w:pPr>
      <w:r w:rsidRPr="0042790B">
        <w:rPr>
          <w:sz w:val="20"/>
          <w:szCs w:val="20"/>
        </w:rPr>
        <w:t>Результатом предоставления государственной услуги в электронном виде является информирование заявителя через Единый портал о назначении ЕДК.</w:t>
      </w:r>
    </w:p>
    <w:p w:rsidR="00C94D08" w:rsidRPr="0042790B" w:rsidRDefault="00C94D08" w:rsidP="00375134">
      <w:pPr>
        <w:ind w:firstLine="709"/>
        <w:jc w:val="both"/>
        <w:rPr>
          <w:sz w:val="20"/>
          <w:szCs w:val="20"/>
        </w:rPr>
      </w:pPr>
      <w:bookmarkStart w:id="13" w:name="BM1366"/>
      <w:bookmarkEnd w:id="13"/>
      <w:r w:rsidRPr="0042790B">
        <w:rPr>
          <w:sz w:val="20"/>
          <w:szCs w:val="20"/>
        </w:rPr>
        <w:t>3.4.7. Иные действия, необходимые для предоставления государственной услуги, отсутствуют.</w:t>
      </w:r>
    </w:p>
    <w:p w:rsidR="00C94D08" w:rsidRPr="0042790B" w:rsidRDefault="00C94D08" w:rsidP="00C35182">
      <w:pPr>
        <w:tabs>
          <w:tab w:val="left" w:pos="0"/>
        </w:tabs>
        <w:ind w:firstLine="709"/>
        <w:jc w:val="both"/>
        <w:rPr>
          <w:sz w:val="20"/>
          <w:szCs w:val="20"/>
        </w:rPr>
      </w:pPr>
      <w:r w:rsidRPr="0042790B">
        <w:rPr>
          <w:sz w:val="20"/>
          <w:szCs w:val="20"/>
        </w:rPr>
        <w:t>3.5. Блок-схема административных процедур предоставления государственной услуги приводится в Приложении № 3 к настоящему регламенту.</w:t>
      </w:r>
    </w:p>
    <w:p w:rsidR="00C94D08" w:rsidRPr="0042790B" w:rsidRDefault="00C94D08" w:rsidP="00C35182">
      <w:pPr>
        <w:tabs>
          <w:tab w:val="left" w:pos="0"/>
        </w:tabs>
        <w:ind w:firstLine="709"/>
        <w:jc w:val="both"/>
        <w:rPr>
          <w:b/>
          <w:bCs/>
          <w:sz w:val="20"/>
          <w:szCs w:val="20"/>
        </w:rPr>
      </w:pPr>
      <w:r w:rsidRPr="0042790B">
        <w:rPr>
          <w:b/>
          <w:bCs/>
          <w:sz w:val="20"/>
          <w:szCs w:val="20"/>
        </w:rPr>
        <w:t>3.6. Прием и регистрация документов, необходимых для назначения и выплаты ЕДК.</w:t>
      </w:r>
    </w:p>
    <w:p w:rsidR="00C94D08" w:rsidRPr="0042790B" w:rsidRDefault="00C94D08" w:rsidP="00375134">
      <w:pPr>
        <w:ind w:firstLine="709"/>
        <w:jc w:val="both"/>
        <w:rPr>
          <w:sz w:val="20"/>
          <w:szCs w:val="20"/>
        </w:rPr>
      </w:pPr>
      <w:r w:rsidRPr="0042790B">
        <w:rPr>
          <w:sz w:val="20"/>
          <w:szCs w:val="20"/>
        </w:rPr>
        <w:t>3.6.1. Прием, регистрация документов осуществляется при обращении заявителя в УСЗН администрации Алексеевского района посредством:</w:t>
      </w:r>
    </w:p>
    <w:p w:rsidR="00C94D08" w:rsidRPr="0042790B" w:rsidRDefault="00C94D08" w:rsidP="00375134">
      <w:pPr>
        <w:numPr>
          <w:ilvl w:val="0"/>
          <w:numId w:val="6"/>
        </w:numPr>
        <w:tabs>
          <w:tab w:val="clear" w:pos="960"/>
          <w:tab w:val="left" w:pos="993"/>
        </w:tabs>
        <w:ind w:left="0" w:firstLine="709"/>
        <w:jc w:val="both"/>
        <w:rPr>
          <w:sz w:val="20"/>
          <w:szCs w:val="20"/>
        </w:rPr>
      </w:pPr>
      <w:r w:rsidRPr="0042790B">
        <w:rPr>
          <w:sz w:val="20"/>
          <w:szCs w:val="20"/>
        </w:rPr>
        <w:t xml:space="preserve">личного обращения заявителя; </w:t>
      </w:r>
    </w:p>
    <w:p w:rsidR="00C94D08" w:rsidRPr="0042790B" w:rsidRDefault="00C94D08" w:rsidP="00375134">
      <w:pPr>
        <w:numPr>
          <w:ilvl w:val="0"/>
          <w:numId w:val="6"/>
        </w:numPr>
        <w:tabs>
          <w:tab w:val="clear" w:pos="960"/>
          <w:tab w:val="left" w:pos="993"/>
        </w:tabs>
        <w:ind w:left="0" w:firstLine="709"/>
        <w:jc w:val="both"/>
        <w:rPr>
          <w:sz w:val="20"/>
          <w:szCs w:val="20"/>
        </w:rPr>
      </w:pPr>
      <w:r w:rsidRPr="0042790B">
        <w:rPr>
          <w:sz w:val="20"/>
          <w:szCs w:val="20"/>
        </w:rPr>
        <w:t>направления заявителем документов почтой;</w:t>
      </w:r>
    </w:p>
    <w:p w:rsidR="00C94D08" w:rsidRPr="0042790B" w:rsidRDefault="00C94D08" w:rsidP="00375134">
      <w:pPr>
        <w:numPr>
          <w:ilvl w:val="0"/>
          <w:numId w:val="6"/>
        </w:numPr>
        <w:tabs>
          <w:tab w:val="clear" w:pos="960"/>
          <w:tab w:val="num" w:pos="360"/>
          <w:tab w:val="left" w:pos="993"/>
        </w:tabs>
        <w:ind w:left="0" w:firstLine="709"/>
        <w:jc w:val="both"/>
        <w:rPr>
          <w:sz w:val="20"/>
          <w:szCs w:val="20"/>
        </w:rPr>
      </w:pPr>
      <w:r w:rsidRPr="0042790B">
        <w:rPr>
          <w:sz w:val="20"/>
          <w:szCs w:val="20"/>
        </w:rPr>
        <w:t>в электронном виде с использованием Единого портала государственных и муниципальных услуг.</w:t>
      </w:r>
    </w:p>
    <w:p w:rsidR="00C94D08" w:rsidRPr="0042790B" w:rsidRDefault="00C94D08" w:rsidP="00375134">
      <w:pPr>
        <w:pStyle w:val="ConsPlusNormal"/>
        <w:tabs>
          <w:tab w:val="left" w:pos="8323"/>
        </w:tabs>
        <w:ind w:firstLine="709"/>
        <w:jc w:val="both"/>
        <w:rPr>
          <w:rFonts w:ascii="Times New Roman" w:hAnsi="Times New Roman" w:cs="Times New Roman"/>
          <w:b/>
          <w:bCs/>
        </w:rPr>
      </w:pPr>
      <w:r w:rsidRPr="0042790B">
        <w:rPr>
          <w:rFonts w:ascii="Times New Roman" w:hAnsi="Times New Roman" w:cs="Times New Roman"/>
          <w:b/>
          <w:bCs/>
        </w:rPr>
        <w:t>3.6.2. Прием, регистрация документов при личном обращении заявителя в орган социальной защиты населения.</w:t>
      </w:r>
    </w:p>
    <w:p w:rsidR="00C94D08" w:rsidRPr="0042790B" w:rsidRDefault="00C94D08" w:rsidP="00375134">
      <w:pPr>
        <w:pStyle w:val="af6"/>
        <w:suppressAutoHyphens/>
        <w:ind w:left="0" w:firstLine="709"/>
        <w:jc w:val="both"/>
        <w:rPr>
          <w:sz w:val="20"/>
          <w:szCs w:val="20"/>
        </w:rPr>
      </w:pPr>
      <w:r w:rsidRPr="0042790B">
        <w:rPr>
          <w:sz w:val="20"/>
          <w:szCs w:val="20"/>
        </w:rPr>
        <w:t xml:space="preserve">3.6.2.1. Юридическим фактом, являющимся основанием для начала административной процедуры, является личное обращение заявителя в УСЗН администрации Алексеевского района. </w:t>
      </w:r>
    </w:p>
    <w:p w:rsidR="00C94D08" w:rsidRPr="0042790B" w:rsidRDefault="00C94D08" w:rsidP="00375134">
      <w:pPr>
        <w:pStyle w:val="af6"/>
        <w:suppressAutoHyphens/>
        <w:ind w:left="0" w:firstLine="709"/>
        <w:jc w:val="both"/>
        <w:rPr>
          <w:sz w:val="20"/>
          <w:szCs w:val="20"/>
        </w:rPr>
      </w:pPr>
      <w:r w:rsidRPr="0042790B">
        <w:rPr>
          <w:sz w:val="20"/>
          <w:szCs w:val="20"/>
        </w:rPr>
        <w:t>3.6.2.2.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инструкциями.</w:t>
      </w:r>
    </w:p>
    <w:p w:rsidR="00C94D08" w:rsidRPr="0042790B" w:rsidRDefault="00C94D08" w:rsidP="00375134">
      <w:pPr>
        <w:ind w:firstLine="709"/>
        <w:jc w:val="both"/>
        <w:rPr>
          <w:sz w:val="20"/>
          <w:szCs w:val="20"/>
        </w:rPr>
      </w:pPr>
      <w:r w:rsidRPr="0042790B">
        <w:rPr>
          <w:sz w:val="20"/>
          <w:szCs w:val="20"/>
        </w:rPr>
        <w:t>3.6.2.3. Специалист принимает документы и осуществляет их проверку.</w:t>
      </w:r>
    </w:p>
    <w:p w:rsidR="00C94D08" w:rsidRPr="0042790B" w:rsidRDefault="00C94D08" w:rsidP="00375134">
      <w:pPr>
        <w:autoSpaceDE w:val="0"/>
        <w:autoSpaceDN w:val="0"/>
        <w:adjustRightInd w:val="0"/>
        <w:ind w:firstLine="709"/>
        <w:jc w:val="both"/>
        <w:rPr>
          <w:sz w:val="20"/>
          <w:szCs w:val="20"/>
        </w:rPr>
      </w:pPr>
      <w:r w:rsidRPr="0042790B">
        <w:rPr>
          <w:sz w:val="20"/>
          <w:szCs w:val="20"/>
        </w:rPr>
        <w:t>3.6.2.4. Специалист проверяет:</w:t>
      </w:r>
    </w:p>
    <w:p w:rsidR="00C94D08" w:rsidRPr="0042790B" w:rsidRDefault="00C94D08" w:rsidP="00375134">
      <w:pPr>
        <w:autoSpaceDE w:val="0"/>
        <w:autoSpaceDN w:val="0"/>
        <w:adjustRightInd w:val="0"/>
        <w:ind w:firstLine="709"/>
        <w:jc w:val="both"/>
        <w:rPr>
          <w:sz w:val="20"/>
          <w:szCs w:val="20"/>
        </w:rPr>
      </w:pPr>
      <w:r w:rsidRPr="0042790B">
        <w:rPr>
          <w:sz w:val="20"/>
          <w:szCs w:val="20"/>
        </w:rPr>
        <w:t>- соответствие документов перечню, установленному п. 2.6.4. настоящего регламента;</w:t>
      </w:r>
    </w:p>
    <w:p w:rsidR="00C94D08" w:rsidRPr="0042790B" w:rsidRDefault="00C94D08" w:rsidP="00375134">
      <w:pPr>
        <w:autoSpaceDE w:val="0"/>
        <w:autoSpaceDN w:val="0"/>
        <w:adjustRightInd w:val="0"/>
        <w:ind w:firstLine="709"/>
        <w:jc w:val="both"/>
        <w:rPr>
          <w:sz w:val="20"/>
          <w:szCs w:val="20"/>
        </w:rPr>
      </w:pPr>
      <w:r w:rsidRPr="0042790B">
        <w:rPr>
          <w:sz w:val="20"/>
          <w:szCs w:val="20"/>
        </w:rPr>
        <w:t>- отсутствие к документам замечаний, установленных п. 2.8. настоящего регламента;</w:t>
      </w:r>
    </w:p>
    <w:p w:rsidR="00C94D08" w:rsidRPr="0042790B" w:rsidRDefault="00C94D08" w:rsidP="00375134">
      <w:pPr>
        <w:autoSpaceDE w:val="0"/>
        <w:autoSpaceDN w:val="0"/>
        <w:adjustRightInd w:val="0"/>
        <w:ind w:firstLine="709"/>
        <w:jc w:val="both"/>
        <w:rPr>
          <w:sz w:val="20"/>
          <w:szCs w:val="20"/>
        </w:rPr>
      </w:pPr>
      <w:r w:rsidRPr="0042790B">
        <w:rPr>
          <w:sz w:val="20"/>
          <w:szCs w:val="20"/>
        </w:rPr>
        <w:t>- правильность заполнения заявления.</w:t>
      </w:r>
    </w:p>
    <w:p w:rsidR="00C94D08" w:rsidRPr="0042790B" w:rsidRDefault="00C94D08" w:rsidP="00375134">
      <w:pPr>
        <w:autoSpaceDE w:val="0"/>
        <w:autoSpaceDN w:val="0"/>
        <w:adjustRightInd w:val="0"/>
        <w:ind w:firstLine="709"/>
        <w:jc w:val="both"/>
        <w:rPr>
          <w:sz w:val="20"/>
          <w:szCs w:val="20"/>
        </w:rPr>
      </w:pPr>
      <w:r w:rsidRPr="0042790B">
        <w:rPr>
          <w:sz w:val="20"/>
          <w:szCs w:val="20"/>
        </w:rPr>
        <w:t>3.6.2.</w:t>
      </w:r>
      <w:proofErr w:type="gramStart"/>
      <w:r w:rsidRPr="0042790B">
        <w:rPr>
          <w:sz w:val="20"/>
          <w:szCs w:val="20"/>
        </w:rPr>
        <w:t>5.Специалист</w:t>
      </w:r>
      <w:proofErr w:type="gramEnd"/>
      <w:r w:rsidRPr="0042790B">
        <w:rPr>
          <w:sz w:val="20"/>
          <w:szCs w:val="20"/>
        </w:rPr>
        <w:t xml:space="preserve"> сопоставляет (отождествляет) представленные экземпляры оригиналов и копий документов друг с другом, и заверяет копии документов, за исключением копий документов нотариально удостоверенных.</w:t>
      </w:r>
    </w:p>
    <w:p w:rsidR="00C94D08" w:rsidRPr="0042790B" w:rsidRDefault="00C94D08" w:rsidP="00375134">
      <w:pPr>
        <w:autoSpaceDE w:val="0"/>
        <w:autoSpaceDN w:val="0"/>
        <w:adjustRightInd w:val="0"/>
        <w:ind w:firstLine="709"/>
        <w:jc w:val="both"/>
        <w:rPr>
          <w:sz w:val="20"/>
          <w:szCs w:val="20"/>
        </w:rPr>
      </w:pPr>
      <w:r w:rsidRPr="0042790B">
        <w:rPr>
          <w:sz w:val="20"/>
          <w:szCs w:val="20"/>
        </w:rPr>
        <w:t>3.6.2.6. При установлении фактов отсутствия необходимых документов,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препятствий для рассмотрения вопроса о назначении ЕДК, указывает заявителю на выявленные несоответствия в представленных документах и возвращает документы заявителю.</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Специалист обязан разъяснить причины, в связи с которыми возникли препятствия в приеме документов, и обозначить меры по устранению названных причин.  </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При волеизъявлении заявителя устранить препятствия, прервав предоставление документов, специалист формирует перечень выявленных нарушений в 2-х экземплярах (по одному экземпляру для заявителя и специалиста соответственно) и передает их заявителю для подписания. </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При отсутствии у заявителя заполненного заявления или неправильном его заполнении,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 </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При отсутствии у заявителя копий документов, специалист предлагает услуги ксерокопирования. </w:t>
      </w:r>
    </w:p>
    <w:p w:rsidR="00C94D08" w:rsidRPr="0042790B" w:rsidRDefault="00C94D08" w:rsidP="00375134">
      <w:pPr>
        <w:autoSpaceDE w:val="0"/>
        <w:autoSpaceDN w:val="0"/>
        <w:adjustRightInd w:val="0"/>
        <w:ind w:firstLine="709"/>
        <w:jc w:val="both"/>
        <w:rPr>
          <w:sz w:val="20"/>
          <w:szCs w:val="20"/>
        </w:rPr>
      </w:pPr>
      <w:r w:rsidRPr="0042790B">
        <w:rPr>
          <w:sz w:val="20"/>
          <w:szCs w:val="20"/>
        </w:rPr>
        <w:t>3.6.2.7. При наличии полного комплекта документов специалист вносит в Журнал учета заявлений и решений о назначении и доставке ЕДК УСЗН администрации Алексеевского района по форме согласно Приложению №5 к настоящему регламенту (далее Журнал учета заявлений и решений) запись о приеме заявления и документов, которая содержит:</w:t>
      </w:r>
    </w:p>
    <w:p w:rsidR="00C94D08" w:rsidRPr="0042790B" w:rsidRDefault="00C94D08" w:rsidP="00375134">
      <w:pPr>
        <w:autoSpaceDE w:val="0"/>
        <w:autoSpaceDN w:val="0"/>
        <w:adjustRightInd w:val="0"/>
        <w:ind w:firstLine="709"/>
        <w:jc w:val="both"/>
        <w:rPr>
          <w:sz w:val="20"/>
          <w:szCs w:val="20"/>
        </w:rPr>
      </w:pPr>
      <w:r w:rsidRPr="0042790B">
        <w:rPr>
          <w:sz w:val="20"/>
          <w:szCs w:val="20"/>
        </w:rPr>
        <w:t>- регистрационный номер заявления;</w:t>
      </w:r>
    </w:p>
    <w:p w:rsidR="00C94D08" w:rsidRPr="0042790B" w:rsidRDefault="00C94D08" w:rsidP="00375134">
      <w:pPr>
        <w:autoSpaceDE w:val="0"/>
        <w:autoSpaceDN w:val="0"/>
        <w:adjustRightInd w:val="0"/>
        <w:ind w:firstLine="709"/>
        <w:jc w:val="both"/>
        <w:rPr>
          <w:sz w:val="20"/>
          <w:szCs w:val="20"/>
        </w:rPr>
      </w:pPr>
      <w:r w:rsidRPr="0042790B">
        <w:rPr>
          <w:sz w:val="20"/>
          <w:szCs w:val="20"/>
        </w:rPr>
        <w:t>- дату приема;</w:t>
      </w:r>
    </w:p>
    <w:p w:rsidR="00C94D08" w:rsidRPr="0042790B" w:rsidRDefault="00C94D08" w:rsidP="00375134">
      <w:pPr>
        <w:autoSpaceDE w:val="0"/>
        <w:autoSpaceDN w:val="0"/>
        <w:adjustRightInd w:val="0"/>
        <w:ind w:firstLine="709"/>
        <w:jc w:val="both"/>
        <w:rPr>
          <w:sz w:val="20"/>
          <w:szCs w:val="20"/>
        </w:rPr>
      </w:pPr>
      <w:r w:rsidRPr="0042790B">
        <w:rPr>
          <w:sz w:val="20"/>
          <w:szCs w:val="20"/>
        </w:rPr>
        <w:t>- сведения о заявителе (фамилия, инициалы, адрес).</w:t>
      </w:r>
    </w:p>
    <w:p w:rsidR="00C94D08" w:rsidRPr="0042790B" w:rsidRDefault="00C94D08" w:rsidP="00375134">
      <w:pPr>
        <w:pStyle w:val="af6"/>
        <w:ind w:left="0" w:firstLine="709"/>
        <w:jc w:val="both"/>
        <w:rPr>
          <w:sz w:val="20"/>
          <w:szCs w:val="20"/>
        </w:rPr>
      </w:pPr>
      <w:r w:rsidRPr="0042790B">
        <w:rPr>
          <w:sz w:val="20"/>
          <w:szCs w:val="20"/>
        </w:rPr>
        <w:t>3.6.2.8. Дата приема заявления и необходимых документов от гражданина, обратившегося за ЕДК, подтверждается распиской-уведомлением, выдаваемой заявителю по форме согласно Приложению № 2 (заявление) к настоящему регламенту.</w:t>
      </w:r>
    </w:p>
    <w:p w:rsidR="00C94D08" w:rsidRPr="0042790B" w:rsidRDefault="00C94D08" w:rsidP="00375134">
      <w:pPr>
        <w:pStyle w:val="af6"/>
        <w:ind w:left="0" w:firstLine="709"/>
        <w:jc w:val="both"/>
        <w:rPr>
          <w:sz w:val="20"/>
          <w:szCs w:val="20"/>
        </w:rPr>
      </w:pPr>
      <w:r w:rsidRPr="0042790B">
        <w:rPr>
          <w:sz w:val="20"/>
          <w:szCs w:val="20"/>
        </w:rPr>
        <w:t>3.6.2.9. Расписка-уведомление оформляется специалистом в 1 экземпляре, который передается заявителю.</w:t>
      </w:r>
    </w:p>
    <w:p w:rsidR="00C94D08" w:rsidRPr="0042790B" w:rsidRDefault="00C94D08" w:rsidP="00375134">
      <w:pPr>
        <w:ind w:firstLine="709"/>
        <w:jc w:val="both"/>
        <w:rPr>
          <w:b/>
          <w:bCs/>
          <w:sz w:val="20"/>
          <w:szCs w:val="20"/>
        </w:rPr>
      </w:pPr>
      <w:r w:rsidRPr="0042790B">
        <w:rPr>
          <w:b/>
          <w:bCs/>
          <w:sz w:val="20"/>
          <w:szCs w:val="20"/>
        </w:rPr>
        <w:t>3.6.3. Прием, регистрация документов посредством направления их заявителем почтой.</w:t>
      </w:r>
    </w:p>
    <w:p w:rsidR="00C94D08" w:rsidRPr="0042790B" w:rsidRDefault="00C94D08" w:rsidP="00375134">
      <w:pPr>
        <w:pStyle w:val="af6"/>
        <w:suppressAutoHyphens/>
        <w:ind w:left="0" w:firstLine="709"/>
        <w:jc w:val="both"/>
        <w:rPr>
          <w:sz w:val="20"/>
          <w:szCs w:val="20"/>
        </w:rPr>
      </w:pPr>
      <w:r w:rsidRPr="0042790B">
        <w:rPr>
          <w:sz w:val="20"/>
          <w:szCs w:val="20"/>
        </w:rPr>
        <w:t>3.6.3.1. Документы для назначения ЕДК могут направляться в УСЗН администрации Алексеевского района по почте. В этом случае копии документов, направляемых по почте, должны быть нотариально заверены. Датой приема заявления и необходимых документов, поступивших по почте, считается день поступления в УСЗН администрации Алексеевского района. Обязанность подтверждения факта отправки указанных документов лежит на заявителе.</w:t>
      </w:r>
    </w:p>
    <w:p w:rsidR="00C94D08" w:rsidRPr="0042790B" w:rsidRDefault="00C94D08" w:rsidP="00375134">
      <w:pPr>
        <w:pStyle w:val="af6"/>
        <w:suppressAutoHyphens/>
        <w:ind w:left="0" w:firstLine="709"/>
        <w:jc w:val="both"/>
        <w:rPr>
          <w:sz w:val="20"/>
          <w:szCs w:val="20"/>
        </w:rPr>
      </w:pPr>
      <w:r w:rsidRPr="0042790B">
        <w:rPr>
          <w:sz w:val="20"/>
          <w:szCs w:val="20"/>
        </w:rPr>
        <w:lastRenderedPageBreak/>
        <w:t>3.6.3.2. Специалист получает входящую корреспонденцию, проверяет, анализирует представленные заявителем документы, на основании которых определяет право заявителя на предоставление государственной услуги.</w:t>
      </w:r>
    </w:p>
    <w:p w:rsidR="00C94D08" w:rsidRPr="0042790B" w:rsidRDefault="00C94D08" w:rsidP="00375134">
      <w:pPr>
        <w:tabs>
          <w:tab w:val="left" w:pos="0"/>
        </w:tabs>
        <w:ind w:firstLine="709"/>
        <w:jc w:val="both"/>
        <w:rPr>
          <w:sz w:val="20"/>
          <w:szCs w:val="20"/>
        </w:rPr>
      </w:pPr>
      <w:r w:rsidRPr="0042790B">
        <w:rPr>
          <w:sz w:val="20"/>
          <w:szCs w:val="20"/>
        </w:rPr>
        <w:t xml:space="preserve">3.6.3.3. При обнаружении в представленных заявителем документах оснований, установленных </w:t>
      </w:r>
      <w:proofErr w:type="spellStart"/>
      <w:r w:rsidRPr="0042790B">
        <w:rPr>
          <w:sz w:val="20"/>
          <w:szCs w:val="20"/>
        </w:rPr>
        <w:t>п.п</w:t>
      </w:r>
      <w:proofErr w:type="spellEnd"/>
      <w:r w:rsidRPr="0042790B">
        <w:rPr>
          <w:sz w:val="20"/>
          <w:szCs w:val="20"/>
        </w:rPr>
        <w:t>. 2.8 настоящего регламента специалист письменно уведомляет заявителя о наличии препятствий для предоставления государственной услуги, о выявленных недостатках в представленных документах и возвращает представленные документы по почте.</w:t>
      </w:r>
    </w:p>
    <w:p w:rsidR="00C94D08" w:rsidRPr="0042790B" w:rsidRDefault="00C94D08" w:rsidP="00375134">
      <w:pPr>
        <w:pStyle w:val="af6"/>
        <w:suppressAutoHyphens/>
        <w:ind w:left="0" w:firstLine="709"/>
        <w:jc w:val="both"/>
        <w:rPr>
          <w:sz w:val="20"/>
          <w:szCs w:val="20"/>
        </w:rPr>
      </w:pPr>
      <w:r w:rsidRPr="0042790B">
        <w:rPr>
          <w:sz w:val="20"/>
          <w:szCs w:val="20"/>
        </w:rPr>
        <w:t xml:space="preserve">3.6.3.4. При соответствии представленных заявителем документов </w:t>
      </w:r>
      <w:proofErr w:type="spellStart"/>
      <w:r w:rsidRPr="0042790B">
        <w:rPr>
          <w:sz w:val="20"/>
          <w:szCs w:val="20"/>
        </w:rPr>
        <w:t>п.п</w:t>
      </w:r>
      <w:proofErr w:type="spellEnd"/>
      <w:r w:rsidRPr="0042790B">
        <w:rPr>
          <w:sz w:val="20"/>
          <w:szCs w:val="20"/>
        </w:rPr>
        <w:t xml:space="preserve">. 2.6.4 настоящего регламента, специалист регистрирует в Журнале учета заявлений и решений письменное заявление и документы, полученные по почте. </w:t>
      </w:r>
    </w:p>
    <w:p w:rsidR="00C94D08" w:rsidRPr="0042790B" w:rsidRDefault="00C94D08" w:rsidP="00375134">
      <w:pPr>
        <w:autoSpaceDE w:val="0"/>
        <w:autoSpaceDN w:val="0"/>
        <w:adjustRightInd w:val="0"/>
        <w:ind w:firstLine="709"/>
        <w:jc w:val="both"/>
        <w:rPr>
          <w:sz w:val="20"/>
          <w:szCs w:val="20"/>
        </w:rPr>
      </w:pPr>
      <w:r w:rsidRPr="0042790B">
        <w:rPr>
          <w:b/>
          <w:bCs/>
          <w:sz w:val="20"/>
          <w:szCs w:val="20"/>
        </w:rPr>
        <w:t>3.6.4. Прием и регистрация документов в электронном виде с использованием Единого портала государственных и муниципальных услуг</w:t>
      </w:r>
      <w:r w:rsidRPr="0042790B">
        <w:rPr>
          <w:sz w:val="20"/>
          <w:szCs w:val="20"/>
        </w:rPr>
        <w:t xml:space="preserve">. </w:t>
      </w:r>
    </w:p>
    <w:p w:rsidR="00C94D08" w:rsidRPr="0042790B" w:rsidRDefault="00C94D08" w:rsidP="00375134">
      <w:pPr>
        <w:suppressAutoHyphens w:val="0"/>
        <w:autoSpaceDE w:val="0"/>
        <w:autoSpaceDN w:val="0"/>
        <w:adjustRightInd w:val="0"/>
        <w:ind w:firstLine="709"/>
        <w:jc w:val="both"/>
        <w:rPr>
          <w:sz w:val="20"/>
          <w:szCs w:val="20"/>
        </w:rPr>
      </w:pPr>
      <w:r w:rsidRPr="0042790B">
        <w:rPr>
          <w:sz w:val="20"/>
          <w:szCs w:val="20"/>
        </w:rPr>
        <w:t>3.6.4.1. При поступлении заявления в форме электронного документа с использованием Единого портала специалист осуществляет проверку полноты и правильности заполнения заявления, а также приложенных документов,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
    <w:p w:rsidR="00C94D08" w:rsidRPr="0042790B" w:rsidRDefault="00C94D08" w:rsidP="00375134">
      <w:pPr>
        <w:suppressAutoHyphens w:val="0"/>
        <w:autoSpaceDE w:val="0"/>
        <w:autoSpaceDN w:val="0"/>
        <w:adjustRightInd w:val="0"/>
        <w:ind w:firstLine="709"/>
        <w:jc w:val="both"/>
        <w:rPr>
          <w:sz w:val="20"/>
          <w:szCs w:val="20"/>
        </w:rPr>
      </w:pPr>
      <w:r w:rsidRPr="0042790B">
        <w:rPr>
          <w:sz w:val="20"/>
          <w:szCs w:val="20"/>
        </w:rPr>
        <w:t>3.6.4.2. При принятии заявления, поданного в форме электронного документа с использованием Единого портала, к рассмотрению оно распечатывается специалистом, заполняются реквизиты «Дата приема документов» и «Подпись, фамилия специалиста, принявшего заявление». В поле, предназначенном для подписи заявителя, производится запись «Заявление принято в форме электронного документа».</w:t>
      </w:r>
    </w:p>
    <w:p w:rsidR="00C94D08" w:rsidRPr="0042790B" w:rsidRDefault="00C94D08" w:rsidP="00375134">
      <w:pPr>
        <w:suppressAutoHyphens w:val="0"/>
        <w:autoSpaceDE w:val="0"/>
        <w:autoSpaceDN w:val="0"/>
        <w:adjustRightInd w:val="0"/>
        <w:ind w:firstLine="709"/>
        <w:jc w:val="both"/>
        <w:rPr>
          <w:sz w:val="20"/>
          <w:szCs w:val="20"/>
        </w:rPr>
      </w:pPr>
      <w:r w:rsidRPr="0042790B">
        <w:rPr>
          <w:sz w:val="20"/>
          <w:szCs w:val="20"/>
        </w:rPr>
        <w:t>3.6.4.3. Специалист регистрирует в Журнале учета заявлений и решений письменное заявление и документы, полученные в электронном виде с использованием Единого портала государственных и муниципальных услуг.</w:t>
      </w:r>
    </w:p>
    <w:p w:rsidR="00C94D08" w:rsidRPr="0042790B" w:rsidRDefault="00C94D08" w:rsidP="00375134">
      <w:pPr>
        <w:suppressAutoHyphens w:val="0"/>
        <w:autoSpaceDE w:val="0"/>
        <w:autoSpaceDN w:val="0"/>
        <w:adjustRightInd w:val="0"/>
        <w:ind w:firstLine="709"/>
        <w:jc w:val="both"/>
        <w:rPr>
          <w:sz w:val="20"/>
          <w:szCs w:val="20"/>
        </w:rPr>
      </w:pPr>
      <w:r w:rsidRPr="0042790B">
        <w:rPr>
          <w:sz w:val="20"/>
          <w:szCs w:val="20"/>
        </w:rPr>
        <w:t>3.6.4.4. Зарегистрированное в течение рабочего дня заявление передается руководителю УСЗН администрации Алексеевского района для определения специалиста, уполномоченного на рассмотрение заявлений.</w:t>
      </w:r>
    </w:p>
    <w:p w:rsidR="00C94D08" w:rsidRPr="0042790B" w:rsidRDefault="00C94D08" w:rsidP="00375134">
      <w:pPr>
        <w:pStyle w:val="af6"/>
        <w:suppressAutoHyphens/>
        <w:ind w:left="0" w:firstLine="709"/>
        <w:jc w:val="both"/>
        <w:rPr>
          <w:sz w:val="20"/>
          <w:szCs w:val="20"/>
        </w:rPr>
      </w:pPr>
      <w:r w:rsidRPr="0042790B">
        <w:rPr>
          <w:sz w:val="20"/>
          <w:szCs w:val="20"/>
        </w:rPr>
        <w:t>3.6.5. Максимальный срок выполнения административной процедуры – 3 рабочих дней.</w:t>
      </w:r>
    </w:p>
    <w:p w:rsidR="00C94D08" w:rsidRPr="0042790B" w:rsidRDefault="00C94D08" w:rsidP="00375134">
      <w:pPr>
        <w:pStyle w:val="af6"/>
        <w:suppressAutoHyphens/>
        <w:ind w:left="0" w:firstLine="709"/>
        <w:jc w:val="both"/>
        <w:rPr>
          <w:sz w:val="20"/>
          <w:szCs w:val="20"/>
        </w:rPr>
      </w:pPr>
      <w:r w:rsidRPr="0042790B">
        <w:rPr>
          <w:sz w:val="20"/>
          <w:szCs w:val="20"/>
        </w:rPr>
        <w:t>3.6.6. Критерии принятия решения:</w:t>
      </w:r>
    </w:p>
    <w:p w:rsidR="00C94D08" w:rsidRPr="0042790B" w:rsidRDefault="00C94D08" w:rsidP="00375134">
      <w:pPr>
        <w:pStyle w:val="af6"/>
        <w:suppressAutoHyphens/>
        <w:ind w:left="0" w:firstLine="709"/>
        <w:jc w:val="both"/>
        <w:rPr>
          <w:sz w:val="20"/>
          <w:szCs w:val="20"/>
        </w:rPr>
      </w:pPr>
      <w:r w:rsidRPr="0042790B">
        <w:rPr>
          <w:sz w:val="20"/>
          <w:szCs w:val="20"/>
        </w:rPr>
        <w:t xml:space="preserve">- предоставление заявителем полного пакета документов, указанного в </w:t>
      </w:r>
      <w:proofErr w:type="spellStart"/>
      <w:r w:rsidRPr="0042790B">
        <w:rPr>
          <w:sz w:val="20"/>
          <w:szCs w:val="20"/>
        </w:rPr>
        <w:t>п.п</w:t>
      </w:r>
      <w:proofErr w:type="spellEnd"/>
      <w:r w:rsidRPr="0042790B">
        <w:rPr>
          <w:sz w:val="20"/>
          <w:szCs w:val="20"/>
        </w:rPr>
        <w:t>. 2.6.4. настоящего регламента;</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 отсутствие к документам замечаний, установленных </w:t>
      </w:r>
      <w:proofErr w:type="spellStart"/>
      <w:r w:rsidRPr="0042790B">
        <w:rPr>
          <w:sz w:val="20"/>
          <w:szCs w:val="20"/>
        </w:rPr>
        <w:t>п.п</w:t>
      </w:r>
      <w:proofErr w:type="spellEnd"/>
      <w:r w:rsidRPr="0042790B">
        <w:rPr>
          <w:sz w:val="20"/>
          <w:szCs w:val="20"/>
        </w:rPr>
        <w:t>. 2.8. настоящего регламента.</w:t>
      </w:r>
    </w:p>
    <w:p w:rsidR="00C94D08" w:rsidRPr="0042790B" w:rsidRDefault="00C94D08" w:rsidP="00375134">
      <w:pPr>
        <w:pStyle w:val="af6"/>
        <w:suppressAutoHyphens/>
        <w:ind w:left="0" w:firstLine="709"/>
        <w:jc w:val="both"/>
        <w:rPr>
          <w:sz w:val="20"/>
          <w:szCs w:val="20"/>
        </w:rPr>
      </w:pPr>
      <w:r w:rsidRPr="0042790B">
        <w:rPr>
          <w:sz w:val="20"/>
          <w:szCs w:val="20"/>
        </w:rPr>
        <w:t xml:space="preserve">3.6.7. Результатом административной процедуры является предоставление заявителем полного пакета документов. </w:t>
      </w:r>
    </w:p>
    <w:p w:rsidR="00C94D08" w:rsidRPr="0042790B" w:rsidRDefault="00C94D08" w:rsidP="00C35182">
      <w:pPr>
        <w:autoSpaceDE w:val="0"/>
        <w:autoSpaceDN w:val="0"/>
        <w:adjustRightInd w:val="0"/>
        <w:ind w:firstLine="709"/>
        <w:jc w:val="both"/>
        <w:rPr>
          <w:sz w:val="20"/>
          <w:szCs w:val="20"/>
        </w:rPr>
      </w:pPr>
      <w:r w:rsidRPr="0042790B">
        <w:rPr>
          <w:sz w:val="20"/>
          <w:szCs w:val="20"/>
        </w:rPr>
        <w:t>3.6.8. Способ фиксации: регистрация заявления и документов в Журнале учета заявлений и решений.</w:t>
      </w:r>
    </w:p>
    <w:p w:rsidR="00C94D08" w:rsidRPr="0042790B" w:rsidRDefault="00C94D08" w:rsidP="00C35182">
      <w:pPr>
        <w:autoSpaceDE w:val="0"/>
        <w:autoSpaceDN w:val="0"/>
        <w:adjustRightInd w:val="0"/>
        <w:ind w:firstLine="709"/>
        <w:jc w:val="both"/>
        <w:rPr>
          <w:sz w:val="20"/>
          <w:szCs w:val="20"/>
        </w:rPr>
      </w:pPr>
    </w:p>
    <w:p w:rsidR="00C94D08" w:rsidRPr="0042790B" w:rsidRDefault="00C94D08" w:rsidP="00C35182">
      <w:pPr>
        <w:ind w:firstLine="709"/>
        <w:jc w:val="both"/>
        <w:rPr>
          <w:b/>
          <w:bCs/>
          <w:sz w:val="20"/>
          <w:szCs w:val="20"/>
        </w:rPr>
      </w:pPr>
      <w:r w:rsidRPr="0042790B">
        <w:rPr>
          <w:b/>
          <w:bCs/>
          <w:sz w:val="20"/>
          <w:szCs w:val="20"/>
        </w:rPr>
        <w:t xml:space="preserve">3.7. Рассмотрение заявления, представленных документов и принятие решения о назначении (отказе в назначении) ЕДК. </w:t>
      </w:r>
    </w:p>
    <w:p w:rsidR="00C94D08" w:rsidRPr="0042790B" w:rsidRDefault="00C94D08" w:rsidP="00375134">
      <w:pPr>
        <w:pStyle w:val="af6"/>
        <w:suppressAutoHyphens/>
        <w:ind w:left="0" w:firstLine="709"/>
        <w:jc w:val="both"/>
        <w:rPr>
          <w:sz w:val="20"/>
          <w:szCs w:val="20"/>
        </w:rPr>
      </w:pPr>
      <w:r w:rsidRPr="0042790B">
        <w:rPr>
          <w:sz w:val="20"/>
          <w:szCs w:val="20"/>
        </w:rPr>
        <w:t xml:space="preserve">3.7.1. Юридическим фактом, являющимся основанием для начала административной процедуры, является поступление специалисту УСЗН администрации Алексеевского района на рассмотрение заявления и представленного пакета документов для назначения и выплаты ЕДК. </w:t>
      </w:r>
    </w:p>
    <w:p w:rsidR="00C94D08" w:rsidRPr="0042790B" w:rsidRDefault="00C94D08" w:rsidP="00375134">
      <w:pPr>
        <w:pStyle w:val="af6"/>
        <w:suppressAutoHyphens/>
        <w:ind w:left="0" w:firstLine="709"/>
        <w:jc w:val="both"/>
        <w:rPr>
          <w:sz w:val="20"/>
          <w:szCs w:val="20"/>
        </w:rPr>
      </w:pPr>
      <w:r w:rsidRPr="0042790B">
        <w:rPr>
          <w:sz w:val="20"/>
          <w:szCs w:val="20"/>
        </w:rPr>
        <w:t>3.7.2.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инструкциями.</w:t>
      </w:r>
    </w:p>
    <w:p w:rsidR="00C94D08" w:rsidRPr="0042790B" w:rsidRDefault="00C94D08" w:rsidP="00375134">
      <w:pPr>
        <w:autoSpaceDE w:val="0"/>
        <w:autoSpaceDN w:val="0"/>
        <w:adjustRightInd w:val="0"/>
        <w:ind w:firstLine="709"/>
        <w:jc w:val="both"/>
        <w:rPr>
          <w:sz w:val="20"/>
          <w:szCs w:val="20"/>
        </w:rPr>
      </w:pPr>
      <w:r w:rsidRPr="0042790B">
        <w:rPr>
          <w:sz w:val="20"/>
          <w:szCs w:val="20"/>
        </w:rPr>
        <w:t>3.7.3. Специалист рассматривает представленный заявителем комплект документов, необходимых для назначения ЕДК с целью установления права на назначение ЕДК.</w:t>
      </w:r>
    </w:p>
    <w:p w:rsidR="00C94D08" w:rsidRPr="0042790B" w:rsidRDefault="00C94D08" w:rsidP="00375134">
      <w:pPr>
        <w:tabs>
          <w:tab w:val="left" w:pos="0"/>
        </w:tabs>
        <w:ind w:firstLine="709"/>
        <w:jc w:val="both"/>
        <w:rPr>
          <w:sz w:val="20"/>
          <w:szCs w:val="20"/>
        </w:rPr>
      </w:pPr>
      <w:r w:rsidRPr="0042790B">
        <w:rPr>
          <w:sz w:val="20"/>
          <w:szCs w:val="20"/>
        </w:rPr>
        <w:t>Специалист проверяет:</w:t>
      </w:r>
    </w:p>
    <w:p w:rsidR="00C94D08" w:rsidRPr="0042790B" w:rsidRDefault="00C94D08" w:rsidP="00375134">
      <w:pPr>
        <w:tabs>
          <w:tab w:val="left" w:pos="0"/>
        </w:tabs>
        <w:ind w:firstLine="709"/>
        <w:jc w:val="both"/>
        <w:rPr>
          <w:sz w:val="20"/>
          <w:szCs w:val="20"/>
        </w:rPr>
      </w:pPr>
      <w:r w:rsidRPr="0042790B">
        <w:rPr>
          <w:sz w:val="20"/>
          <w:szCs w:val="20"/>
        </w:rPr>
        <w:t xml:space="preserve">- наличие у заявителя </w:t>
      </w:r>
      <w:proofErr w:type="gramStart"/>
      <w:r w:rsidRPr="0042790B">
        <w:rPr>
          <w:sz w:val="20"/>
          <w:szCs w:val="20"/>
        </w:rPr>
        <w:t>права  на</w:t>
      </w:r>
      <w:proofErr w:type="gramEnd"/>
      <w:r w:rsidRPr="0042790B">
        <w:rPr>
          <w:sz w:val="20"/>
          <w:szCs w:val="20"/>
        </w:rPr>
        <w:t xml:space="preserve"> получение ЕДК;</w:t>
      </w:r>
    </w:p>
    <w:p w:rsidR="00C94D08" w:rsidRPr="0042790B" w:rsidRDefault="00C94D08" w:rsidP="00375134">
      <w:pPr>
        <w:tabs>
          <w:tab w:val="left" w:pos="0"/>
        </w:tabs>
        <w:ind w:firstLine="709"/>
        <w:jc w:val="both"/>
        <w:rPr>
          <w:sz w:val="20"/>
          <w:szCs w:val="20"/>
        </w:rPr>
      </w:pPr>
      <w:r w:rsidRPr="0042790B">
        <w:rPr>
          <w:sz w:val="20"/>
          <w:szCs w:val="20"/>
        </w:rPr>
        <w:t>- соответствие документов требованиям действующего законодательства;</w:t>
      </w:r>
    </w:p>
    <w:p w:rsidR="00C94D08" w:rsidRPr="0042790B" w:rsidRDefault="00C94D08" w:rsidP="00375134">
      <w:pPr>
        <w:tabs>
          <w:tab w:val="left" w:pos="0"/>
        </w:tabs>
        <w:ind w:firstLine="709"/>
        <w:jc w:val="both"/>
        <w:rPr>
          <w:sz w:val="20"/>
          <w:szCs w:val="20"/>
        </w:rPr>
      </w:pPr>
      <w:r w:rsidRPr="0042790B">
        <w:rPr>
          <w:sz w:val="20"/>
          <w:szCs w:val="20"/>
        </w:rPr>
        <w:t>- форму и содержание документов;</w:t>
      </w:r>
    </w:p>
    <w:p w:rsidR="00C94D08" w:rsidRPr="0042790B" w:rsidRDefault="00C94D08" w:rsidP="00375134">
      <w:pPr>
        <w:tabs>
          <w:tab w:val="left" w:pos="0"/>
        </w:tabs>
        <w:ind w:firstLine="709"/>
        <w:jc w:val="both"/>
        <w:rPr>
          <w:sz w:val="20"/>
          <w:szCs w:val="20"/>
        </w:rPr>
      </w:pPr>
      <w:r w:rsidRPr="0042790B">
        <w:rPr>
          <w:sz w:val="20"/>
          <w:szCs w:val="20"/>
        </w:rPr>
        <w:t xml:space="preserve">- полноту и качество документов.  </w:t>
      </w:r>
    </w:p>
    <w:p w:rsidR="00C94D08" w:rsidRPr="0042790B" w:rsidRDefault="00C94D08" w:rsidP="00375134">
      <w:pPr>
        <w:tabs>
          <w:tab w:val="left" w:pos="567"/>
        </w:tabs>
        <w:ind w:firstLine="709"/>
        <w:jc w:val="both"/>
        <w:rPr>
          <w:sz w:val="20"/>
          <w:szCs w:val="20"/>
        </w:rPr>
      </w:pPr>
      <w:r w:rsidRPr="0042790B">
        <w:rPr>
          <w:sz w:val="20"/>
          <w:szCs w:val="20"/>
        </w:rPr>
        <w:t>3.7.4. В случае предоставления заявителем документов, достоверность которых вызывает сомнение, специалист согласовывает решение о проведении проверки с руководителем УСЗН администрации Алексеевского района с обоснованием причин принятия данного решения.</w:t>
      </w:r>
    </w:p>
    <w:p w:rsidR="00C94D08" w:rsidRPr="0042790B" w:rsidRDefault="00C94D08" w:rsidP="00375134">
      <w:pPr>
        <w:autoSpaceDE w:val="0"/>
        <w:autoSpaceDN w:val="0"/>
        <w:adjustRightInd w:val="0"/>
        <w:ind w:firstLine="709"/>
        <w:jc w:val="both"/>
        <w:rPr>
          <w:sz w:val="20"/>
          <w:szCs w:val="20"/>
        </w:rPr>
      </w:pPr>
      <w:r w:rsidRPr="0042790B">
        <w:rPr>
          <w:sz w:val="20"/>
          <w:szCs w:val="20"/>
        </w:rPr>
        <w:t>Проверка подлинности представленных заявителем документов, полнота и достоверность содержащихся в них сведений осуществляется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другие органы и организации.</w:t>
      </w:r>
    </w:p>
    <w:p w:rsidR="00C94D08" w:rsidRPr="0042790B" w:rsidRDefault="00C94D08" w:rsidP="00375134">
      <w:pPr>
        <w:tabs>
          <w:tab w:val="num" w:pos="0"/>
        </w:tabs>
        <w:autoSpaceDE w:val="0"/>
        <w:autoSpaceDN w:val="0"/>
        <w:adjustRightInd w:val="0"/>
        <w:ind w:firstLine="709"/>
        <w:jc w:val="both"/>
        <w:rPr>
          <w:sz w:val="20"/>
          <w:szCs w:val="20"/>
        </w:rPr>
      </w:pPr>
      <w:r w:rsidRPr="0042790B">
        <w:rPr>
          <w:sz w:val="20"/>
          <w:szCs w:val="20"/>
        </w:rPr>
        <w:t>3.7.</w:t>
      </w:r>
      <w:proofErr w:type="gramStart"/>
      <w:r w:rsidRPr="0042790B">
        <w:rPr>
          <w:sz w:val="20"/>
          <w:szCs w:val="20"/>
        </w:rPr>
        <w:t>5.Специалист</w:t>
      </w:r>
      <w:proofErr w:type="gramEnd"/>
      <w:r w:rsidRPr="0042790B">
        <w:rPr>
          <w:sz w:val="20"/>
          <w:szCs w:val="20"/>
        </w:rPr>
        <w:t xml:space="preserve"> после рассмотрения представленных документов принимает решение о формировании межведомственных запросов для получения недостающих сведений для назначения ЕДК в соответствии с пунктом  3.2. настоящего регламента.</w:t>
      </w:r>
    </w:p>
    <w:p w:rsidR="00C94D08" w:rsidRPr="0042790B" w:rsidRDefault="00C94D08" w:rsidP="00375134">
      <w:pPr>
        <w:suppressAutoHyphens w:val="0"/>
        <w:autoSpaceDE w:val="0"/>
        <w:autoSpaceDN w:val="0"/>
        <w:adjustRightInd w:val="0"/>
        <w:ind w:firstLine="709"/>
        <w:jc w:val="both"/>
        <w:rPr>
          <w:sz w:val="20"/>
          <w:szCs w:val="20"/>
        </w:rPr>
      </w:pPr>
      <w:r w:rsidRPr="0042790B">
        <w:rPr>
          <w:sz w:val="20"/>
          <w:szCs w:val="20"/>
        </w:rPr>
        <w:t>3.7.6. В случае подачи заявления в форме электронного документа с использованием Единого портала после принятия решения о назначении ЕДК в течение одного рабочего дня заявителю с использованием Единого портала направляется электронное сообщение, которое должно содержать информацию:</w:t>
      </w:r>
    </w:p>
    <w:p w:rsidR="00C94D08" w:rsidRPr="0042790B" w:rsidRDefault="00C94D08" w:rsidP="00375134">
      <w:pPr>
        <w:suppressAutoHyphens w:val="0"/>
        <w:autoSpaceDE w:val="0"/>
        <w:autoSpaceDN w:val="0"/>
        <w:adjustRightInd w:val="0"/>
        <w:ind w:firstLine="709"/>
        <w:jc w:val="both"/>
        <w:rPr>
          <w:sz w:val="20"/>
          <w:szCs w:val="20"/>
        </w:rPr>
      </w:pPr>
      <w:r w:rsidRPr="0042790B">
        <w:rPr>
          <w:sz w:val="20"/>
          <w:szCs w:val="20"/>
        </w:rPr>
        <w:t>об УСЗН администрации Алексеевского района, куда необходимо обратиться заявителю для представления оригиналов документов, указанных в п. 2.6.4 настоящего регламента, адресе местонахождения, часах приема;</w:t>
      </w:r>
    </w:p>
    <w:p w:rsidR="00C94D08" w:rsidRPr="0042790B" w:rsidRDefault="00C94D08" w:rsidP="00375134">
      <w:pPr>
        <w:suppressAutoHyphens w:val="0"/>
        <w:autoSpaceDE w:val="0"/>
        <w:autoSpaceDN w:val="0"/>
        <w:adjustRightInd w:val="0"/>
        <w:ind w:firstLine="709"/>
        <w:jc w:val="both"/>
        <w:rPr>
          <w:sz w:val="20"/>
          <w:szCs w:val="20"/>
        </w:rPr>
      </w:pPr>
      <w:r w:rsidRPr="0042790B">
        <w:rPr>
          <w:sz w:val="20"/>
          <w:szCs w:val="20"/>
        </w:rPr>
        <w:t xml:space="preserve">о необходимости в течение 5 дней со дня получения данного электронного сообщения лично обратиться в УСЗН администрации Алексеевского района для представления документов, необходимых для назначения ЕДК предусмотренные </w:t>
      </w:r>
      <w:proofErr w:type="spellStart"/>
      <w:r w:rsidRPr="0042790B">
        <w:rPr>
          <w:sz w:val="20"/>
          <w:szCs w:val="20"/>
        </w:rPr>
        <w:t>п.п</w:t>
      </w:r>
      <w:proofErr w:type="spellEnd"/>
      <w:r w:rsidRPr="0042790B">
        <w:rPr>
          <w:sz w:val="20"/>
          <w:szCs w:val="20"/>
        </w:rPr>
        <w:t>. 2.6.4. настоящего регламента.</w:t>
      </w:r>
    </w:p>
    <w:p w:rsidR="00C94D08" w:rsidRPr="0042790B" w:rsidRDefault="00C94D08" w:rsidP="00375134">
      <w:pPr>
        <w:suppressAutoHyphens w:val="0"/>
        <w:autoSpaceDE w:val="0"/>
        <w:autoSpaceDN w:val="0"/>
        <w:adjustRightInd w:val="0"/>
        <w:ind w:firstLine="709"/>
        <w:jc w:val="both"/>
        <w:rPr>
          <w:sz w:val="20"/>
          <w:szCs w:val="20"/>
        </w:rPr>
      </w:pPr>
      <w:r w:rsidRPr="0042790B">
        <w:rPr>
          <w:sz w:val="20"/>
          <w:szCs w:val="20"/>
        </w:rPr>
        <w:t>3.7.7. Если заявителем пропущен срок, установленный для предоставления документов, указанный в электронном сообщении, назначение ЕДК приостанавливается.</w:t>
      </w:r>
    </w:p>
    <w:p w:rsidR="00C94D08" w:rsidRPr="0042790B" w:rsidRDefault="00C94D08" w:rsidP="00375134">
      <w:pPr>
        <w:suppressAutoHyphens w:val="0"/>
        <w:autoSpaceDE w:val="0"/>
        <w:autoSpaceDN w:val="0"/>
        <w:adjustRightInd w:val="0"/>
        <w:ind w:firstLine="709"/>
        <w:jc w:val="both"/>
        <w:rPr>
          <w:sz w:val="20"/>
          <w:szCs w:val="20"/>
        </w:rPr>
      </w:pPr>
      <w:r w:rsidRPr="0042790B">
        <w:rPr>
          <w:sz w:val="20"/>
          <w:szCs w:val="20"/>
        </w:rPr>
        <w:lastRenderedPageBreak/>
        <w:t>В случае приостановления назначения ЕДК в течение 3 рабочих дней со дня приостановления заявителю с использованием Единого портала направляется электронное сообщение о приостановлении назначения ЕДК до его личного обращения.</w:t>
      </w:r>
    </w:p>
    <w:p w:rsidR="00C94D08" w:rsidRPr="0042790B" w:rsidRDefault="00C94D08" w:rsidP="00375134">
      <w:pPr>
        <w:tabs>
          <w:tab w:val="num" w:pos="0"/>
        </w:tabs>
        <w:autoSpaceDE w:val="0"/>
        <w:autoSpaceDN w:val="0"/>
        <w:adjustRightInd w:val="0"/>
        <w:ind w:firstLine="709"/>
        <w:jc w:val="both"/>
        <w:rPr>
          <w:sz w:val="20"/>
          <w:szCs w:val="20"/>
        </w:rPr>
      </w:pPr>
      <w:r w:rsidRPr="0042790B">
        <w:rPr>
          <w:sz w:val="20"/>
          <w:szCs w:val="20"/>
        </w:rPr>
        <w:t>3.7.8. После установки права заявителя на получение ЕДК специалист формирует макет личного дела получателя ЕДК, куда включает представленные документы заявителем, полученные сведения в результате межведомственных запросов, заявление о назначении ЕДК и проект распоряжения о назначении (отказе в назначении) ЕДК по форме согласно Приложению № 6 к настоящему регламенту.</w:t>
      </w:r>
    </w:p>
    <w:p w:rsidR="00C94D08" w:rsidRPr="0042790B" w:rsidRDefault="00C94D08" w:rsidP="00375134">
      <w:pPr>
        <w:pStyle w:val="af6"/>
        <w:ind w:left="0" w:firstLine="709"/>
        <w:jc w:val="both"/>
        <w:rPr>
          <w:sz w:val="20"/>
          <w:szCs w:val="20"/>
        </w:rPr>
      </w:pPr>
      <w:r w:rsidRPr="0042790B">
        <w:rPr>
          <w:sz w:val="20"/>
          <w:szCs w:val="20"/>
        </w:rPr>
        <w:t xml:space="preserve">3.7.9. Специалист, после формирования макета личного дела визирует проект распоряжения о назначении (отказе в назначении) ЕДК и передает его на подпись руководителю УСЗН администрации Алексеевского района либо должностному лицу, на которого приказом руководителя УСЗН администрации Алексеевского района возложены функции по принятию решений о назначении (отказе в назначении) ЕДК (далее – должностное лицо). </w:t>
      </w:r>
    </w:p>
    <w:p w:rsidR="00C94D08" w:rsidRPr="0042790B" w:rsidRDefault="00C94D08" w:rsidP="00375134">
      <w:pPr>
        <w:autoSpaceDE w:val="0"/>
        <w:autoSpaceDN w:val="0"/>
        <w:adjustRightInd w:val="0"/>
        <w:ind w:firstLine="709"/>
        <w:jc w:val="both"/>
        <w:rPr>
          <w:sz w:val="20"/>
          <w:szCs w:val="20"/>
        </w:rPr>
      </w:pPr>
      <w:r w:rsidRPr="0042790B">
        <w:rPr>
          <w:sz w:val="20"/>
          <w:szCs w:val="20"/>
        </w:rPr>
        <w:t>3.7.10. Руководитель УСЗН администрации Алексеевского района либо должностное лицо:</w:t>
      </w:r>
    </w:p>
    <w:p w:rsidR="00C94D08" w:rsidRPr="0042790B" w:rsidRDefault="00C94D08" w:rsidP="00375134">
      <w:pPr>
        <w:autoSpaceDE w:val="0"/>
        <w:autoSpaceDN w:val="0"/>
        <w:adjustRightInd w:val="0"/>
        <w:ind w:firstLine="709"/>
        <w:jc w:val="both"/>
        <w:rPr>
          <w:sz w:val="20"/>
          <w:szCs w:val="20"/>
        </w:rPr>
      </w:pPr>
      <w:r w:rsidRPr="0042790B">
        <w:rPr>
          <w:sz w:val="20"/>
          <w:szCs w:val="20"/>
        </w:rPr>
        <w:t>- рассматривает документы, подшитые в личное дело;</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 выносит распоряжение о назначении ЕДК или распоряжение об отказе в назначении ЕДК, подписывает и заверяет печатью УСЗН администрации Алексеевского района. </w:t>
      </w:r>
    </w:p>
    <w:p w:rsidR="00C94D08" w:rsidRPr="0042790B" w:rsidRDefault="00C94D08" w:rsidP="00375134">
      <w:pPr>
        <w:autoSpaceDE w:val="0"/>
        <w:autoSpaceDN w:val="0"/>
        <w:adjustRightInd w:val="0"/>
        <w:ind w:firstLine="709"/>
        <w:jc w:val="both"/>
        <w:rPr>
          <w:sz w:val="20"/>
          <w:szCs w:val="20"/>
        </w:rPr>
      </w:pPr>
      <w:r w:rsidRPr="0042790B">
        <w:rPr>
          <w:sz w:val="20"/>
          <w:szCs w:val="20"/>
        </w:rPr>
        <w:t>3.7.11. Протокол Распоряжения о назначении ЕДК оформляется в одном экземпляре и приобщается в личное дело заявителя. В случае принятия решения об отказе в назначении ЕДК протокол Распоряжения об отказе в назначении ЕДК оформляется в двух экземплярах, один из которых приобщается в личное дело заявителя, а другой направляется в адрес заявителя.</w:t>
      </w:r>
    </w:p>
    <w:p w:rsidR="00C94D08" w:rsidRPr="0042790B" w:rsidRDefault="00C94D08" w:rsidP="00375134">
      <w:pPr>
        <w:ind w:firstLine="709"/>
        <w:jc w:val="both"/>
        <w:rPr>
          <w:snapToGrid w:val="0"/>
          <w:sz w:val="20"/>
          <w:szCs w:val="20"/>
        </w:rPr>
      </w:pPr>
      <w:r w:rsidRPr="0042790B">
        <w:rPr>
          <w:sz w:val="20"/>
          <w:szCs w:val="20"/>
        </w:rPr>
        <w:t>3.7.12. Макет личного дела заявителя возвращается подготовившему его специалисту УСЗН администрации Алексеевского района</w:t>
      </w:r>
      <w:r w:rsidRPr="0042790B">
        <w:rPr>
          <w:snapToGrid w:val="0"/>
          <w:sz w:val="20"/>
          <w:szCs w:val="20"/>
        </w:rPr>
        <w:t>.</w:t>
      </w:r>
    </w:p>
    <w:p w:rsidR="00C94D08" w:rsidRPr="0042790B" w:rsidRDefault="00C94D08" w:rsidP="00375134">
      <w:pPr>
        <w:ind w:firstLine="709"/>
        <w:jc w:val="both"/>
        <w:rPr>
          <w:sz w:val="20"/>
          <w:szCs w:val="20"/>
        </w:rPr>
      </w:pPr>
      <w:r w:rsidRPr="0042790B">
        <w:rPr>
          <w:snapToGrid w:val="0"/>
          <w:sz w:val="20"/>
          <w:szCs w:val="20"/>
        </w:rPr>
        <w:t>3.7.13. По результатам рассмотрения специалист</w:t>
      </w:r>
      <w:r w:rsidRPr="0042790B">
        <w:rPr>
          <w:sz w:val="20"/>
          <w:szCs w:val="20"/>
        </w:rPr>
        <w:t>:</w:t>
      </w:r>
    </w:p>
    <w:p w:rsidR="00C94D08" w:rsidRPr="0042790B" w:rsidRDefault="00C94D08" w:rsidP="00375134">
      <w:pPr>
        <w:ind w:firstLine="709"/>
        <w:jc w:val="both"/>
        <w:rPr>
          <w:sz w:val="20"/>
          <w:szCs w:val="20"/>
        </w:rPr>
      </w:pPr>
      <w:r w:rsidRPr="0042790B">
        <w:rPr>
          <w:sz w:val="20"/>
          <w:szCs w:val="20"/>
        </w:rPr>
        <w:t>- на основании распоряжения о назначении ЕДК или об отказе в назначении ЕДК вносит соответствующие записи в Журнал учета заявлений и решений;</w:t>
      </w:r>
    </w:p>
    <w:p w:rsidR="00C94D08" w:rsidRPr="0042790B" w:rsidRDefault="00C94D08" w:rsidP="00375134">
      <w:pPr>
        <w:ind w:firstLine="709"/>
        <w:jc w:val="both"/>
        <w:rPr>
          <w:sz w:val="20"/>
          <w:szCs w:val="20"/>
        </w:rPr>
      </w:pPr>
      <w:r w:rsidRPr="0042790B">
        <w:rPr>
          <w:sz w:val="20"/>
          <w:szCs w:val="20"/>
        </w:rPr>
        <w:t>- выдает (по требованию) заявителю уведомление о назначении ЕДК;</w:t>
      </w:r>
    </w:p>
    <w:p w:rsidR="00C94D08" w:rsidRPr="0042790B" w:rsidRDefault="00C94D08" w:rsidP="00375134">
      <w:pPr>
        <w:ind w:firstLine="709"/>
        <w:jc w:val="both"/>
        <w:rPr>
          <w:sz w:val="20"/>
          <w:szCs w:val="20"/>
        </w:rPr>
      </w:pPr>
      <w:r w:rsidRPr="0042790B">
        <w:rPr>
          <w:sz w:val="20"/>
          <w:szCs w:val="20"/>
        </w:rPr>
        <w:t>- направляет письменное уведомление заявителю об отказе в назначении ЕДК.</w:t>
      </w:r>
    </w:p>
    <w:p w:rsidR="00C94D08" w:rsidRPr="0042790B" w:rsidRDefault="00C94D08" w:rsidP="00375134">
      <w:pPr>
        <w:autoSpaceDE w:val="0"/>
        <w:autoSpaceDN w:val="0"/>
        <w:adjustRightInd w:val="0"/>
        <w:ind w:firstLine="709"/>
        <w:jc w:val="both"/>
        <w:rPr>
          <w:sz w:val="20"/>
          <w:szCs w:val="20"/>
        </w:rPr>
      </w:pPr>
      <w:r w:rsidRPr="0042790B">
        <w:rPr>
          <w:sz w:val="20"/>
          <w:szCs w:val="20"/>
        </w:rPr>
        <w:t>3.7.14. Максимальный срок установления права заявителя на назначение ЕДК не должен превышать 10 рабочих дней с момента приема документов. В случае направления официальных запросов – не более 20 дней.</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3.7.15. Критерии принятия решения: </w:t>
      </w:r>
    </w:p>
    <w:p w:rsidR="00C94D08" w:rsidRPr="0042790B" w:rsidRDefault="00C94D08" w:rsidP="00375134">
      <w:pPr>
        <w:autoSpaceDE w:val="0"/>
        <w:autoSpaceDN w:val="0"/>
        <w:adjustRightInd w:val="0"/>
        <w:ind w:firstLine="709"/>
        <w:jc w:val="both"/>
        <w:rPr>
          <w:sz w:val="20"/>
          <w:szCs w:val="20"/>
        </w:rPr>
      </w:pPr>
      <w:r w:rsidRPr="0042790B">
        <w:rPr>
          <w:sz w:val="20"/>
          <w:szCs w:val="20"/>
        </w:rPr>
        <w:t>Принятие решения о назначении ЕДК:</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 наличие у заявителя права на получение ЕДК; </w:t>
      </w:r>
    </w:p>
    <w:p w:rsidR="00C94D08" w:rsidRPr="0042790B" w:rsidRDefault="00C94D08" w:rsidP="00375134">
      <w:pPr>
        <w:autoSpaceDE w:val="0"/>
        <w:autoSpaceDN w:val="0"/>
        <w:adjustRightInd w:val="0"/>
        <w:ind w:firstLine="709"/>
        <w:jc w:val="both"/>
        <w:rPr>
          <w:sz w:val="20"/>
          <w:szCs w:val="20"/>
        </w:rPr>
      </w:pPr>
      <w:r w:rsidRPr="0042790B">
        <w:rPr>
          <w:sz w:val="20"/>
          <w:szCs w:val="20"/>
        </w:rPr>
        <w:t>- заявителем представлен полный пакет правоустанавливающих документов;</w:t>
      </w:r>
    </w:p>
    <w:p w:rsidR="00C94D08" w:rsidRPr="0042790B" w:rsidRDefault="00C94D08" w:rsidP="00375134">
      <w:pPr>
        <w:autoSpaceDE w:val="0"/>
        <w:autoSpaceDN w:val="0"/>
        <w:adjustRightInd w:val="0"/>
        <w:ind w:firstLine="709"/>
        <w:jc w:val="both"/>
        <w:rPr>
          <w:sz w:val="20"/>
          <w:szCs w:val="20"/>
        </w:rPr>
      </w:pPr>
      <w:r w:rsidRPr="0042790B">
        <w:rPr>
          <w:sz w:val="20"/>
          <w:szCs w:val="20"/>
        </w:rPr>
        <w:t>- документы оформлены надлежащим образом.</w:t>
      </w:r>
    </w:p>
    <w:p w:rsidR="00C94D08" w:rsidRPr="0042790B" w:rsidRDefault="00C94D08" w:rsidP="00375134">
      <w:pPr>
        <w:autoSpaceDE w:val="0"/>
        <w:autoSpaceDN w:val="0"/>
        <w:adjustRightInd w:val="0"/>
        <w:ind w:firstLine="709"/>
        <w:jc w:val="both"/>
        <w:rPr>
          <w:sz w:val="20"/>
          <w:szCs w:val="20"/>
        </w:rPr>
      </w:pPr>
      <w:r w:rsidRPr="0042790B">
        <w:rPr>
          <w:sz w:val="20"/>
          <w:szCs w:val="20"/>
        </w:rPr>
        <w:t>Принятие решения об отказе в назначении ЕДК:</w:t>
      </w:r>
    </w:p>
    <w:p w:rsidR="00C94D08" w:rsidRPr="0042790B" w:rsidRDefault="00C94D08" w:rsidP="00375134">
      <w:pPr>
        <w:pStyle w:val="af9"/>
        <w:spacing w:before="0" w:beforeAutospacing="0" w:after="0" w:afterAutospacing="0"/>
        <w:ind w:firstLine="709"/>
        <w:jc w:val="both"/>
        <w:rPr>
          <w:sz w:val="20"/>
          <w:szCs w:val="20"/>
        </w:rPr>
      </w:pPr>
      <w:r w:rsidRPr="0042790B">
        <w:rPr>
          <w:sz w:val="20"/>
          <w:szCs w:val="20"/>
        </w:rPr>
        <w:t xml:space="preserve">- в случае не предоставления документов, указанных в </w:t>
      </w:r>
      <w:proofErr w:type="spellStart"/>
      <w:r w:rsidRPr="0042790B">
        <w:rPr>
          <w:sz w:val="20"/>
          <w:szCs w:val="20"/>
        </w:rPr>
        <w:t>п.п</w:t>
      </w:r>
      <w:proofErr w:type="spellEnd"/>
      <w:r w:rsidRPr="0042790B">
        <w:rPr>
          <w:sz w:val="20"/>
          <w:szCs w:val="20"/>
        </w:rPr>
        <w:t>. 2.6.4. настоящего регламента (или предоставления не в полном объеме);</w:t>
      </w:r>
    </w:p>
    <w:p w:rsidR="00C94D08" w:rsidRPr="0042790B" w:rsidRDefault="00C94D08" w:rsidP="00375134">
      <w:pPr>
        <w:pStyle w:val="af9"/>
        <w:spacing w:before="0" w:beforeAutospacing="0" w:after="0" w:afterAutospacing="0"/>
        <w:ind w:firstLine="709"/>
        <w:jc w:val="both"/>
        <w:rPr>
          <w:sz w:val="20"/>
          <w:szCs w:val="20"/>
        </w:rPr>
      </w:pPr>
      <w:r w:rsidRPr="0042790B">
        <w:rPr>
          <w:sz w:val="20"/>
          <w:szCs w:val="20"/>
        </w:rPr>
        <w:t>- представления неполных и (или) заведомо недостоверных сведений и документов;</w:t>
      </w:r>
    </w:p>
    <w:p w:rsidR="00C94D08" w:rsidRPr="0042790B" w:rsidRDefault="00C94D08" w:rsidP="00375134">
      <w:pPr>
        <w:ind w:firstLine="709"/>
        <w:jc w:val="both"/>
        <w:rPr>
          <w:sz w:val="20"/>
          <w:szCs w:val="20"/>
        </w:rPr>
      </w:pPr>
      <w:r w:rsidRPr="0042790B">
        <w:rPr>
          <w:sz w:val="20"/>
          <w:szCs w:val="20"/>
        </w:rPr>
        <w:t>- отсутствия регистрации по месту жительства (месту пребывания) на территории Белгородской области;</w:t>
      </w:r>
    </w:p>
    <w:p w:rsidR="00C94D08" w:rsidRPr="0042790B" w:rsidRDefault="00C94D08" w:rsidP="00375134">
      <w:pPr>
        <w:ind w:firstLine="709"/>
        <w:jc w:val="both"/>
        <w:rPr>
          <w:sz w:val="20"/>
          <w:szCs w:val="20"/>
        </w:rPr>
      </w:pPr>
      <w:r w:rsidRPr="0042790B">
        <w:rPr>
          <w:sz w:val="20"/>
          <w:szCs w:val="20"/>
        </w:rPr>
        <w:t>- представление получателем ложной информации или недостоверных сведений;</w:t>
      </w:r>
    </w:p>
    <w:p w:rsidR="00C94D08" w:rsidRPr="0042790B" w:rsidRDefault="00C94D08" w:rsidP="00375134">
      <w:pPr>
        <w:pStyle w:val="af9"/>
        <w:spacing w:before="0" w:beforeAutospacing="0" w:after="0" w:afterAutospacing="0"/>
        <w:ind w:firstLine="709"/>
        <w:jc w:val="both"/>
        <w:rPr>
          <w:sz w:val="20"/>
          <w:szCs w:val="20"/>
        </w:rPr>
      </w:pPr>
      <w:r w:rsidRPr="0042790B">
        <w:rPr>
          <w:sz w:val="20"/>
          <w:szCs w:val="20"/>
        </w:rPr>
        <w:t>- отсутствия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C94D08" w:rsidRPr="0042790B" w:rsidRDefault="00C94D08" w:rsidP="00375134">
      <w:pPr>
        <w:ind w:firstLine="709"/>
        <w:jc w:val="both"/>
        <w:rPr>
          <w:sz w:val="20"/>
          <w:szCs w:val="20"/>
        </w:rPr>
      </w:pPr>
      <w:r w:rsidRPr="0042790B">
        <w:rPr>
          <w:sz w:val="20"/>
          <w:szCs w:val="20"/>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w:t>
      </w:r>
    </w:p>
    <w:p w:rsidR="00C94D08" w:rsidRPr="0042790B" w:rsidRDefault="00C94D08" w:rsidP="00375134">
      <w:pPr>
        <w:ind w:firstLine="709"/>
        <w:jc w:val="both"/>
        <w:rPr>
          <w:sz w:val="20"/>
          <w:szCs w:val="20"/>
        </w:rPr>
      </w:pPr>
      <w:r w:rsidRPr="0042790B">
        <w:rPr>
          <w:sz w:val="20"/>
          <w:szCs w:val="20"/>
        </w:rPr>
        <w:t>3.7.16. Результатом административной процедуры является решение о назначении (об отказе в назначении) ЕДК.</w:t>
      </w:r>
    </w:p>
    <w:p w:rsidR="00C94D08" w:rsidRPr="0042790B" w:rsidRDefault="00C94D08" w:rsidP="00C35182">
      <w:pPr>
        <w:ind w:firstLine="709"/>
        <w:jc w:val="both"/>
        <w:rPr>
          <w:sz w:val="20"/>
          <w:szCs w:val="20"/>
        </w:rPr>
      </w:pPr>
      <w:r w:rsidRPr="0042790B">
        <w:rPr>
          <w:sz w:val="20"/>
          <w:szCs w:val="20"/>
        </w:rPr>
        <w:t xml:space="preserve">3.7.17. Способ фиксации: </w:t>
      </w:r>
      <w:proofErr w:type="gramStart"/>
      <w:r w:rsidRPr="0042790B">
        <w:rPr>
          <w:sz w:val="20"/>
          <w:szCs w:val="20"/>
        </w:rPr>
        <w:t>подписание  распоряжения</w:t>
      </w:r>
      <w:proofErr w:type="gramEnd"/>
      <w:r w:rsidRPr="0042790B">
        <w:rPr>
          <w:sz w:val="20"/>
          <w:szCs w:val="20"/>
        </w:rPr>
        <w:t xml:space="preserve"> о назначении (отказе в назначении) ЕДК и скрепление его печатью УСЗН администрации Алексеевского района.</w:t>
      </w:r>
    </w:p>
    <w:p w:rsidR="00C94D08" w:rsidRPr="0042790B" w:rsidRDefault="00C94D08" w:rsidP="00C35182">
      <w:pPr>
        <w:pStyle w:val="af6"/>
        <w:ind w:left="0" w:firstLine="709"/>
        <w:jc w:val="both"/>
        <w:rPr>
          <w:b/>
          <w:bCs/>
          <w:sz w:val="20"/>
          <w:szCs w:val="20"/>
        </w:rPr>
      </w:pPr>
      <w:r w:rsidRPr="0042790B">
        <w:rPr>
          <w:b/>
          <w:bCs/>
          <w:sz w:val="20"/>
          <w:szCs w:val="20"/>
        </w:rPr>
        <w:t>3.8. Формирование личного дела, включающего документы, предоставленные заявителем, для принятия соответствующего решения.</w:t>
      </w:r>
    </w:p>
    <w:p w:rsidR="00C94D08" w:rsidRPr="0042790B" w:rsidRDefault="00C94D08" w:rsidP="00375134">
      <w:pPr>
        <w:pStyle w:val="af6"/>
        <w:ind w:left="0" w:firstLine="709"/>
        <w:jc w:val="both"/>
        <w:rPr>
          <w:sz w:val="20"/>
          <w:szCs w:val="20"/>
        </w:rPr>
      </w:pPr>
      <w:r w:rsidRPr="0042790B">
        <w:rPr>
          <w:sz w:val="20"/>
          <w:szCs w:val="20"/>
        </w:rPr>
        <w:t xml:space="preserve">3.8.1. Юридическим фактом, являющимся основанием для начала административной процедуры, является принятие решения о назначении ЕДК. </w:t>
      </w:r>
    </w:p>
    <w:p w:rsidR="00C94D08" w:rsidRPr="0042790B" w:rsidRDefault="00C94D08" w:rsidP="00375134">
      <w:pPr>
        <w:pStyle w:val="af6"/>
        <w:suppressAutoHyphens/>
        <w:ind w:left="0" w:firstLine="709"/>
        <w:jc w:val="both"/>
        <w:rPr>
          <w:sz w:val="20"/>
          <w:szCs w:val="20"/>
        </w:rPr>
      </w:pPr>
      <w:r w:rsidRPr="0042790B">
        <w:rPr>
          <w:sz w:val="20"/>
          <w:szCs w:val="20"/>
        </w:rPr>
        <w:t>3.8.2.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регламентами (инструкциями).</w:t>
      </w:r>
    </w:p>
    <w:p w:rsidR="00C94D08" w:rsidRPr="0042790B" w:rsidRDefault="00C94D08" w:rsidP="00375134">
      <w:pPr>
        <w:ind w:firstLine="709"/>
        <w:jc w:val="both"/>
        <w:rPr>
          <w:sz w:val="20"/>
          <w:szCs w:val="20"/>
        </w:rPr>
      </w:pPr>
      <w:r w:rsidRPr="0042790B">
        <w:rPr>
          <w:sz w:val="20"/>
          <w:szCs w:val="20"/>
        </w:rPr>
        <w:t>3.8.3. Специалист формирует личное дело заявителя, прошивает его и осуществляет его брошюрование.</w:t>
      </w:r>
    </w:p>
    <w:p w:rsidR="00C94D08" w:rsidRPr="0042790B" w:rsidRDefault="00C94D08" w:rsidP="00375134">
      <w:pPr>
        <w:ind w:firstLine="709"/>
        <w:jc w:val="both"/>
        <w:rPr>
          <w:sz w:val="20"/>
          <w:szCs w:val="20"/>
        </w:rPr>
      </w:pPr>
      <w:r w:rsidRPr="0042790B">
        <w:rPr>
          <w:sz w:val="20"/>
          <w:szCs w:val="20"/>
        </w:rPr>
        <w:t>3.8.4. На лицевой стороне личного дела специалист указывает: наименование УСЗН администрации Алексеевского района, фамилию, имя, отчество, адрес заявителя, вид социальной выплаты, номер домашнего телефона (при наличии). Личному делу присваивается регистрационный номер, соответствующий номеру персональной карточки учета в программном комплексе.</w:t>
      </w:r>
    </w:p>
    <w:p w:rsidR="00C94D08" w:rsidRPr="0042790B" w:rsidRDefault="00C94D08" w:rsidP="00375134">
      <w:pPr>
        <w:ind w:firstLine="709"/>
        <w:jc w:val="both"/>
        <w:rPr>
          <w:sz w:val="20"/>
          <w:szCs w:val="20"/>
        </w:rPr>
      </w:pPr>
      <w:r w:rsidRPr="0042790B">
        <w:rPr>
          <w:sz w:val="20"/>
          <w:szCs w:val="20"/>
        </w:rPr>
        <w:t>3.8.5. В случае, когда лицо, которому назначается ЕДК, является ребенком-инвалидом, личное дело оформляется на имя законного представителя ребенка-инвалида.</w:t>
      </w:r>
    </w:p>
    <w:p w:rsidR="00C94D08" w:rsidRPr="0042790B" w:rsidRDefault="00C94D08" w:rsidP="00375134">
      <w:pPr>
        <w:pStyle w:val="af6"/>
        <w:ind w:left="0" w:firstLine="709"/>
        <w:jc w:val="both"/>
        <w:rPr>
          <w:sz w:val="20"/>
          <w:szCs w:val="20"/>
        </w:rPr>
      </w:pPr>
      <w:r w:rsidRPr="0042790B">
        <w:rPr>
          <w:sz w:val="20"/>
          <w:szCs w:val="20"/>
        </w:rPr>
        <w:lastRenderedPageBreak/>
        <w:t>3.8.6. В личное дело подшиваются документы, указанные в пункте 2.6.4. настоящего регламента, распоряжение о назначении (отказе в назначении) ЕДК, результат расчета размера ЕДК на месяц, в котором заявитель приобрел право на получение ЕДК.</w:t>
      </w:r>
    </w:p>
    <w:p w:rsidR="00C94D08" w:rsidRPr="0042790B" w:rsidRDefault="00C94D08" w:rsidP="00375134">
      <w:pPr>
        <w:pStyle w:val="af6"/>
        <w:ind w:left="0" w:firstLine="709"/>
        <w:jc w:val="both"/>
        <w:rPr>
          <w:sz w:val="20"/>
          <w:szCs w:val="20"/>
        </w:rPr>
      </w:pPr>
      <w:r w:rsidRPr="0042790B">
        <w:rPr>
          <w:sz w:val="20"/>
          <w:szCs w:val="20"/>
        </w:rPr>
        <w:t>3.8.7. При последующем обращении гражданина в УСЗН администрации Алексеевского района по вопросам предоставления ЕДК, поступающая информация подшивается в личное дело и в течение одного дня производится внесение изменений в программный комплекс. По результатам внесенных изменений, в случае изменения размера ЕДК в личное дело подшивается также расчет размера ЕДК с учетом изменений.</w:t>
      </w:r>
    </w:p>
    <w:p w:rsidR="00C94D08" w:rsidRPr="0042790B" w:rsidRDefault="00C94D08" w:rsidP="00375134">
      <w:pPr>
        <w:ind w:firstLine="709"/>
        <w:jc w:val="both"/>
        <w:rPr>
          <w:b/>
          <w:bCs/>
          <w:sz w:val="20"/>
          <w:szCs w:val="20"/>
        </w:rPr>
      </w:pPr>
      <w:r w:rsidRPr="0042790B">
        <w:rPr>
          <w:sz w:val="20"/>
          <w:szCs w:val="20"/>
        </w:rPr>
        <w:t>3.8.8. Личное дело заявителя передается должностному лицу, ответственному за формирование выплатных документов и организацию выплаты ЕДК.</w:t>
      </w:r>
    </w:p>
    <w:p w:rsidR="00C94D08" w:rsidRPr="0042790B" w:rsidRDefault="00C94D08" w:rsidP="00375134">
      <w:pPr>
        <w:pStyle w:val="af6"/>
        <w:ind w:left="0" w:firstLine="709"/>
        <w:jc w:val="both"/>
        <w:rPr>
          <w:sz w:val="20"/>
          <w:szCs w:val="20"/>
        </w:rPr>
      </w:pPr>
      <w:r w:rsidRPr="0042790B">
        <w:rPr>
          <w:sz w:val="20"/>
          <w:szCs w:val="20"/>
        </w:rPr>
        <w:t>3.8.9. Личное дело, сформированное на каждого получателя ЕДК, хранится в УСЗН администрации Алексеевского района по месту получения ЕДК не менее 3 лет с момента прекращения выплаты ЕДК.</w:t>
      </w:r>
    </w:p>
    <w:p w:rsidR="00C94D08" w:rsidRPr="0042790B" w:rsidRDefault="00C94D08" w:rsidP="00375134">
      <w:pPr>
        <w:pStyle w:val="af6"/>
        <w:ind w:left="0" w:firstLine="709"/>
        <w:jc w:val="both"/>
        <w:rPr>
          <w:sz w:val="20"/>
          <w:szCs w:val="20"/>
        </w:rPr>
      </w:pPr>
      <w:r w:rsidRPr="0042790B">
        <w:rPr>
          <w:sz w:val="20"/>
          <w:szCs w:val="20"/>
        </w:rPr>
        <w:t>3.8.10. Максимальный срок выполнения административной процедуры –          3 рабочих дня.</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3.8.11. Критерий принятия решения: </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 наличие заявления и полного пакета документов, необходимых для назначения ЕДК, </w:t>
      </w:r>
    </w:p>
    <w:p w:rsidR="00C94D08" w:rsidRPr="0042790B" w:rsidRDefault="00C94D08" w:rsidP="00375134">
      <w:pPr>
        <w:autoSpaceDE w:val="0"/>
        <w:autoSpaceDN w:val="0"/>
        <w:adjustRightInd w:val="0"/>
        <w:ind w:firstLine="709"/>
        <w:jc w:val="both"/>
        <w:rPr>
          <w:sz w:val="20"/>
          <w:szCs w:val="20"/>
        </w:rPr>
      </w:pPr>
      <w:r w:rsidRPr="0042790B">
        <w:rPr>
          <w:sz w:val="20"/>
          <w:szCs w:val="20"/>
        </w:rPr>
        <w:t xml:space="preserve">- принятие решения о назначении ЕДК. </w:t>
      </w:r>
    </w:p>
    <w:p w:rsidR="00C94D08" w:rsidRPr="0042790B" w:rsidRDefault="00C94D08" w:rsidP="00375134">
      <w:pPr>
        <w:pStyle w:val="af6"/>
        <w:suppressAutoHyphens/>
        <w:ind w:left="0" w:firstLine="709"/>
        <w:jc w:val="both"/>
        <w:rPr>
          <w:sz w:val="20"/>
          <w:szCs w:val="20"/>
        </w:rPr>
      </w:pPr>
      <w:r w:rsidRPr="0042790B">
        <w:rPr>
          <w:sz w:val="20"/>
          <w:szCs w:val="20"/>
        </w:rPr>
        <w:t>3.8.12. Результатом административного действия является сформированное личное дело получателя ЕДК.</w:t>
      </w:r>
    </w:p>
    <w:p w:rsidR="00C94D08" w:rsidRPr="0042790B" w:rsidRDefault="00C94D08" w:rsidP="00C35182">
      <w:pPr>
        <w:autoSpaceDE w:val="0"/>
        <w:autoSpaceDN w:val="0"/>
        <w:adjustRightInd w:val="0"/>
        <w:ind w:firstLine="709"/>
        <w:jc w:val="both"/>
        <w:rPr>
          <w:sz w:val="20"/>
          <w:szCs w:val="20"/>
        </w:rPr>
      </w:pPr>
      <w:r w:rsidRPr="0042790B">
        <w:rPr>
          <w:sz w:val="20"/>
          <w:szCs w:val="20"/>
        </w:rPr>
        <w:t>3.8.13. Способ фиксации: сформированное и проверенное личное дело заявителя.</w:t>
      </w:r>
    </w:p>
    <w:p w:rsidR="00C94D08" w:rsidRPr="0042790B" w:rsidRDefault="00C94D08" w:rsidP="00C35182">
      <w:pPr>
        <w:ind w:firstLine="709"/>
        <w:jc w:val="both"/>
        <w:rPr>
          <w:b/>
          <w:bCs/>
          <w:sz w:val="20"/>
          <w:szCs w:val="20"/>
        </w:rPr>
      </w:pPr>
      <w:r w:rsidRPr="0042790B">
        <w:rPr>
          <w:b/>
          <w:bCs/>
          <w:sz w:val="20"/>
          <w:szCs w:val="20"/>
        </w:rPr>
        <w:t>3.9. Индивидуальный расчет размера ЕДК.</w:t>
      </w:r>
    </w:p>
    <w:p w:rsidR="00C94D08" w:rsidRPr="0042790B" w:rsidRDefault="00C94D08" w:rsidP="00375134">
      <w:pPr>
        <w:ind w:firstLine="709"/>
        <w:jc w:val="both"/>
        <w:rPr>
          <w:sz w:val="20"/>
          <w:szCs w:val="20"/>
        </w:rPr>
      </w:pPr>
      <w:r w:rsidRPr="0042790B">
        <w:rPr>
          <w:sz w:val="20"/>
          <w:szCs w:val="20"/>
        </w:rPr>
        <w:t>3.9.1. Юридическим фактом, являющимся основанием для начала административной процедуры является:</w:t>
      </w:r>
    </w:p>
    <w:p w:rsidR="00C94D08" w:rsidRPr="0042790B" w:rsidRDefault="00C94D08" w:rsidP="00375134">
      <w:pPr>
        <w:ind w:firstLine="709"/>
        <w:jc w:val="both"/>
        <w:rPr>
          <w:sz w:val="20"/>
          <w:szCs w:val="20"/>
        </w:rPr>
      </w:pPr>
      <w:r w:rsidRPr="0042790B">
        <w:rPr>
          <w:sz w:val="20"/>
          <w:szCs w:val="20"/>
        </w:rPr>
        <w:t>- принятие решения о назначении ЕДК;</w:t>
      </w:r>
    </w:p>
    <w:p w:rsidR="00C94D08" w:rsidRPr="0042790B" w:rsidRDefault="00C94D08" w:rsidP="00375134">
      <w:pPr>
        <w:ind w:firstLine="709"/>
        <w:jc w:val="both"/>
        <w:rPr>
          <w:sz w:val="20"/>
          <w:szCs w:val="20"/>
        </w:rPr>
      </w:pPr>
      <w:r w:rsidRPr="0042790B">
        <w:rPr>
          <w:sz w:val="20"/>
          <w:szCs w:val="20"/>
        </w:rPr>
        <w:t>- предоставление заявителем оплаченных документов о начисленных платежах за жилое помещение и коммунальные услуги за месяц, в котором наступило право на получение государственной услуги, но не более 6 месяцев с момента обращения в УСЗН администрации Алексеевского района.</w:t>
      </w:r>
    </w:p>
    <w:p w:rsidR="00C94D08" w:rsidRPr="0042790B" w:rsidRDefault="00C94D08" w:rsidP="00375134">
      <w:pPr>
        <w:ind w:firstLine="709"/>
        <w:jc w:val="both"/>
        <w:rPr>
          <w:sz w:val="20"/>
          <w:szCs w:val="20"/>
        </w:rPr>
      </w:pPr>
      <w:r w:rsidRPr="0042790B">
        <w:rPr>
          <w:sz w:val="20"/>
          <w:szCs w:val="20"/>
        </w:rPr>
        <w:t xml:space="preserve">3.9.2. Должностное лицо, ответственное за выполнение административной процедуры, определяется приказом руководителя УСЗН администрации Алексеевского </w:t>
      </w:r>
      <w:proofErr w:type="gramStart"/>
      <w:r w:rsidRPr="0042790B">
        <w:rPr>
          <w:sz w:val="20"/>
          <w:szCs w:val="20"/>
        </w:rPr>
        <w:t>района  (</w:t>
      </w:r>
      <w:proofErr w:type="gramEnd"/>
      <w:r w:rsidRPr="0042790B">
        <w:rPr>
          <w:sz w:val="20"/>
          <w:szCs w:val="20"/>
        </w:rPr>
        <w:t>далее – специалист) или должностными регламентами (инструкциями).</w:t>
      </w:r>
    </w:p>
    <w:p w:rsidR="00C94D08" w:rsidRPr="0042790B" w:rsidRDefault="00C94D08" w:rsidP="00375134">
      <w:pPr>
        <w:tabs>
          <w:tab w:val="num" w:pos="1440"/>
        </w:tabs>
        <w:ind w:firstLine="709"/>
        <w:jc w:val="both"/>
        <w:rPr>
          <w:sz w:val="20"/>
          <w:szCs w:val="20"/>
        </w:rPr>
      </w:pPr>
      <w:r w:rsidRPr="0042790B">
        <w:rPr>
          <w:sz w:val="20"/>
          <w:szCs w:val="20"/>
        </w:rPr>
        <w:t>3.9.3. Специалист на основании личного дела заявителя вводит в программный комплекс следующие сведения:</w:t>
      </w:r>
    </w:p>
    <w:p w:rsidR="00C94D08" w:rsidRPr="0042790B" w:rsidRDefault="00C94D08" w:rsidP="00375134">
      <w:pPr>
        <w:tabs>
          <w:tab w:val="num" w:pos="1440"/>
        </w:tabs>
        <w:ind w:firstLine="709"/>
        <w:jc w:val="both"/>
        <w:rPr>
          <w:sz w:val="20"/>
          <w:szCs w:val="20"/>
        </w:rPr>
      </w:pPr>
      <w:r w:rsidRPr="0042790B">
        <w:rPr>
          <w:sz w:val="20"/>
          <w:szCs w:val="20"/>
        </w:rPr>
        <w:t>- персональные данные заявителя;</w:t>
      </w:r>
    </w:p>
    <w:p w:rsidR="00C94D08" w:rsidRPr="0042790B" w:rsidRDefault="00C94D08" w:rsidP="00375134">
      <w:pPr>
        <w:tabs>
          <w:tab w:val="num" w:pos="1440"/>
        </w:tabs>
        <w:ind w:firstLine="709"/>
        <w:jc w:val="both"/>
        <w:rPr>
          <w:sz w:val="20"/>
          <w:szCs w:val="20"/>
        </w:rPr>
      </w:pPr>
      <w:r w:rsidRPr="0042790B">
        <w:rPr>
          <w:sz w:val="20"/>
          <w:szCs w:val="20"/>
        </w:rPr>
        <w:t>- документы, удостоверяющие личность;</w:t>
      </w:r>
    </w:p>
    <w:p w:rsidR="00C94D08" w:rsidRPr="0042790B" w:rsidRDefault="00C94D08" w:rsidP="00375134">
      <w:pPr>
        <w:tabs>
          <w:tab w:val="num" w:pos="1440"/>
        </w:tabs>
        <w:ind w:firstLine="709"/>
        <w:jc w:val="both"/>
        <w:rPr>
          <w:sz w:val="20"/>
          <w:szCs w:val="20"/>
        </w:rPr>
      </w:pPr>
      <w:r w:rsidRPr="0042790B">
        <w:rPr>
          <w:sz w:val="20"/>
          <w:szCs w:val="20"/>
        </w:rPr>
        <w:t>- адрес регистрации;</w:t>
      </w:r>
    </w:p>
    <w:p w:rsidR="00C94D08" w:rsidRPr="0042790B" w:rsidRDefault="00C94D08" w:rsidP="00375134">
      <w:pPr>
        <w:tabs>
          <w:tab w:val="num" w:pos="1440"/>
        </w:tabs>
        <w:ind w:firstLine="709"/>
        <w:jc w:val="both"/>
        <w:rPr>
          <w:sz w:val="20"/>
          <w:szCs w:val="20"/>
        </w:rPr>
      </w:pPr>
      <w:r w:rsidRPr="0042790B">
        <w:rPr>
          <w:sz w:val="20"/>
          <w:szCs w:val="20"/>
        </w:rPr>
        <w:t>- удостоверения о праве на льготы;</w:t>
      </w:r>
    </w:p>
    <w:p w:rsidR="00C94D08" w:rsidRPr="0042790B" w:rsidRDefault="00C94D08" w:rsidP="00375134">
      <w:pPr>
        <w:tabs>
          <w:tab w:val="num" w:pos="1440"/>
        </w:tabs>
        <w:ind w:firstLine="709"/>
        <w:jc w:val="both"/>
        <w:rPr>
          <w:sz w:val="20"/>
          <w:szCs w:val="20"/>
        </w:rPr>
      </w:pPr>
      <w:r w:rsidRPr="0042790B">
        <w:rPr>
          <w:sz w:val="20"/>
          <w:szCs w:val="20"/>
        </w:rPr>
        <w:t>- срок действия льготного статуса;</w:t>
      </w:r>
    </w:p>
    <w:p w:rsidR="00C94D08" w:rsidRPr="0042790B" w:rsidRDefault="00C94D08" w:rsidP="00375134">
      <w:pPr>
        <w:tabs>
          <w:tab w:val="num" w:pos="1440"/>
        </w:tabs>
        <w:ind w:firstLine="709"/>
        <w:jc w:val="both"/>
        <w:rPr>
          <w:sz w:val="20"/>
          <w:szCs w:val="20"/>
        </w:rPr>
      </w:pPr>
      <w:r w:rsidRPr="0042790B">
        <w:rPr>
          <w:sz w:val="20"/>
          <w:szCs w:val="20"/>
        </w:rPr>
        <w:t>- выплатную информацию;</w:t>
      </w:r>
    </w:p>
    <w:p w:rsidR="00C94D08" w:rsidRPr="0042790B" w:rsidRDefault="00C94D08" w:rsidP="00375134">
      <w:pPr>
        <w:tabs>
          <w:tab w:val="num" w:pos="1440"/>
        </w:tabs>
        <w:ind w:firstLine="709"/>
        <w:jc w:val="both"/>
        <w:rPr>
          <w:sz w:val="20"/>
          <w:szCs w:val="20"/>
        </w:rPr>
      </w:pPr>
      <w:r w:rsidRPr="0042790B">
        <w:rPr>
          <w:sz w:val="20"/>
          <w:szCs w:val="20"/>
        </w:rPr>
        <w:t>- жилищные условия;</w:t>
      </w:r>
    </w:p>
    <w:p w:rsidR="00C94D08" w:rsidRPr="0042790B" w:rsidRDefault="00C94D08" w:rsidP="00375134">
      <w:pPr>
        <w:tabs>
          <w:tab w:val="num" w:pos="1440"/>
        </w:tabs>
        <w:ind w:firstLine="709"/>
        <w:jc w:val="both"/>
        <w:rPr>
          <w:sz w:val="20"/>
          <w:szCs w:val="20"/>
        </w:rPr>
      </w:pPr>
      <w:r w:rsidRPr="0042790B">
        <w:rPr>
          <w:sz w:val="20"/>
          <w:szCs w:val="20"/>
        </w:rPr>
        <w:t>- граждан, зарегистрированных совместно с льготником;</w:t>
      </w:r>
    </w:p>
    <w:p w:rsidR="00C94D08" w:rsidRPr="0042790B" w:rsidRDefault="00C94D08" w:rsidP="00375134">
      <w:pPr>
        <w:tabs>
          <w:tab w:val="num" w:pos="1440"/>
        </w:tabs>
        <w:ind w:firstLine="709"/>
        <w:jc w:val="both"/>
        <w:rPr>
          <w:sz w:val="20"/>
          <w:szCs w:val="20"/>
        </w:rPr>
      </w:pPr>
      <w:r w:rsidRPr="0042790B">
        <w:rPr>
          <w:sz w:val="20"/>
          <w:szCs w:val="20"/>
        </w:rPr>
        <w:t>- данные о потребленных и оплаченных коммунальных услугах.</w:t>
      </w:r>
    </w:p>
    <w:p w:rsidR="00C94D08" w:rsidRPr="0042790B" w:rsidRDefault="00C94D08" w:rsidP="00375134">
      <w:pPr>
        <w:tabs>
          <w:tab w:val="num" w:pos="1440"/>
        </w:tabs>
        <w:ind w:firstLine="709"/>
        <w:jc w:val="both"/>
        <w:rPr>
          <w:sz w:val="20"/>
          <w:szCs w:val="20"/>
        </w:rPr>
      </w:pPr>
      <w:r w:rsidRPr="0042790B">
        <w:rPr>
          <w:sz w:val="20"/>
          <w:szCs w:val="20"/>
        </w:rPr>
        <w:t>3.9.4. Специалист на основании введенных данных в программный комплекс производит расчет размера ЕДК.</w:t>
      </w:r>
    </w:p>
    <w:p w:rsidR="00C94D08" w:rsidRPr="0042790B" w:rsidRDefault="00C94D08" w:rsidP="00375134">
      <w:pPr>
        <w:tabs>
          <w:tab w:val="num" w:pos="1440"/>
        </w:tabs>
        <w:ind w:firstLine="709"/>
        <w:jc w:val="both"/>
        <w:rPr>
          <w:sz w:val="20"/>
          <w:szCs w:val="20"/>
        </w:rPr>
      </w:pPr>
      <w:r w:rsidRPr="0042790B">
        <w:rPr>
          <w:sz w:val="20"/>
          <w:szCs w:val="20"/>
        </w:rPr>
        <w:t>3.9.5. Результат произведенного расчета размера ЕДК специалист распечатывает, подписывает и отдает на проверку, после чего подшивает его в личное дело.</w:t>
      </w:r>
    </w:p>
    <w:p w:rsidR="00C94D08" w:rsidRPr="0042790B" w:rsidRDefault="00C94D08" w:rsidP="00375134">
      <w:pPr>
        <w:pStyle w:val="af6"/>
        <w:ind w:left="0" w:firstLine="709"/>
        <w:jc w:val="both"/>
        <w:rPr>
          <w:sz w:val="20"/>
          <w:szCs w:val="20"/>
        </w:rPr>
      </w:pPr>
      <w:r w:rsidRPr="0042790B">
        <w:rPr>
          <w:sz w:val="20"/>
          <w:szCs w:val="20"/>
        </w:rPr>
        <w:t>3.9.6. Максимальный срок выполнения административной процедуры –                     3 рабочих дня.</w:t>
      </w:r>
    </w:p>
    <w:p w:rsidR="00C94D08" w:rsidRPr="0042790B" w:rsidRDefault="00C94D08" w:rsidP="00375134">
      <w:pPr>
        <w:ind w:firstLine="709"/>
        <w:jc w:val="both"/>
        <w:rPr>
          <w:sz w:val="20"/>
          <w:szCs w:val="20"/>
        </w:rPr>
      </w:pPr>
      <w:r w:rsidRPr="0042790B">
        <w:rPr>
          <w:sz w:val="20"/>
          <w:szCs w:val="20"/>
        </w:rPr>
        <w:t xml:space="preserve">3.9.7. Критерии принятия решения: </w:t>
      </w:r>
    </w:p>
    <w:p w:rsidR="00C94D08" w:rsidRPr="0042790B" w:rsidRDefault="00C94D08" w:rsidP="00375134">
      <w:pPr>
        <w:ind w:firstLine="709"/>
        <w:jc w:val="both"/>
        <w:rPr>
          <w:sz w:val="20"/>
          <w:szCs w:val="20"/>
        </w:rPr>
      </w:pPr>
      <w:r w:rsidRPr="0042790B">
        <w:rPr>
          <w:sz w:val="20"/>
          <w:szCs w:val="20"/>
        </w:rPr>
        <w:t>- наличие права на назначение ЕДК;</w:t>
      </w:r>
    </w:p>
    <w:p w:rsidR="00C94D08" w:rsidRPr="0042790B" w:rsidRDefault="00C94D08" w:rsidP="00375134">
      <w:pPr>
        <w:ind w:firstLine="709"/>
        <w:jc w:val="both"/>
        <w:rPr>
          <w:sz w:val="20"/>
          <w:szCs w:val="20"/>
        </w:rPr>
      </w:pPr>
      <w:r w:rsidRPr="0042790B">
        <w:rPr>
          <w:sz w:val="20"/>
          <w:szCs w:val="20"/>
        </w:rPr>
        <w:t>- наличие фактических данных о потребленных и оплаченных жилищно-коммунальных услугах.</w:t>
      </w:r>
    </w:p>
    <w:p w:rsidR="00C94D08" w:rsidRPr="0042790B" w:rsidRDefault="00C94D08" w:rsidP="00375134">
      <w:pPr>
        <w:ind w:firstLine="709"/>
        <w:jc w:val="both"/>
        <w:rPr>
          <w:sz w:val="20"/>
          <w:szCs w:val="20"/>
        </w:rPr>
      </w:pPr>
      <w:r w:rsidRPr="0042790B">
        <w:rPr>
          <w:sz w:val="20"/>
          <w:szCs w:val="20"/>
        </w:rPr>
        <w:t>3.9.8. Результатом административной процедуры является произведенный расчет размера ЕДК.</w:t>
      </w:r>
    </w:p>
    <w:p w:rsidR="00C94D08" w:rsidRPr="0042790B" w:rsidRDefault="00C94D08" w:rsidP="00C35182">
      <w:pPr>
        <w:ind w:firstLine="709"/>
        <w:jc w:val="both"/>
        <w:rPr>
          <w:sz w:val="20"/>
          <w:szCs w:val="20"/>
        </w:rPr>
      </w:pPr>
      <w:r w:rsidRPr="0042790B">
        <w:rPr>
          <w:sz w:val="20"/>
          <w:szCs w:val="20"/>
        </w:rPr>
        <w:t>3.9.9. Способ фиксации: заверенный результат расчета размера ЕДК на бумажном носителе.</w:t>
      </w:r>
    </w:p>
    <w:p w:rsidR="00C94D08" w:rsidRPr="0042790B" w:rsidRDefault="00C94D08" w:rsidP="00C35182">
      <w:pPr>
        <w:ind w:firstLine="709"/>
        <w:jc w:val="both"/>
        <w:rPr>
          <w:b/>
          <w:bCs/>
          <w:sz w:val="20"/>
          <w:szCs w:val="20"/>
        </w:rPr>
      </w:pPr>
      <w:r w:rsidRPr="0042790B">
        <w:rPr>
          <w:b/>
          <w:bCs/>
          <w:sz w:val="20"/>
          <w:szCs w:val="20"/>
        </w:rPr>
        <w:t>3.10. Назначение и выплата единовременной компенсации расходов по оплате за коммунальные услуги, носящие разовый характер.</w:t>
      </w:r>
    </w:p>
    <w:p w:rsidR="00C94D08" w:rsidRPr="0042790B" w:rsidRDefault="00C94D08" w:rsidP="00375134">
      <w:pPr>
        <w:ind w:firstLine="709"/>
        <w:jc w:val="both"/>
        <w:rPr>
          <w:sz w:val="20"/>
          <w:szCs w:val="20"/>
        </w:rPr>
      </w:pPr>
      <w:r w:rsidRPr="0042790B">
        <w:rPr>
          <w:sz w:val="20"/>
          <w:szCs w:val="20"/>
        </w:rPr>
        <w:t xml:space="preserve">К выплатам, носящим разовый характер, относятся: </w:t>
      </w:r>
    </w:p>
    <w:p w:rsidR="00C94D08" w:rsidRPr="0042790B" w:rsidRDefault="00C94D08" w:rsidP="00375134">
      <w:pPr>
        <w:ind w:firstLine="709"/>
        <w:jc w:val="both"/>
        <w:rPr>
          <w:sz w:val="20"/>
          <w:szCs w:val="20"/>
        </w:rPr>
      </w:pPr>
      <w:r w:rsidRPr="0042790B">
        <w:rPr>
          <w:sz w:val="20"/>
          <w:szCs w:val="20"/>
        </w:rPr>
        <w:t>- компенсация расходов на покупку заявителем твердого топлива и бытового газа в баллонах;</w:t>
      </w:r>
    </w:p>
    <w:p w:rsidR="00C94D08" w:rsidRPr="0042790B" w:rsidRDefault="00C94D08" w:rsidP="00375134">
      <w:pPr>
        <w:ind w:firstLine="709"/>
        <w:jc w:val="both"/>
        <w:rPr>
          <w:sz w:val="20"/>
          <w:szCs w:val="20"/>
        </w:rPr>
      </w:pPr>
      <w:r w:rsidRPr="0042790B">
        <w:rPr>
          <w:sz w:val="20"/>
          <w:szCs w:val="20"/>
        </w:rPr>
        <w:t>- выплата родственникам компенсации, неполученной гражданином в связи со смертью.</w:t>
      </w:r>
    </w:p>
    <w:p w:rsidR="00C94D08" w:rsidRPr="0042790B" w:rsidRDefault="00C94D08" w:rsidP="00375134">
      <w:pPr>
        <w:ind w:firstLine="709"/>
        <w:jc w:val="both"/>
        <w:rPr>
          <w:sz w:val="20"/>
          <w:szCs w:val="20"/>
        </w:rPr>
      </w:pPr>
      <w:r w:rsidRPr="0042790B">
        <w:rPr>
          <w:sz w:val="20"/>
          <w:szCs w:val="20"/>
        </w:rPr>
        <w:t>3.10.1. Юридическим фактом, являющимся основанием для начала административной процедуры является:</w:t>
      </w:r>
    </w:p>
    <w:p w:rsidR="00C94D08" w:rsidRPr="0042790B" w:rsidRDefault="00C94D08" w:rsidP="00375134">
      <w:pPr>
        <w:ind w:firstLine="709"/>
        <w:jc w:val="both"/>
        <w:rPr>
          <w:sz w:val="20"/>
          <w:szCs w:val="20"/>
        </w:rPr>
      </w:pPr>
      <w:r w:rsidRPr="0042790B">
        <w:rPr>
          <w:sz w:val="20"/>
          <w:szCs w:val="20"/>
        </w:rPr>
        <w:t>- в случае выплаты компенсации расходов на покупку заявителем твердого топлива и бытового газа в баллонах - личное обращение заявителя (опекуна, доверенного лица), в УСЗН администрации Алексеевского района с комплектом документов, необходимых для назначения единовременной компенсации расходов по оплате за коммунальные услуги, носящих разовый характер (твердого топлива, бытового газа в баллонах);</w:t>
      </w:r>
    </w:p>
    <w:p w:rsidR="00C94D08" w:rsidRPr="0042790B" w:rsidRDefault="00C94D08" w:rsidP="00375134">
      <w:pPr>
        <w:ind w:firstLine="709"/>
        <w:jc w:val="both"/>
        <w:rPr>
          <w:sz w:val="20"/>
          <w:szCs w:val="20"/>
        </w:rPr>
      </w:pPr>
      <w:r w:rsidRPr="0042790B">
        <w:rPr>
          <w:sz w:val="20"/>
          <w:szCs w:val="20"/>
        </w:rPr>
        <w:t xml:space="preserve">- в случае выплаты родственникам компенсации, неполученной гражданином в связи со смертью - личное обращение родственников, проживающих совместно с получателем ЕДК на момент смерти, при отсутствии членов семьи, совместно проживающих с умершим, других наследников в УСЗН администрации Алексеевского района с комплектом документов, необходимых для назначения и выплаты компенсации. </w:t>
      </w:r>
    </w:p>
    <w:p w:rsidR="00C94D08" w:rsidRPr="0042790B" w:rsidRDefault="00C94D08" w:rsidP="00375134">
      <w:pPr>
        <w:ind w:firstLine="709"/>
        <w:jc w:val="both"/>
        <w:rPr>
          <w:sz w:val="20"/>
          <w:szCs w:val="20"/>
        </w:rPr>
      </w:pPr>
      <w:r w:rsidRPr="0042790B">
        <w:rPr>
          <w:sz w:val="20"/>
          <w:szCs w:val="20"/>
        </w:rPr>
        <w:t>3.10.2.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регламентами (инструкциями).</w:t>
      </w:r>
    </w:p>
    <w:p w:rsidR="00C94D08" w:rsidRPr="0042790B" w:rsidRDefault="00C94D08" w:rsidP="00375134">
      <w:pPr>
        <w:ind w:firstLine="709"/>
        <w:jc w:val="both"/>
        <w:rPr>
          <w:sz w:val="20"/>
          <w:szCs w:val="20"/>
        </w:rPr>
      </w:pPr>
      <w:r w:rsidRPr="0042790B">
        <w:rPr>
          <w:sz w:val="20"/>
          <w:szCs w:val="20"/>
        </w:rPr>
        <w:lastRenderedPageBreak/>
        <w:t>3.10.3. Специалист ответственный за назначение ЕДК:</w:t>
      </w:r>
    </w:p>
    <w:p w:rsidR="00C94D08" w:rsidRPr="0042790B" w:rsidRDefault="00C94D08" w:rsidP="00375134">
      <w:pPr>
        <w:ind w:firstLine="709"/>
        <w:jc w:val="both"/>
        <w:rPr>
          <w:sz w:val="20"/>
          <w:szCs w:val="20"/>
        </w:rPr>
      </w:pPr>
      <w:r w:rsidRPr="0042790B">
        <w:rPr>
          <w:sz w:val="20"/>
          <w:szCs w:val="20"/>
        </w:rPr>
        <w:t xml:space="preserve">- принимает от заявителя документы, указанные в </w:t>
      </w:r>
      <w:proofErr w:type="spellStart"/>
      <w:r w:rsidRPr="0042790B">
        <w:rPr>
          <w:sz w:val="20"/>
          <w:szCs w:val="20"/>
        </w:rPr>
        <w:t>п.п</w:t>
      </w:r>
      <w:proofErr w:type="spellEnd"/>
      <w:r w:rsidRPr="0042790B">
        <w:rPr>
          <w:sz w:val="20"/>
          <w:szCs w:val="20"/>
        </w:rPr>
        <w:t>. 2.6.5.1. - 2.6.5.2.  настоящего регламента.</w:t>
      </w:r>
    </w:p>
    <w:p w:rsidR="00C94D08" w:rsidRPr="0042790B" w:rsidRDefault="00C94D08" w:rsidP="00375134">
      <w:pPr>
        <w:ind w:firstLine="709"/>
        <w:jc w:val="both"/>
        <w:rPr>
          <w:sz w:val="20"/>
          <w:szCs w:val="20"/>
        </w:rPr>
      </w:pPr>
      <w:r w:rsidRPr="0042790B">
        <w:rPr>
          <w:sz w:val="20"/>
          <w:szCs w:val="20"/>
        </w:rPr>
        <w:t>- вводит в программный комплекс данные о потребленных услугах;</w:t>
      </w:r>
    </w:p>
    <w:p w:rsidR="00C94D08" w:rsidRPr="0042790B" w:rsidRDefault="00C94D08" w:rsidP="00375134">
      <w:pPr>
        <w:ind w:firstLine="709"/>
        <w:jc w:val="both"/>
        <w:rPr>
          <w:sz w:val="20"/>
          <w:szCs w:val="20"/>
        </w:rPr>
      </w:pPr>
      <w:r w:rsidRPr="0042790B">
        <w:rPr>
          <w:sz w:val="20"/>
          <w:szCs w:val="20"/>
        </w:rPr>
        <w:t>- производит расчет размера единовременной компенсации расходов по оплате за коммунальные услуги, носящие разовый характер;</w:t>
      </w:r>
    </w:p>
    <w:p w:rsidR="00C94D08" w:rsidRPr="0042790B" w:rsidRDefault="00C94D08" w:rsidP="00375134">
      <w:pPr>
        <w:ind w:firstLine="709"/>
        <w:jc w:val="both"/>
        <w:rPr>
          <w:sz w:val="20"/>
          <w:szCs w:val="20"/>
        </w:rPr>
      </w:pPr>
      <w:r w:rsidRPr="0042790B">
        <w:rPr>
          <w:sz w:val="20"/>
          <w:szCs w:val="20"/>
        </w:rPr>
        <w:t>- готовит распоряжение о назначении ЕДК (Приложение № 6) и передает его руководителю УСЗН администрации Алексеевского района для утверждения.</w:t>
      </w:r>
    </w:p>
    <w:p w:rsidR="00C94D08" w:rsidRPr="0042790B" w:rsidRDefault="00C94D08" w:rsidP="00375134">
      <w:pPr>
        <w:ind w:firstLine="709"/>
        <w:jc w:val="both"/>
        <w:rPr>
          <w:sz w:val="20"/>
          <w:szCs w:val="20"/>
        </w:rPr>
      </w:pPr>
      <w:r w:rsidRPr="0042790B">
        <w:rPr>
          <w:sz w:val="20"/>
          <w:szCs w:val="20"/>
        </w:rPr>
        <w:t xml:space="preserve">3.10.4. После принятия решения о назначении компенсации специалист: </w:t>
      </w:r>
    </w:p>
    <w:p w:rsidR="00C94D08" w:rsidRPr="0042790B" w:rsidRDefault="00C94D08" w:rsidP="00375134">
      <w:pPr>
        <w:ind w:firstLine="709"/>
        <w:jc w:val="both"/>
        <w:rPr>
          <w:sz w:val="20"/>
          <w:szCs w:val="20"/>
        </w:rPr>
      </w:pPr>
      <w:r w:rsidRPr="0042790B">
        <w:rPr>
          <w:sz w:val="20"/>
          <w:szCs w:val="20"/>
        </w:rPr>
        <w:t>- выполняет в программном комплексе операции по расчету единовременной компенсации;</w:t>
      </w:r>
    </w:p>
    <w:p w:rsidR="00C94D08" w:rsidRPr="0042790B" w:rsidRDefault="00C94D08" w:rsidP="00375134">
      <w:pPr>
        <w:ind w:firstLine="709"/>
        <w:jc w:val="both"/>
        <w:rPr>
          <w:sz w:val="20"/>
          <w:szCs w:val="20"/>
        </w:rPr>
      </w:pPr>
      <w:r w:rsidRPr="0042790B">
        <w:rPr>
          <w:sz w:val="20"/>
          <w:szCs w:val="20"/>
        </w:rPr>
        <w:t>- распечатывает результат расчета размера ЕДК, проверяет правильность назначенной суммы и приобщает его в личное дело заявителя;</w:t>
      </w:r>
    </w:p>
    <w:p w:rsidR="00C94D08" w:rsidRPr="0042790B" w:rsidRDefault="00C94D08" w:rsidP="00375134">
      <w:pPr>
        <w:ind w:firstLine="709"/>
        <w:jc w:val="both"/>
        <w:rPr>
          <w:sz w:val="20"/>
          <w:szCs w:val="20"/>
        </w:rPr>
      </w:pPr>
      <w:r w:rsidRPr="0042790B">
        <w:rPr>
          <w:sz w:val="20"/>
          <w:szCs w:val="20"/>
        </w:rPr>
        <w:t xml:space="preserve">- осуществляет единовременную компенсацию расходов по оплате за коммунальные услуги, носящие разовый характер, в следующем после обращения месяце, одновременно с выплатой ЕДК. </w:t>
      </w:r>
    </w:p>
    <w:p w:rsidR="00C94D08" w:rsidRPr="0042790B" w:rsidRDefault="00C94D08" w:rsidP="00375134">
      <w:pPr>
        <w:ind w:firstLine="709"/>
        <w:jc w:val="both"/>
        <w:rPr>
          <w:sz w:val="20"/>
          <w:szCs w:val="20"/>
        </w:rPr>
      </w:pPr>
      <w:r w:rsidRPr="0042790B">
        <w:rPr>
          <w:sz w:val="20"/>
          <w:szCs w:val="20"/>
        </w:rPr>
        <w:t xml:space="preserve">3.10.5. Срок выполнения административной процедуры – 3 рабочих дня. </w:t>
      </w:r>
    </w:p>
    <w:p w:rsidR="00C94D08" w:rsidRPr="0042790B" w:rsidRDefault="00C94D08" w:rsidP="00C35182">
      <w:pPr>
        <w:ind w:firstLine="709"/>
        <w:jc w:val="both"/>
        <w:rPr>
          <w:b/>
          <w:bCs/>
          <w:sz w:val="20"/>
          <w:szCs w:val="20"/>
        </w:rPr>
      </w:pPr>
      <w:r w:rsidRPr="0042790B">
        <w:rPr>
          <w:sz w:val="20"/>
          <w:szCs w:val="20"/>
        </w:rPr>
        <w:t>3.10.6. Способ фиксации: распоряжение о назначении единовременной компенсации расходов по оплате за коммунальные услуги, носящие разовый характер, и результат расчета размера ЕДК.</w:t>
      </w:r>
    </w:p>
    <w:p w:rsidR="00C94D08" w:rsidRPr="0042790B" w:rsidRDefault="00C94D08" w:rsidP="00C35182">
      <w:pPr>
        <w:ind w:firstLine="709"/>
        <w:jc w:val="both"/>
        <w:rPr>
          <w:b/>
          <w:bCs/>
          <w:sz w:val="20"/>
          <w:szCs w:val="20"/>
        </w:rPr>
      </w:pPr>
      <w:r w:rsidRPr="0042790B">
        <w:rPr>
          <w:b/>
          <w:bCs/>
          <w:sz w:val="20"/>
          <w:szCs w:val="20"/>
        </w:rPr>
        <w:t>3.11. Актуализация базы данных.</w:t>
      </w:r>
    </w:p>
    <w:p w:rsidR="00C94D08" w:rsidRPr="0042790B" w:rsidRDefault="00C94D08" w:rsidP="00375134">
      <w:pPr>
        <w:ind w:firstLine="709"/>
        <w:jc w:val="both"/>
        <w:rPr>
          <w:sz w:val="20"/>
          <w:szCs w:val="20"/>
        </w:rPr>
      </w:pPr>
      <w:r w:rsidRPr="0042790B">
        <w:rPr>
          <w:sz w:val="20"/>
          <w:szCs w:val="20"/>
        </w:rPr>
        <w:t>3.11.1. Юридическим фактом, являющимся основанием для начала административной процедуры является поступление соответствующей информации, влияющей на размер и выплату ЕДК.</w:t>
      </w:r>
    </w:p>
    <w:p w:rsidR="00C94D08" w:rsidRPr="0042790B" w:rsidRDefault="00C94D08" w:rsidP="00375134">
      <w:pPr>
        <w:ind w:firstLine="709"/>
        <w:jc w:val="both"/>
        <w:rPr>
          <w:sz w:val="20"/>
          <w:szCs w:val="20"/>
        </w:rPr>
      </w:pPr>
      <w:r w:rsidRPr="0042790B">
        <w:rPr>
          <w:sz w:val="20"/>
          <w:szCs w:val="20"/>
        </w:rPr>
        <w:t>3.11.2.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регламентами (инструкциями).</w:t>
      </w:r>
    </w:p>
    <w:p w:rsidR="00C94D08" w:rsidRPr="0042790B" w:rsidRDefault="00C94D08" w:rsidP="00375134">
      <w:pPr>
        <w:ind w:firstLine="709"/>
        <w:jc w:val="both"/>
        <w:rPr>
          <w:sz w:val="20"/>
          <w:szCs w:val="20"/>
        </w:rPr>
      </w:pPr>
      <w:r w:rsidRPr="0042790B">
        <w:rPr>
          <w:sz w:val="20"/>
          <w:szCs w:val="20"/>
        </w:rPr>
        <w:t>3.11.3. Специалист в течение месяца проводит актуализацию базы данных получателей ЕДК.</w:t>
      </w:r>
    </w:p>
    <w:p w:rsidR="00C94D08" w:rsidRPr="0042790B" w:rsidRDefault="00C94D08" w:rsidP="00375134">
      <w:pPr>
        <w:ind w:firstLine="709"/>
        <w:jc w:val="both"/>
        <w:rPr>
          <w:sz w:val="20"/>
          <w:szCs w:val="20"/>
        </w:rPr>
      </w:pPr>
      <w:r w:rsidRPr="0042790B">
        <w:rPr>
          <w:sz w:val="20"/>
          <w:szCs w:val="20"/>
        </w:rPr>
        <w:t>3.11.3.1. На основании заявлений граждан вносит изменения в программный комплекс:</w:t>
      </w:r>
    </w:p>
    <w:p w:rsidR="00C94D08" w:rsidRPr="0042790B" w:rsidRDefault="00C94D08" w:rsidP="00375134">
      <w:pPr>
        <w:ind w:firstLine="709"/>
        <w:jc w:val="both"/>
        <w:rPr>
          <w:sz w:val="20"/>
          <w:szCs w:val="20"/>
        </w:rPr>
      </w:pPr>
      <w:r w:rsidRPr="0042790B">
        <w:rPr>
          <w:sz w:val="20"/>
          <w:szCs w:val="20"/>
        </w:rPr>
        <w:t>- постановка на учет;</w:t>
      </w:r>
    </w:p>
    <w:p w:rsidR="00C94D08" w:rsidRPr="0042790B" w:rsidRDefault="00C94D08" w:rsidP="00375134">
      <w:pPr>
        <w:ind w:firstLine="709"/>
        <w:jc w:val="both"/>
        <w:rPr>
          <w:sz w:val="20"/>
          <w:szCs w:val="20"/>
        </w:rPr>
      </w:pPr>
      <w:r w:rsidRPr="0042790B">
        <w:rPr>
          <w:sz w:val="20"/>
          <w:szCs w:val="20"/>
        </w:rPr>
        <w:t>-снятие с учета;</w:t>
      </w:r>
    </w:p>
    <w:p w:rsidR="00C94D08" w:rsidRPr="0042790B" w:rsidRDefault="00C94D08" w:rsidP="00375134">
      <w:pPr>
        <w:ind w:firstLine="709"/>
        <w:jc w:val="both"/>
        <w:rPr>
          <w:sz w:val="20"/>
          <w:szCs w:val="20"/>
        </w:rPr>
      </w:pPr>
      <w:r w:rsidRPr="0042790B">
        <w:rPr>
          <w:sz w:val="20"/>
          <w:szCs w:val="20"/>
        </w:rPr>
        <w:t>- изменение признаков учета;</w:t>
      </w:r>
    </w:p>
    <w:p w:rsidR="00C94D08" w:rsidRPr="0042790B" w:rsidRDefault="00C94D08" w:rsidP="00375134">
      <w:pPr>
        <w:ind w:firstLine="709"/>
        <w:jc w:val="both"/>
        <w:rPr>
          <w:sz w:val="20"/>
          <w:szCs w:val="20"/>
        </w:rPr>
      </w:pPr>
      <w:r w:rsidRPr="0042790B">
        <w:rPr>
          <w:sz w:val="20"/>
          <w:szCs w:val="20"/>
        </w:rPr>
        <w:t>- изменение жилищных условий;</w:t>
      </w:r>
    </w:p>
    <w:p w:rsidR="00C94D08" w:rsidRPr="0042790B" w:rsidRDefault="00C94D08" w:rsidP="00375134">
      <w:pPr>
        <w:ind w:firstLine="709"/>
        <w:jc w:val="both"/>
        <w:rPr>
          <w:sz w:val="20"/>
          <w:szCs w:val="20"/>
        </w:rPr>
      </w:pPr>
      <w:r w:rsidRPr="0042790B">
        <w:rPr>
          <w:sz w:val="20"/>
          <w:szCs w:val="20"/>
        </w:rPr>
        <w:t>- изменение способа выплаты;</w:t>
      </w:r>
    </w:p>
    <w:p w:rsidR="00C94D08" w:rsidRPr="0042790B" w:rsidRDefault="00C94D08" w:rsidP="00375134">
      <w:pPr>
        <w:ind w:firstLine="709"/>
        <w:jc w:val="both"/>
        <w:rPr>
          <w:sz w:val="20"/>
          <w:szCs w:val="20"/>
        </w:rPr>
      </w:pPr>
      <w:r w:rsidRPr="0042790B">
        <w:rPr>
          <w:sz w:val="20"/>
          <w:szCs w:val="20"/>
        </w:rPr>
        <w:t>- изменение лицевого счета;</w:t>
      </w:r>
    </w:p>
    <w:p w:rsidR="00C94D08" w:rsidRPr="0042790B" w:rsidRDefault="00C94D08" w:rsidP="00375134">
      <w:pPr>
        <w:ind w:firstLine="709"/>
        <w:jc w:val="both"/>
        <w:rPr>
          <w:sz w:val="20"/>
          <w:szCs w:val="20"/>
        </w:rPr>
      </w:pPr>
      <w:r w:rsidRPr="0042790B">
        <w:rPr>
          <w:sz w:val="20"/>
          <w:szCs w:val="20"/>
        </w:rPr>
        <w:t>- другую информацию, влияющую на размер выплаты.</w:t>
      </w:r>
    </w:p>
    <w:p w:rsidR="00C94D08" w:rsidRPr="0042790B" w:rsidRDefault="00C94D08" w:rsidP="00375134">
      <w:pPr>
        <w:ind w:firstLine="709"/>
        <w:jc w:val="both"/>
        <w:rPr>
          <w:sz w:val="20"/>
          <w:szCs w:val="20"/>
        </w:rPr>
      </w:pPr>
      <w:r w:rsidRPr="0042790B">
        <w:rPr>
          <w:sz w:val="20"/>
          <w:szCs w:val="20"/>
        </w:rPr>
        <w:t>3.11.3.2. На основании данных доставочных организаций:</w:t>
      </w:r>
    </w:p>
    <w:p w:rsidR="00C94D08" w:rsidRPr="0042790B" w:rsidRDefault="00C94D08" w:rsidP="00375134">
      <w:pPr>
        <w:ind w:firstLine="709"/>
        <w:jc w:val="both"/>
        <w:rPr>
          <w:sz w:val="20"/>
          <w:szCs w:val="20"/>
        </w:rPr>
      </w:pPr>
      <w:r w:rsidRPr="0042790B">
        <w:rPr>
          <w:sz w:val="20"/>
          <w:szCs w:val="20"/>
        </w:rPr>
        <w:t>-  отмечает в программном комплексе данные о неполучении ЕДК, указывает причину неполучения;</w:t>
      </w:r>
    </w:p>
    <w:p w:rsidR="00C94D08" w:rsidRPr="0042790B" w:rsidRDefault="00C94D08" w:rsidP="00375134">
      <w:pPr>
        <w:ind w:firstLine="709"/>
        <w:jc w:val="both"/>
        <w:rPr>
          <w:sz w:val="20"/>
          <w:szCs w:val="20"/>
        </w:rPr>
      </w:pPr>
      <w:r w:rsidRPr="0042790B">
        <w:rPr>
          <w:sz w:val="20"/>
          <w:szCs w:val="20"/>
        </w:rPr>
        <w:t>- выявляет получателей ЕДК, которым по сведениям отделений почтовой связи в течение 6 месяцев не осуществляется доставка денежных сумм и вводит информацию о приостановке выплаты до выяснения причин длительного неполучения гражданином денежных сумм.</w:t>
      </w:r>
    </w:p>
    <w:p w:rsidR="00C94D08" w:rsidRPr="0042790B" w:rsidRDefault="00C94D08" w:rsidP="00375134">
      <w:pPr>
        <w:ind w:firstLine="709"/>
        <w:jc w:val="both"/>
        <w:rPr>
          <w:sz w:val="20"/>
          <w:szCs w:val="20"/>
        </w:rPr>
      </w:pPr>
      <w:r w:rsidRPr="0042790B">
        <w:rPr>
          <w:sz w:val="20"/>
          <w:szCs w:val="20"/>
        </w:rPr>
        <w:t>3.11.3.3. На основании данных органов ЗАГС, миграционной службы, сельских поселений вводит информацию о прекращении выплаты ЕДК и снимает с учета:</w:t>
      </w:r>
    </w:p>
    <w:p w:rsidR="00C94D08" w:rsidRPr="0042790B" w:rsidRDefault="00C94D08" w:rsidP="00375134">
      <w:pPr>
        <w:ind w:firstLine="709"/>
        <w:jc w:val="both"/>
        <w:rPr>
          <w:sz w:val="20"/>
          <w:szCs w:val="20"/>
        </w:rPr>
      </w:pPr>
      <w:r w:rsidRPr="0042790B">
        <w:rPr>
          <w:sz w:val="20"/>
          <w:szCs w:val="20"/>
        </w:rPr>
        <w:t xml:space="preserve">- умерших граждан; </w:t>
      </w:r>
    </w:p>
    <w:p w:rsidR="00C94D08" w:rsidRPr="0042790B" w:rsidRDefault="00C94D08" w:rsidP="00375134">
      <w:pPr>
        <w:ind w:firstLine="709"/>
        <w:jc w:val="both"/>
        <w:rPr>
          <w:sz w:val="20"/>
          <w:szCs w:val="20"/>
        </w:rPr>
      </w:pPr>
      <w:r w:rsidRPr="0042790B">
        <w:rPr>
          <w:sz w:val="20"/>
          <w:szCs w:val="20"/>
        </w:rPr>
        <w:t>- граждан, изменивших место жительства.</w:t>
      </w:r>
    </w:p>
    <w:p w:rsidR="00C94D08" w:rsidRPr="0042790B" w:rsidRDefault="00C94D08" w:rsidP="00375134">
      <w:pPr>
        <w:ind w:firstLine="709"/>
        <w:jc w:val="both"/>
        <w:rPr>
          <w:sz w:val="20"/>
          <w:szCs w:val="20"/>
        </w:rPr>
      </w:pPr>
      <w:r w:rsidRPr="0042790B">
        <w:rPr>
          <w:sz w:val="20"/>
          <w:szCs w:val="20"/>
        </w:rPr>
        <w:t>3.11.3.4. На основании данных поставщиков жилищно-коммунальных услуг:</w:t>
      </w:r>
    </w:p>
    <w:p w:rsidR="00C94D08" w:rsidRPr="0042790B" w:rsidRDefault="00C94D08" w:rsidP="00375134">
      <w:pPr>
        <w:ind w:firstLine="709"/>
        <w:jc w:val="both"/>
        <w:rPr>
          <w:sz w:val="20"/>
          <w:szCs w:val="20"/>
        </w:rPr>
      </w:pPr>
      <w:r w:rsidRPr="0042790B">
        <w:rPr>
          <w:sz w:val="20"/>
          <w:szCs w:val="20"/>
        </w:rPr>
        <w:t xml:space="preserve">- </w:t>
      </w:r>
      <w:proofErr w:type="gramStart"/>
      <w:r w:rsidRPr="0042790B">
        <w:rPr>
          <w:sz w:val="20"/>
          <w:szCs w:val="20"/>
        </w:rPr>
        <w:t xml:space="preserve">отрабатывает  </w:t>
      </w:r>
      <w:proofErr w:type="spellStart"/>
      <w:r w:rsidRPr="0042790B">
        <w:rPr>
          <w:sz w:val="20"/>
          <w:szCs w:val="20"/>
        </w:rPr>
        <w:t>задвоенные</w:t>
      </w:r>
      <w:proofErr w:type="spellEnd"/>
      <w:proofErr w:type="gramEnd"/>
      <w:r w:rsidRPr="0042790B">
        <w:rPr>
          <w:sz w:val="20"/>
          <w:szCs w:val="20"/>
        </w:rPr>
        <w:t xml:space="preserve"> лицевые счета;</w:t>
      </w:r>
    </w:p>
    <w:p w:rsidR="00C94D08" w:rsidRPr="0042790B" w:rsidRDefault="00C94D08" w:rsidP="00375134">
      <w:pPr>
        <w:ind w:firstLine="709"/>
        <w:jc w:val="both"/>
        <w:rPr>
          <w:sz w:val="20"/>
          <w:szCs w:val="20"/>
        </w:rPr>
      </w:pPr>
      <w:r w:rsidRPr="0042790B">
        <w:rPr>
          <w:sz w:val="20"/>
          <w:szCs w:val="20"/>
        </w:rPr>
        <w:t xml:space="preserve">- выявляет домохозяйства с </w:t>
      </w:r>
      <w:proofErr w:type="spellStart"/>
      <w:r w:rsidRPr="0042790B">
        <w:rPr>
          <w:sz w:val="20"/>
          <w:szCs w:val="20"/>
        </w:rPr>
        <w:t>задвоенными</w:t>
      </w:r>
      <w:proofErr w:type="spellEnd"/>
      <w:r w:rsidRPr="0042790B">
        <w:rPr>
          <w:sz w:val="20"/>
          <w:szCs w:val="20"/>
        </w:rPr>
        <w:t xml:space="preserve"> фактическими данными и корректирует их;</w:t>
      </w:r>
    </w:p>
    <w:p w:rsidR="00C94D08" w:rsidRPr="0042790B" w:rsidRDefault="00C94D08" w:rsidP="00375134">
      <w:pPr>
        <w:ind w:firstLine="709"/>
        <w:jc w:val="both"/>
        <w:rPr>
          <w:sz w:val="20"/>
          <w:szCs w:val="20"/>
        </w:rPr>
      </w:pPr>
      <w:r w:rsidRPr="0042790B">
        <w:rPr>
          <w:sz w:val="20"/>
          <w:szCs w:val="20"/>
        </w:rPr>
        <w:t>- выявляет факты допущения заявителями задолженности по оплате жилого помещения и коммунальных услуг (или их отдельных видов) в течение трех месяцев;</w:t>
      </w:r>
    </w:p>
    <w:p w:rsidR="00C94D08" w:rsidRPr="0042790B" w:rsidRDefault="00C94D08" w:rsidP="00375134">
      <w:pPr>
        <w:ind w:firstLine="709"/>
        <w:jc w:val="both"/>
        <w:rPr>
          <w:sz w:val="20"/>
          <w:szCs w:val="20"/>
        </w:rPr>
      </w:pPr>
      <w:r w:rsidRPr="0042790B">
        <w:rPr>
          <w:sz w:val="20"/>
          <w:szCs w:val="20"/>
        </w:rPr>
        <w:t>- отрабатывает расхождения в тарифах коммунальных услуг.</w:t>
      </w:r>
    </w:p>
    <w:p w:rsidR="00C94D08" w:rsidRPr="0042790B" w:rsidRDefault="00C94D08" w:rsidP="00375134">
      <w:pPr>
        <w:ind w:firstLine="709"/>
        <w:jc w:val="both"/>
        <w:rPr>
          <w:sz w:val="20"/>
          <w:szCs w:val="20"/>
        </w:rPr>
      </w:pPr>
      <w:r w:rsidRPr="0042790B">
        <w:rPr>
          <w:sz w:val="20"/>
          <w:szCs w:val="20"/>
        </w:rPr>
        <w:t xml:space="preserve">3.11.3.5. На основании программных задач проводится проверка актуальности заявок на льготы, отработка корректности больших начисленных сумм ЕДК, больших сумм на выплату ЕДК и других данных. </w:t>
      </w:r>
    </w:p>
    <w:p w:rsidR="00C94D08" w:rsidRPr="0042790B" w:rsidRDefault="00C94D08" w:rsidP="00375134">
      <w:pPr>
        <w:ind w:firstLine="709"/>
        <w:jc w:val="both"/>
        <w:rPr>
          <w:sz w:val="20"/>
          <w:szCs w:val="20"/>
        </w:rPr>
      </w:pPr>
      <w:r w:rsidRPr="0042790B">
        <w:rPr>
          <w:sz w:val="20"/>
          <w:szCs w:val="20"/>
        </w:rPr>
        <w:t>3.11.3.5.1. Проверка корректности сумм ЕДК более 10 тысяч рублей должна осуществляться комиссией под председательством начальника (заместителя начальника) управления социальной защиты населения, в состав которой включаются представители отдела назначения и выплаты ЕДК и отдела, выполняющего функции финансового обеспечения.</w:t>
      </w:r>
    </w:p>
    <w:p w:rsidR="00C94D08" w:rsidRPr="0042790B" w:rsidRDefault="00C94D08" w:rsidP="00375134">
      <w:pPr>
        <w:tabs>
          <w:tab w:val="num" w:pos="1440"/>
        </w:tabs>
        <w:ind w:firstLine="709"/>
        <w:jc w:val="both"/>
        <w:rPr>
          <w:sz w:val="20"/>
          <w:szCs w:val="20"/>
        </w:rPr>
      </w:pPr>
      <w:r w:rsidRPr="0042790B">
        <w:rPr>
          <w:sz w:val="20"/>
          <w:szCs w:val="20"/>
        </w:rPr>
        <w:t>3.11.4. Специалист на основании введенных данных в программный комплекс производит расчет размера ЕДК.</w:t>
      </w:r>
    </w:p>
    <w:p w:rsidR="00C94D08" w:rsidRPr="0042790B" w:rsidRDefault="00C94D08" w:rsidP="00375134">
      <w:pPr>
        <w:tabs>
          <w:tab w:val="num" w:pos="1440"/>
        </w:tabs>
        <w:ind w:firstLine="709"/>
        <w:jc w:val="both"/>
        <w:rPr>
          <w:sz w:val="20"/>
          <w:szCs w:val="20"/>
        </w:rPr>
      </w:pPr>
      <w:r w:rsidRPr="0042790B">
        <w:rPr>
          <w:sz w:val="20"/>
          <w:szCs w:val="20"/>
        </w:rPr>
        <w:t>3.11.5. Результат произведенного расчета размера ЕДК специалист распечатывает, подписывает и отдает на проверку, после чего подшивает его в личное дело.</w:t>
      </w:r>
    </w:p>
    <w:p w:rsidR="00C94D08" w:rsidRPr="0042790B" w:rsidRDefault="00C94D08" w:rsidP="00375134">
      <w:pPr>
        <w:ind w:firstLine="709"/>
        <w:jc w:val="both"/>
        <w:rPr>
          <w:sz w:val="20"/>
          <w:szCs w:val="20"/>
        </w:rPr>
      </w:pPr>
      <w:r w:rsidRPr="0042790B">
        <w:rPr>
          <w:sz w:val="20"/>
          <w:szCs w:val="20"/>
        </w:rPr>
        <w:t xml:space="preserve">3.11.6. Специалист направляет заявителю уведомление об изменении </w:t>
      </w:r>
      <w:proofErr w:type="gramStart"/>
      <w:r w:rsidRPr="0042790B">
        <w:rPr>
          <w:sz w:val="20"/>
          <w:szCs w:val="20"/>
        </w:rPr>
        <w:t>расчета  ЕДК</w:t>
      </w:r>
      <w:proofErr w:type="gramEnd"/>
      <w:r w:rsidRPr="0042790B">
        <w:rPr>
          <w:sz w:val="20"/>
          <w:szCs w:val="20"/>
        </w:rPr>
        <w:t xml:space="preserve"> либо письменно, либо сообщает по телефону или электронной почте, указанным в заявлении (при наличии соответствующих данных в заявлении) в течение 10 рабочих дней.</w:t>
      </w:r>
    </w:p>
    <w:p w:rsidR="00C94D08" w:rsidRPr="0042790B" w:rsidRDefault="00C94D08" w:rsidP="00375134">
      <w:pPr>
        <w:ind w:firstLine="709"/>
        <w:jc w:val="both"/>
        <w:rPr>
          <w:sz w:val="20"/>
          <w:szCs w:val="20"/>
        </w:rPr>
      </w:pPr>
      <w:r w:rsidRPr="0042790B">
        <w:rPr>
          <w:sz w:val="20"/>
          <w:szCs w:val="20"/>
        </w:rPr>
        <w:t>3.11.</w:t>
      </w:r>
      <w:proofErr w:type="gramStart"/>
      <w:r w:rsidRPr="0042790B">
        <w:rPr>
          <w:sz w:val="20"/>
          <w:szCs w:val="20"/>
        </w:rPr>
        <w:t>7.Срок</w:t>
      </w:r>
      <w:proofErr w:type="gramEnd"/>
      <w:r w:rsidRPr="0042790B">
        <w:rPr>
          <w:sz w:val="20"/>
          <w:szCs w:val="20"/>
        </w:rPr>
        <w:t xml:space="preserve"> выполнения административной процедуры – постоянно в течение месяца.</w:t>
      </w:r>
    </w:p>
    <w:p w:rsidR="00C94D08" w:rsidRPr="0042790B" w:rsidRDefault="00C94D08" w:rsidP="00375134">
      <w:pPr>
        <w:ind w:firstLine="709"/>
        <w:jc w:val="both"/>
        <w:rPr>
          <w:sz w:val="20"/>
          <w:szCs w:val="20"/>
        </w:rPr>
      </w:pPr>
      <w:r w:rsidRPr="0042790B">
        <w:rPr>
          <w:sz w:val="20"/>
          <w:szCs w:val="20"/>
        </w:rPr>
        <w:t xml:space="preserve">3.11.8. Критерии принятия решения: наличие </w:t>
      </w:r>
      <w:proofErr w:type="gramStart"/>
      <w:r w:rsidRPr="0042790B">
        <w:rPr>
          <w:sz w:val="20"/>
          <w:szCs w:val="20"/>
        </w:rPr>
        <w:t>изменений</w:t>
      </w:r>
      <w:proofErr w:type="gramEnd"/>
      <w:r w:rsidRPr="0042790B">
        <w:rPr>
          <w:sz w:val="20"/>
          <w:szCs w:val="20"/>
        </w:rPr>
        <w:t xml:space="preserve"> влияющих на размер ЕДК.</w:t>
      </w:r>
    </w:p>
    <w:p w:rsidR="00C94D08" w:rsidRPr="0042790B" w:rsidRDefault="00C94D08" w:rsidP="00375134">
      <w:pPr>
        <w:ind w:firstLine="709"/>
        <w:jc w:val="both"/>
        <w:rPr>
          <w:sz w:val="20"/>
          <w:szCs w:val="20"/>
        </w:rPr>
      </w:pPr>
      <w:r w:rsidRPr="0042790B">
        <w:rPr>
          <w:sz w:val="20"/>
          <w:szCs w:val="20"/>
        </w:rPr>
        <w:t>3.11.9. Результатом выполнения административной процедуры является актуальность сведений в базе данных получателей ЕДК.</w:t>
      </w:r>
    </w:p>
    <w:p w:rsidR="00C94D08" w:rsidRPr="0042790B" w:rsidRDefault="00C94D08" w:rsidP="00C35182">
      <w:pPr>
        <w:ind w:firstLine="709"/>
        <w:jc w:val="both"/>
        <w:rPr>
          <w:sz w:val="20"/>
          <w:szCs w:val="20"/>
        </w:rPr>
      </w:pPr>
      <w:r w:rsidRPr="0042790B">
        <w:rPr>
          <w:sz w:val="20"/>
          <w:szCs w:val="20"/>
        </w:rPr>
        <w:t>3.11.10. Способ фиксации: заверенный результат расчета размера ЕДК на бумажном носителе.</w:t>
      </w:r>
    </w:p>
    <w:p w:rsidR="00C94D08" w:rsidRPr="0042790B" w:rsidRDefault="00C94D08" w:rsidP="00C35182">
      <w:pPr>
        <w:ind w:firstLine="709"/>
        <w:jc w:val="both"/>
        <w:rPr>
          <w:b/>
          <w:bCs/>
          <w:sz w:val="20"/>
          <w:szCs w:val="20"/>
        </w:rPr>
      </w:pPr>
      <w:r w:rsidRPr="0042790B">
        <w:rPr>
          <w:b/>
          <w:bCs/>
          <w:sz w:val="20"/>
          <w:szCs w:val="20"/>
        </w:rPr>
        <w:lastRenderedPageBreak/>
        <w:t>3.12. Приостановление выплаты ЕДК.</w:t>
      </w:r>
    </w:p>
    <w:p w:rsidR="00C94D08" w:rsidRPr="0042790B" w:rsidRDefault="00C94D08" w:rsidP="00375134">
      <w:pPr>
        <w:ind w:firstLine="709"/>
        <w:jc w:val="both"/>
        <w:rPr>
          <w:sz w:val="20"/>
          <w:szCs w:val="20"/>
        </w:rPr>
      </w:pPr>
      <w:r w:rsidRPr="0042790B">
        <w:rPr>
          <w:sz w:val="20"/>
          <w:szCs w:val="20"/>
        </w:rPr>
        <w:t>3.12.1. Юридическим фактом, являющимся основанием для начала административной процедуры является:</w:t>
      </w:r>
    </w:p>
    <w:p w:rsidR="00C94D08" w:rsidRPr="0042790B" w:rsidRDefault="00C94D08" w:rsidP="00375134">
      <w:pPr>
        <w:ind w:firstLine="709"/>
        <w:jc w:val="both"/>
        <w:rPr>
          <w:sz w:val="20"/>
          <w:szCs w:val="20"/>
        </w:rPr>
      </w:pPr>
      <w:r w:rsidRPr="0042790B">
        <w:rPr>
          <w:sz w:val="20"/>
          <w:szCs w:val="20"/>
        </w:rPr>
        <w:t>- поступление информации от предприятий, организаций независимо от организационно-правовой формы собственности, осуществляющих начисление платежей населению о допущении заявителями задолженности по оплате жилого помещения и коммунальных услуг (или их отдельных видов) в течение трех месяцев;</w:t>
      </w:r>
    </w:p>
    <w:p w:rsidR="00C94D08" w:rsidRPr="0042790B" w:rsidRDefault="00C94D08" w:rsidP="00375134">
      <w:pPr>
        <w:ind w:firstLine="709"/>
        <w:jc w:val="both"/>
        <w:rPr>
          <w:sz w:val="20"/>
          <w:szCs w:val="20"/>
        </w:rPr>
      </w:pPr>
      <w:r w:rsidRPr="0042790B">
        <w:rPr>
          <w:sz w:val="20"/>
          <w:szCs w:val="20"/>
        </w:rPr>
        <w:t>- выявление несоответствия сведений УСЗН администрации Алексеевского района и поставщика жилищно-коммунальных услуг о количестве граждан, зарегистрированных в жилом помещении, влияющих на размер компенсации;</w:t>
      </w:r>
    </w:p>
    <w:p w:rsidR="00C94D08" w:rsidRPr="0042790B" w:rsidRDefault="00C94D08" w:rsidP="00375134">
      <w:pPr>
        <w:ind w:firstLine="709"/>
        <w:jc w:val="both"/>
        <w:rPr>
          <w:sz w:val="20"/>
          <w:szCs w:val="20"/>
        </w:rPr>
      </w:pPr>
      <w:r w:rsidRPr="0042790B">
        <w:rPr>
          <w:sz w:val="20"/>
          <w:szCs w:val="20"/>
        </w:rPr>
        <w:t>- поступление от почтового отделения в течение шести месяцев извещений о неполучении гражданином ЕДК;</w:t>
      </w:r>
    </w:p>
    <w:p w:rsidR="00C94D08" w:rsidRPr="0042790B" w:rsidRDefault="00C94D08" w:rsidP="00375134">
      <w:pPr>
        <w:ind w:firstLine="709"/>
        <w:jc w:val="both"/>
        <w:rPr>
          <w:i/>
          <w:iCs/>
          <w:sz w:val="20"/>
          <w:szCs w:val="20"/>
        </w:rPr>
      </w:pPr>
      <w:r w:rsidRPr="0042790B">
        <w:rPr>
          <w:sz w:val="20"/>
          <w:szCs w:val="20"/>
        </w:rPr>
        <w:t xml:space="preserve">- возврат средств из кредитных организаций и неявка получателя в УСЗН администрации Алексеевского района для изменения банковских реквизитов до следующего направления в банк выплатных документов. </w:t>
      </w:r>
    </w:p>
    <w:p w:rsidR="00C94D08" w:rsidRPr="0042790B" w:rsidRDefault="00C94D08" w:rsidP="00375134">
      <w:pPr>
        <w:ind w:firstLine="709"/>
        <w:jc w:val="both"/>
        <w:rPr>
          <w:sz w:val="20"/>
          <w:szCs w:val="20"/>
        </w:rPr>
      </w:pPr>
      <w:r w:rsidRPr="0042790B">
        <w:rPr>
          <w:sz w:val="20"/>
          <w:szCs w:val="20"/>
        </w:rPr>
        <w:t>3.12.2.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регламентами (инструкциями).</w:t>
      </w:r>
    </w:p>
    <w:p w:rsidR="00C94D08" w:rsidRPr="0042790B" w:rsidRDefault="00C94D08" w:rsidP="00375134">
      <w:pPr>
        <w:ind w:firstLine="709"/>
        <w:jc w:val="both"/>
        <w:rPr>
          <w:sz w:val="20"/>
          <w:szCs w:val="20"/>
        </w:rPr>
      </w:pPr>
      <w:r w:rsidRPr="0042790B">
        <w:rPr>
          <w:sz w:val="20"/>
          <w:szCs w:val="20"/>
        </w:rPr>
        <w:t>3.12.3. Специалист, в случае поступления информации, указанной в п.п.3.13.1 настоящего регламента готовит проект распоряжения о приостановлении выплаты ЕДК (Приложение № 6) с указанием даты и исходящего номера информации, указанной в п.п.3.12.1., визирует проект распоряжения о приостановлении выплаты ЕДК и передает его лицу, принимающему решение о приостановлении выплаты ЕДК (руководителю УСЗН администрации Алексеевского района).</w:t>
      </w:r>
    </w:p>
    <w:p w:rsidR="00C94D08" w:rsidRPr="0042790B" w:rsidRDefault="00C94D08" w:rsidP="00375134">
      <w:pPr>
        <w:ind w:firstLine="709"/>
        <w:jc w:val="both"/>
        <w:rPr>
          <w:sz w:val="20"/>
          <w:szCs w:val="20"/>
        </w:rPr>
      </w:pPr>
      <w:r w:rsidRPr="0042790B">
        <w:rPr>
          <w:sz w:val="20"/>
          <w:szCs w:val="20"/>
        </w:rPr>
        <w:t>3.12.4. Лицо, принимающее решение о приостановлении выплаты ЕДК, утверждает проект распоряжения о приостановлении выплаты ЕДК и возвращает его специалисту, ответственному за выплату ЕДК.</w:t>
      </w:r>
    </w:p>
    <w:p w:rsidR="00C94D08" w:rsidRPr="0042790B" w:rsidRDefault="00C94D08" w:rsidP="00375134">
      <w:pPr>
        <w:ind w:firstLine="709"/>
        <w:jc w:val="both"/>
        <w:rPr>
          <w:sz w:val="20"/>
          <w:szCs w:val="20"/>
        </w:rPr>
      </w:pPr>
      <w:r w:rsidRPr="0042790B">
        <w:rPr>
          <w:sz w:val="20"/>
          <w:szCs w:val="20"/>
        </w:rPr>
        <w:t xml:space="preserve">3.12.5. На основании принятого решения специалист корректирует базу данных, исходя из информации, полученной в соответствии с </w:t>
      </w:r>
      <w:proofErr w:type="spellStart"/>
      <w:r w:rsidRPr="0042790B">
        <w:rPr>
          <w:sz w:val="20"/>
          <w:szCs w:val="20"/>
        </w:rPr>
        <w:t>п.п</w:t>
      </w:r>
      <w:proofErr w:type="spellEnd"/>
      <w:r w:rsidRPr="0042790B">
        <w:rPr>
          <w:sz w:val="20"/>
          <w:szCs w:val="20"/>
        </w:rPr>
        <w:t>. 3.12.1: находит в базе данных получателей ЕДК, допустивших задолженность в оплате или не получающий ЕДК в течение 6 месяцев, и выполняет в программном комплексе операции по приостановлению выплаты и делает отметку «приостановлено» в личном деле получателя.</w:t>
      </w:r>
    </w:p>
    <w:p w:rsidR="00C94D08" w:rsidRPr="0042790B" w:rsidRDefault="00C94D08" w:rsidP="00375134">
      <w:pPr>
        <w:ind w:firstLine="709"/>
        <w:jc w:val="both"/>
        <w:rPr>
          <w:sz w:val="20"/>
          <w:szCs w:val="20"/>
        </w:rPr>
      </w:pPr>
      <w:r w:rsidRPr="0042790B">
        <w:rPr>
          <w:sz w:val="20"/>
          <w:szCs w:val="20"/>
        </w:rPr>
        <w:t>3.12.6. Специалист направляет заявителю уведомление о приостановлении выплаты ЕДК письмом и сообщает по телефону или электронной почте, указанным в заявлении (при наличии соответствующих данных в заявлении).</w:t>
      </w:r>
    </w:p>
    <w:p w:rsidR="00C94D08" w:rsidRPr="0042790B" w:rsidRDefault="00C94D08" w:rsidP="00375134">
      <w:pPr>
        <w:ind w:firstLine="709"/>
        <w:jc w:val="both"/>
        <w:rPr>
          <w:sz w:val="20"/>
          <w:szCs w:val="20"/>
        </w:rPr>
      </w:pPr>
      <w:r w:rsidRPr="0042790B">
        <w:rPr>
          <w:sz w:val="20"/>
          <w:szCs w:val="20"/>
        </w:rPr>
        <w:t xml:space="preserve">3.12.7. Критерий принятия решения: </w:t>
      </w:r>
    </w:p>
    <w:p w:rsidR="00C94D08" w:rsidRPr="0042790B" w:rsidRDefault="00C94D08" w:rsidP="00375134">
      <w:pPr>
        <w:ind w:firstLine="709"/>
        <w:jc w:val="both"/>
        <w:rPr>
          <w:sz w:val="20"/>
          <w:szCs w:val="20"/>
        </w:rPr>
      </w:pPr>
      <w:r w:rsidRPr="0042790B">
        <w:rPr>
          <w:sz w:val="20"/>
          <w:szCs w:val="20"/>
        </w:rPr>
        <w:t>- наличие задолженности по оплате жилого помещения и коммунальных услуг в течение 3 месяцев;</w:t>
      </w:r>
    </w:p>
    <w:p w:rsidR="00C94D08" w:rsidRPr="0042790B" w:rsidRDefault="00C94D08" w:rsidP="00375134">
      <w:pPr>
        <w:ind w:firstLine="709"/>
        <w:jc w:val="both"/>
        <w:rPr>
          <w:sz w:val="20"/>
          <w:szCs w:val="20"/>
        </w:rPr>
      </w:pPr>
      <w:r w:rsidRPr="0042790B">
        <w:rPr>
          <w:sz w:val="20"/>
          <w:szCs w:val="20"/>
        </w:rPr>
        <w:t>- несоответствие сведений УСЗН администрации Алексеевского района и поставщиков жилищно-коммунальных услуг о количестве граждан, зарегистрированных в жилом помещении;</w:t>
      </w:r>
    </w:p>
    <w:p w:rsidR="00C94D08" w:rsidRPr="0042790B" w:rsidRDefault="00C94D08" w:rsidP="00375134">
      <w:pPr>
        <w:ind w:firstLine="709"/>
        <w:jc w:val="both"/>
        <w:rPr>
          <w:sz w:val="20"/>
          <w:szCs w:val="20"/>
        </w:rPr>
      </w:pPr>
      <w:r w:rsidRPr="0042790B">
        <w:rPr>
          <w:sz w:val="20"/>
          <w:szCs w:val="20"/>
        </w:rPr>
        <w:t>- неполучение гражданином ЕДК в течение 6 месяцев.</w:t>
      </w:r>
    </w:p>
    <w:p w:rsidR="00C94D08" w:rsidRPr="0042790B" w:rsidRDefault="00C94D08" w:rsidP="00375134">
      <w:pPr>
        <w:ind w:firstLine="709"/>
        <w:jc w:val="both"/>
        <w:rPr>
          <w:sz w:val="20"/>
          <w:szCs w:val="20"/>
        </w:rPr>
      </w:pPr>
      <w:r w:rsidRPr="0042790B">
        <w:rPr>
          <w:sz w:val="20"/>
          <w:szCs w:val="20"/>
        </w:rPr>
        <w:t xml:space="preserve">3.12.8. Максимальный срок выполнения административной процедуры -                  3 рабочих дня. </w:t>
      </w:r>
    </w:p>
    <w:p w:rsidR="00C94D08" w:rsidRPr="0042790B" w:rsidRDefault="00C94D08" w:rsidP="00375134">
      <w:pPr>
        <w:ind w:firstLine="709"/>
        <w:jc w:val="both"/>
        <w:rPr>
          <w:sz w:val="20"/>
          <w:szCs w:val="20"/>
        </w:rPr>
      </w:pPr>
      <w:r w:rsidRPr="0042790B">
        <w:rPr>
          <w:sz w:val="20"/>
          <w:szCs w:val="20"/>
        </w:rPr>
        <w:t>3.12.9. Результатом административной процедуры является принятие решения о приостановлении выплаты ЕДК.</w:t>
      </w:r>
    </w:p>
    <w:p w:rsidR="00C94D08" w:rsidRPr="0042790B" w:rsidRDefault="00C94D08" w:rsidP="00C35182">
      <w:pPr>
        <w:ind w:firstLine="709"/>
        <w:jc w:val="both"/>
        <w:rPr>
          <w:sz w:val="20"/>
          <w:szCs w:val="20"/>
        </w:rPr>
      </w:pPr>
      <w:r w:rsidRPr="0042790B">
        <w:rPr>
          <w:sz w:val="20"/>
          <w:szCs w:val="20"/>
        </w:rPr>
        <w:t>3.12.10. Способ фиксации: приобщение распоряжения о приостановлении выплаты ЕДК в личное дело получателя.</w:t>
      </w:r>
    </w:p>
    <w:p w:rsidR="00C94D08" w:rsidRPr="0042790B" w:rsidRDefault="00C94D08" w:rsidP="00C35182">
      <w:pPr>
        <w:ind w:firstLine="709"/>
        <w:jc w:val="both"/>
        <w:rPr>
          <w:b/>
          <w:bCs/>
          <w:sz w:val="20"/>
          <w:szCs w:val="20"/>
        </w:rPr>
      </w:pPr>
      <w:r w:rsidRPr="0042790B">
        <w:rPr>
          <w:b/>
          <w:bCs/>
          <w:sz w:val="20"/>
          <w:szCs w:val="20"/>
        </w:rPr>
        <w:t>3.13. Возобновление выплаты ЕДК.</w:t>
      </w:r>
    </w:p>
    <w:p w:rsidR="00C94D08" w:rsidRPr="0042790B" w:rsidRDefault="00C94D08" w:rsidP="00375134">
      <w:pPr>
        <w:ind w:firstLine="709"/>
        <w:jc w:val="both"/>
        <w:rPr>
          <w:sz w:val="20"/>
          <w:szCs w:val="20"/>
        </w:rPr>
      </w:pPr>
      <w:r w:rsidRPr="0042790B">
        <w:rPr>
          <w:sz w:val="20"/>
          <w:szCs w:val="20"/>
        </w:rPr>
        <w:t>3.13.1. Юридическим фактом, являющимся основанием для начала административной процедуры является:</w:t>
      </w:r>
    </w:p>
    <w:p w:rsidR="00C94D08" w:rsidRPr="0042790B" w:rsidRDefault="00C94D08" w:rsidP="00375134">
      <w:pPr>
        <w:ind w:firstLine="709"/>
        <w:jc w:val="both"/>
        <w:rPr>
          <w:sz w:val="20"/>
          <w:szCs w:val="20"/>
        </w:rPr>
      </w:pPr>
      <w:r w:rsidRPr="0042790B">
        <w:rPr>
          <w:sz w:val="20"/>
          <w:szCs w:val="20"/>
        </w:rPr>
        <w:t>- поступление от предприятий, организаций независимо от организационно-правовой формы, осуществляющих начисление платежей населению или от самих граждан документов, подтверждающих исполнение обязательств по оплате жилого помещения и коммунальных услуг;</w:t>
      </w:r>
    </w:p>
    <w:p w:rsidR="00C94D08" w:rsidRPr="0042790B" w:rsidRDefault="00C94D08" w:rsidP="00375134">
      <w:pPr>
        <w:ind w:firstLine="709"/>
        <w:jc w:val="both"/>
        <w:rPr>
          <w:sz w:val="20"/>
          <w:szCs w:val="20"/>
          <w:highlight w:val="yellow"/>
        </w:rPr>
      </w:pPr>
      <w:r w:rsidRPr="0042790B">
        <w:rPr>
          <w:sz w:val="20"/>
          <w:szCs w:val="20"/>
        </w:rPr>
        <w:t xml:space="preserve">- поступление сведений об устранении выявленных несоответствий о количестве </w:t>
      </w:r>
      <w:proofErr w:type="gramStart"/>
      <w:r w:rsidRPr="0042790B">
        <w:rPr>
          <w:sz w:val="20"/>
          <w:szCs w:val="20"/>
        </w:rPr>
        <w:t>граждан</w:t>
      </w:r>
      <w:proofErr w:type="gramEnd"/>
      <w:r w:rsidRPr="0042790B">
        <w:rPr>
          <w:sz w:val="20"/>
          <w:szCs w:val="20"/>
        </w:rPr>
        <w:t xml:space="preserve"> зарегистрированных в жилом помещении;</w:t>
      </w:r>
    </w:p>
    <w:p w:rsidR="00C94D08" w:rsidRPr="0042790B" w:rsidRDefault="00C94D08" w:rsidP="00375134">
      <w:pPr>
        <w:ind w:firstLine="709"/>
        <w:jc w:val="both"/>
        <w:rPr>
          <w:sz w:val="20"/>
          <w:szCs w:val="20"/>
        </w:rPr>
      </w:pPr>
      <w:r w:rsidRPr="0042790B">
        <w:rPr>
          <w:sz w:val="20"/>
          <w:szCs w:val="20"/>
        </w:rPr>
        <w:t>- поступление информации об изменении выплатных данных, выплатных реквизитов или способа выплаты;</w:t>
      </w:r>
    </w:p>
    <w:p w:rsidR="00C94D08" w:rsidRPr="0042790B" w:rsidRDefault="00C94D08" w:rsidP="00375134">
      <w:pPr>
        <w:autoSpaceDE w:val="0"/>
        <w:autoSpaceDN w:val="0"/>
        <w:adjustRightInd w:val="0"/>
        <w:ind w:firstLine="540"/>
        <w:jc w:val="both"/>
        <w:rPr>
          <w:sz w:val="20"/>
          <w:szCs w:val="20"/>
        </w:rPr>
      </w:pPr>
      <w:r w:rsidRPr="0042790B">
        <w:rPr>
          <w:sz w:val="20"/>
          <w:szCs w:val="20"/>
        </w:rPr>
        <w:t>- обращение заявителя с заявлением о возобновлении выплаты ЕДК в связи с очередным переосвидетельствованием в Федеральном государственном учреждении медико-социальной экспертизы.</w:t>
      </w:r>
    </w:p>
    <w:p w:rsidR="00C94D08" w:rsidRPr="0042790B" w:rsidRDefault="00C94D08" w:rsidP="00375134">
      <w:pPr>
        <w:ind w:firstLine="709"/>
        <w:jc w:val="both"/>
        <w:rPr>
          <w:sz w:val="20"/>
          <w:szCs w:val="20"/>
        </w:rPr>
      </w:pPr>
      <w:r w:rsidRPr="0042790B">
        <w:rPr>
          <w:sz w:val="20"/>
          <w:szCs w:val="20"/>
        </w:rPr>
        <w:t xml:space="preserve">3.13.2. Должностное лицо, ответственное за выполнение административной процедуры, определяется приказом руководителя </w:t>
      </w:r>
      <w:bookmarkStart w:id="14" w:name="_Hlk481056934"/>
      <w:r w:rsidRPr="0042790B">
        <w:rPr>
          <w:sz w:val="20"/>
          <w:szCs w:val="20"/>
        </w:rPr>
        <w:t>УСЗН администрации Алексеевского района</w:t>
      </w:r>
      <w:bookmarkEnd w:id="14"/>
      <w:r w:rsidRPr="0042790B">
        <w:rPr>
          <w:sz w:val="20"/>
          <w:szCs w:val="20"/>
        </w:rPr>
        <w:t xml:space="preserve"> (далее – специалист) или должностными инструкциями.</w:t>
      </w:r>
    </w:p>
    <w:p w:rsidR="00C94D08" w:rsidRPr="0042790B" w:rsidRDefault="00C94D08" w:rsidP="00375134">
      <w:pPr>
        <w:ind w:firstLine="709"/>
        <w:jc w:val="both"/>
        <w:rPr>
          <w:sz w:val="20"/>
          <w:szCs w:val="20"/>
        </w:rPr>
      </w:pPr>
      <w:r w:rsidRPr="0042790B">
        <w:rPr>
          <w:sz w:val="20"/>
          <w:szCs w:val="20"/>
        </w:rPr>
        <w:t xml:space="preserve">3.13.3. Специалист, ответственный за назначение ЕДК, в случае наступления событий, указанных в </w:t>
      </w:r>
      <w:proofErr w:type="spellStart"/>
      <w:r w:rsidRPr="0042790B">
        <w:rPr>
          <w:sz w:val="20"/>
          <w:szCs w:val="20"/>
        </w:rPr>
        <w:t>п.п</w:t>
      </w:r>
      <w:proofErr w:type="spellEnd"/>
      <w:r w:rsidRPr="0042790B">
        <w:rPr>
          <w:sz w:val="20"/>
          <w:szCs w:val="20"/>
        </w:rPr>
        <w:t>. 3.13.1. готовит проект распоряжения о возобновлении выплаты ЕДК (Приложение № 6), с первого числа месяца, следующего за месяцем, в котором выплата ЕДК была приостановлена (с учетом пропущенного периода выплаты ЕДК) в соответствии с действующим законодательством. В проекте распоряжения указывается дата и исходящий номер информации, указанной в п.п.3.13.1. визирует проект распоряжения о возобновлении выплаты ЕДК и передает его лицу, принимающему решение о возобновлении выплаты ЕДК (руководителю УСЗН администрации Алексеевского района.</w:t>
      </w:r>
    </w:p>
    <w:p w:rsidR="00C94D08" w:rsidRPr="0042790B" w:rsidRDefault="00C94D08" w:rsidP="00375134">
      <w:pPr>
        <w:ind w:firstLine="709"/>
        <w:jc w:val="both"/>
        <w:rPr>
          <w:sz w:val="20"/>
          <w:szCs w:val="20"/>
        </w:rPr>
      </w:pPr>
      <w:r w:rsidRPr="0042790B">
        <w:rPr>
          <w:sz w:val="20"/>
          <w:szCs w:val="20"/>
        </w:rPr>
        <w:t>3.13.4. Лицо, принимающее решение о возобновлении выплаты ЕДК, утверждает проект распоряжения о возобновлении выплаты ЕДК и передает его специалисту, ответственному за выплату ЕДК.</w:t>
      </w:r>
    </w:p>
    <w:p w:rsidR="00C94D08" w:rsidRPr="0042790B" w:rsidRDefault="00C94D08" w:rsidP="00375134">
      <w:pPr>
        <w:ind w:firstLine="709"/>
        <w:jc w:val="both"/>
        <w:rPr>
          <w:sz w:val="20"/>
          <w:szCs w:val="20"/>
        </w:rPr>
      </w:pPr>
      <w:r w:rsidRPr="0042790B">
        <w:rPr>
          <w:sz w:val="20"/>
          <w:szCs w:val="20"/>
        </w:rPr>
        <w:t>3.13.5. Специалист, ответственный за выплату ЕДК:</w:t>
      </w:r>
    </w:p>
    <w:p w:rsidR="00C94D08" w:rsidRPr="0042790B" w:rsidRDefault="00C94D08" w:rsidP="00375134">
      <w:pPr>
        <w:ind w:firstLine="709"/>
        <w:jc w:val="both"/>
        <w:rPr>
          <w:sz w:val="20"/>
          <w:szCs w:val="20"/>
        </w:rPr>
      </w:pPr>
      <w:r w:rsidRPr="0042790B">
        <w:rPr>
          <w:sz w:val="20"/>
          <w:szCs w:val="20"/>
        </w:rPr>
        <w:t xml:space="preserve">- корректирует базу данных, исходя из информации, полученной в соответствии с </w:t>
      </w:r>
      <w:proofErr w:type="spellStart"/>
      <w:r w:rsidRPr="0042790B">
        <w:rPr>
          <w:sz w:val="20"/>
          <w:szCs w:val="20"/>
        </w:rPr>
        <w:t>п.п</w:t>
      </w:r>
      <w:proofErr w:type="spellEnd"/>
      <w:r w:rsidRPr="0042790B">
        <w:rPr>
          <w:sz w:val="20"/>
          <w:szCs w:val="20"/>
        </w:rPr>
        <w:t>. 3.13.1: находит в базе данных граждан, которым выплата ЕДК приостановлена, и выполняет операции по возобновлению выплаты ЕДК и делает отметку «возобновлено» в личном деле получателя;</w:t>
      </w:r>
    </w:p>
    <w:p w:rsidR="00C94D08" w:rsidRPr="0042790B" w:rsidRDefault="00C94D08" w:rsidP="00375134">
      <w:pPr>
        <w:ind w:firstLine="709"/>
        <w:jc w:val="both"/>
        <w:rPr>
          <w:sz w:val="20"/>
          <w:szCs w:val="20"/>
        </w:rPr>
      </w:pPr>
      <w:r w:rsidRPr="0042790B">
        <w:rPr>
          <w:sz w:val="20"/>
          <w:szCs w:val="20"/>
        </w:rPr>
        <w:t>- подшивает распоряжение в личное дело;</w:t>
      </w:r>
    </w:p>
    <w:p w:rsidR="00C94D08" w:rsidRPr="0042790B" w:rsidRDefault="00C94D08" w:rsidP="00375134">
      <w:pPr>
        <w:ind w:firstLine="709"/>
        <w:jc w:val="both"/>
        <w:rPr>
          <w:sz w:val="20"/>
          <w:szCs w:val="20"/>
        </w:rPr>
      </w:pPr>
      <w:r w:rsidRPr="0042790B">
        <w:rPr>
          <w:sz w:val="20"/>
          <w:szCs w:val="20"/>
        </w:rPr>
        <w:t>- подготавливает извещение о возобновлении выплаты ЕДК с указанием срока возобновления и суммы ЕДК (с учетом пропущенного времени), и направляет их заказным письмом, либо извещает по телефону или электронной почтой (если они указаны в деле).</w:t>
      </w:r>
    </w:p>
    <w:p w:rsidR="00C94D08" w:rsidRPr="0042790B" w:rsidRDefault="00C94D08" w:rsidP="00375134">
      <w:pPr>
        <w:ind w:firstLine="709"/>
        <w:jc w:val="both"/>
        <w:rPr>
          <w:sz w:val="20"/>
          <w:szCs w:val="20"/>
        </w:rPr>
      </w:pPr>
      <w:r w:rsidRPr="0042790B">
        <w:rPr>
          <w:sz w:val="20"/>
          <w:szCs w:val="20"/>
        </w:rPr>
        <w:t xml:space="preserve">3.13.6. Критерий принятия решения: </w:t>
      </w:r>
    </w:p>
    <w:p w:rsidR="00C94D08" w:rsidRPr="0042790B" w:rsidRDefault="00C94D08" w:rsidP="00375134">
      <w:pPr>
        <w:ind w:firstLine="709"/>
        <w:jc w:val="both"/>
        <w:rPr>
          <w:sz w:val="20"/>
          <w:szCs w:val="20"/>
        </w:rPr>
      </w:pPr>
      <w:r w:rsidRPr="0042790B">
        <w:rPr>
          <w:sz w:val="20"/>
          <w:szCs w:val="20"/>
        </w:rPr>
        <w:lastRenderedPageBreak/>
        <w:t>- поступление от гражданина документов и данных от поставщиков жилищно-коммунальных услуг, подтверждающих погашение задолженности по оплате жилищно-коммунальных услуг;</w:t>
      </w:r>
    </w:p>
    <w:p w:rsidR="00C94D08" w:rsidRPr="0042790B" w:rsidRDefault="00C94D08" w:rsidP="00375134">
      <w:pPr>
        <w:ind w:firstLine="709"/>
        <w:jc w:val="both"/>
        <w:rPr>
          <w:sz w:val="20"/>
          <w:szCs w:val="20"/>
        </w:rPr>
      </w:pPr>
      <w:r w:rsidRPr="0042790B">
        <w:rPr>
          <w:sz w:val="20"/>
          <w:szCs w:val="20"/>
        </w:rPr>
        <w:t xml:space="preserve">- поступление сведений об устранении выявленных несоответствий о количестве </w:t>
      </w:r>
      <w:proofErr w:type="gramStart"/>
      <w:r w:rsidRPr="0042790B">
        <w:rPr>
          <w:sz w:val="20"/>
          <w:szCs w:val="20"/>
        </w:rPr>
        <w:t>граждан</w:t>
      </w:r>
      <w:proofErr w:type="gramEnd"/>
      <w:r w:rsidRPr="0042790B">
        <w:rPr>
          <w:sz w:val="20"/>
          <w:szCs w:val="20"/>
        </w:rPr>
        <w:t xml:space="preserve"> зарегистрированных в жилом помещении;</w:t>
      </w:r>
    </w:p>
    <w:p w:rsidR="00C94D08" w:rsidRPr="0042790B" w:rsidRDefault="00C94D08" w:rsidP="00375134">
      <w:pPr>
        <w:ind w:firstLine="709"/>
        <w:jc w:val="both"/>
        <w:rPr>
          <w:sz w:val="20"/>
          <w:szCs w:val="20"/>
        </w:rPr>
      </w:pPr>
      <w:r w:rsidRPr="0042790B">
        <w:rPr>
          <w:sz w:val="20"/>
          <w:szCs w:val="20"/>
        </w:rPr>
        <w:t>- поступление от гражданина информации об изменении выплатных данных, выплатных реквизитов или способа выплаты;</w:t>
      </w:r>
    </w:p>
    <w:p w:rsidR="00C94D08" w:rsidRPr="0042790B" w:rsidRDefault="00C94D08" w:rsidP="00375134">
      <w:pPr>
        <w:ind w:firstLine="709"/>
        <w:jc w:val="both"/>
        <w:rPr>
          <w:sz w:val="20"/>
          <w:szCs w:val="20"/>
        </w:rPr>
      </w:pPr>
      <w:r w:rsidRPr="0042790B">
        <w:rPr>
          <w:sz w:val="20"/>
          <w:szCs w:val="20"/>
        </w:rPr>
        <w:t xml:space="preserve">- поступление от гражданина сведений об установлении группы инвалидности при очередном переосвидетельствовании. </w:t>
      </w:r>
    </w:p>
    <w:p w:rsidR="00C94D08" w:rsidRPr="0042790B" w:rsidRDefault="00C94D08" w:rsidP="00375134">
      <w:pPr>
        <w:ind w:firstLine="709"/>
        <w:jc w:val="both"/>
        <w:rPr>
          <w:sz w:val="20"/>
          <w:szCs w:val="20"/>
        </w:rPr>
      </w:pPr>
      <w:r w:rsidRPr="0042790B">
        <w:rPr>
          <w:sz w:val="20"/>
          <w:szCs w:val="20"/>
        </w:rPr>
        <w:t>3.13.7. Результатом административной процедуры является принятие решения о возобновлении выплаты ЕДК.</w:t>
      </w:r>
    </w:p>
    <w:p w:rsidR="00C94D08" w:rsidRPr="0042790B" w:rsidRDefault="00C94D08" w:rsidP="00375134">
      <w:pPr>
        <w:ind w:firstLine="709"/>
        <w:jc w:val="both"/>
        <w:rPr>
          <w:sz w:val="20"/>
          <w:szCs w:val="20"/>
        </w:rPr>
      </w:pPr>
      <w:r w:rsidRPr="0042790B">
        <w:rPr>
          <w:sz w:val="20"/>
          <w:szCs w:val="20"/>
        </w:rPr>
        <w:t xml:space="preserve">3.13.8. Максимальный срок выполнения административной процедуры - 3 рабочих дня. </w:t>
      </w:r>
    </w:p>
    <w:p w:rsidR="00C94D08" w:rsidRPr="0042790B" w:rsidRDefault="00C94D08" w:rsidP="00C35182">
      <w:pPr>
        <w:ind w:firstLine="709"/>
        <w:jc w:val="both"/>
        <w:rPr>
          <w:sz w:val="20"/>
          <w:szCs w:val="20"/>
        </w:rPr>
      </w:pPr>
      <w:r w:rsidRPr="0042790B">
        <w:rPr>
          <w:sz w:val="20"/>
          <w:szCs w:val="20"/>
        </w:rPr>
        <w:t>3.13.9. Способ фиксации: приобщение распоряжения о возобновлении выплаты ЕДК в личное дело получателя.</w:t>
      </w:r>
    </w:p>
    <w:p w:rsidR="00C94D08" w:rsidRPr="0042790B" w:rsidRDefault="00C94D08" w:rsidP="00C35182">
      <w:pPr>
        <w:ind w:firstLine="709"/>
        <w:jc w:val="both"/>
        <w:rPr>
          <w:b/>
          <w:bCs/>
          <w:sz w:val="20"/>
          <w:szCs w:val="20"/>
        </w:rPr>
      </w:pPr>
      <w:r w:rsidRPr="0042790B">
        <w:rPr>
          <w:b/>
          <w:bCs/>
          <w:sz w:val="20"/>
          <w:szCs w:val="20"/>
        </w:rPr>
        <w:t>3.14. Прекращение выплаты ЕДК.</w:t>
      </w:r>
    </w:p>
    <w:p w:rsidR="00C94D08" w:rsidRPr="0042790B" w:rsidRDefault="00C94D08" w:rsidP="00375134">
      <w:pPr>
        <w:ind w:firstLine="709"/>
        <w:jc w:val="both"/>
        <w:rPr>
          <w:sz w:val="20"/>
          <w:szCs w:val="20"/>
        </w:rPr>
      </w:pPr>
      <w:r w:rsidRPr="0042790B">
        <w:rPr>
          <w:sz w:val="20"/>
          <w:szCs w:val="20"/>
        </w:rPr>
        <w:t xml:space="preserve">3.14.1. Юридическим фактом, являющимся основанием для начала административной процедуры является поступление от граждан-получателей ЕДК, а также </w:t>
      </w:r>
      <w:proofErr w:type="gramStart"/>
      <w:r w:rsidRPr="0042790B">
        <w:rPr>
          <w:sz w:val="20"/>
          <w:szCs w:val="20"/>
        </w:rPr>
        <w:t>организаций</w:t>
      </w:r>
      <w:proofErr w:type="gramEnd"/>
      <w:r w:rsidRPr="0042790B">
        <w:rPr>
          <w:sz w:val="20"/>
          <w:szCs w:val="20"/>
        </w:rPr>
        <w:t xml:space="preserve"> взаимодействующих с УСЗН администрации Алексеевского района сведений о: </w:t>
      </w:r>
    </w:p>
    <w:p w:rsidR="00C94D08" w:rsidRPr="0042790B" w:rsidRDefault="00C94D08" w:rsidP="00375134">
      <w:pPr>
        <w:pStyle w:val="ConsPlusNormal"/>
        <w:widowControl/>
        <w:ind w:firstLine="709"/>
        <w:jc w:val="both"/>
        <w:rPr>
          <w:rFonts w:ascii="Times New Roman" w:hAnsi="Times New Roman" w:cs="Times New Roman"/>
        </w:rPr>
      </w:pPr>
      <w:r w:rsidRPr="0042790B">
        <w:rPr>
          <w:rFonts w:ascii="Times New Roman" w:hAnsi="Times New Roman" w:cs="Times New Roman"/>
        </w:rPr>
        <w:t xml:space="preserve">- снятии с регистрационного учета по месту жительства (по месту пребывания); </w:t>
      </w:r>
    </w:p>
    <w:p w:rsidR="00C94D08" w:rsidRPr="0042790B" w:rsidRDefault="00C94D08" w:rsidP="00375134">
      <w:pPr>
        <w:pStyle w:val="ConsPlusNormal"/>
        <w:widowControl/>
        <w:ind w:firstLine="709"/>
        <w:jc w:val="both"/>
        <w:rPr>
          <w:rFonts w:ascii="Times New Roman" w:hAnsi="Times New Roman" w:cs="Times New Roman"/>
        </w:rPr>
      </w:pPr>
      <w:r w:rsidRPr="0042790B">
        <w:rPr>
          <w:rFonts w:ascii="Times New Roman" w:hAnsi="Times New Roman" w:cs="Times New Roman"/>
        </w:rPr>
        <w:t xml:space="preserve">- поступлении в государственное стационарное учреждение социального обслуживания населения; </w:t>
      </w:r>
    </w:p>
    <w:p w:rsidR="00C94D08" w:rsidRPr="0042790B" w:rsidRDefault="00C94D08" w:rsidP="00375134">
      <w:pPr>
        <w:pStyle w:val="ConsPlusNormal"/>
        <w:widowControl/>
        <w:ind w:firstLine="709"/>
        <w:jc w:val="both"/>
        <w:rPr>
          <w:rFonts w:ascii="Times New Roman" w:hAnsi="Times New Roman" w:cs="Times New Roman"/>
        </w:rPr>
      </w:pPr>
      <w:r w:rsidRPr="0042790B">
        <w:rPr>
          <w:rFonts w:ascii="Times New Roman" w:hAnsi="Times New Roman" w:cs="Times New Roman"/>
        </w:rPr>
        <w:t xml:space="preserve">- привлечении к уголовной ответственности в виде лишения свободы; </w:t>
      </w:r>
    </w:p>
    <w:p w:rsidR="00C94D08" w:rsidRPr="0042790B" w:rsidRDefault="00C94D08" w:rsidP="00375134">
      <w:pPr>
        <w:pStyle w:val="ConsPlusNormal"/>
        <w:widowControl/>
        <w:ind w:firstLine="709"/>
        <w:jc w:val="both"/>
        <w:rPr>
          <w:rFonts w:ascii="Times New Roman" w:hAnsi="Times New Roman" w:cs="Times New Roman"/>
        </w:rPr>
      </w:pPr>
      <w:r w:rsidRPr="0042790B">
        <w:rPr>
          <w:rFonts w:ascii="Times New Roman" w:hAnsi="Times New Roman" w:cs="Times New Roman"/>
        </w:rPr>
        <w:t>- смерти гражданина, признания его безвестно отсутствующим или умершим;</w:t>
      </w:r>
    </w:p>
    <w:p w:rsidR="00C94D08" w:rsidRPr="0042790B" w:rsidRDefault="00C94D08" w:rsidP="00375134">
      <w:pPr>
        <w:pStyle w:val="ConsPlusNormal"/>
        <w:widowControl/>
        <w:ind w:firstLine="709"/>
        <w:jc w:val="both"/>
        <w:rPr>
          <w:rFonts w:ascii="Times New Roman" w:hAnsi="Times New Roman" w:cs="Times New Roman"/>
        </w:rPr>
      </w:pPr>
      <w:r w:rsidRPr="0042790B">
        <w:rPr>
          <w:rFonts w:ascii="Times New Roman" w:hAnsi="Times New Roman" w:cs="Times New Roman"/>
        </w:rPr>
        <w:t>- прекращение срока действия льготного статуса.</w:t>
      </w:r>
    </w:p>
    <w:p w:rsidR="00C94D08" w:rsidRPr="0042790B" w:rsidRDefault="00C94D08" w:rsidP="00375134">
      <w:pPr>
        <w:ind w:firstLine="709"/>
        <w:jc w:val="both"/>
        <w:rPr>
          <w:sz w:val="20"/>
          <w:szCs w:val="20"/>
        </w:rPr>
      </w:pPr>
      <w:r w:rsidRPr="0042790B">
        <w:rPr>
          <w:sz w:val="20"/>
          <w:szCs w:val="20"/>
        </w:rPr>
        <w:t>3.14.2.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инструкциями.</w:t>
      </w:r>
    </w:p>
    <w:p w:rsidR="00C94D08" w:rsidRPr="0042790B" w:rsidRDefault="00C94D08" w:rsidP="00375134">
      <w:pPr>
        <w:ind w:firstLine="709"/>
        <w:jc w:val="both"/>
        <w:rPr>
          <w:sz w:val="20"/>
          <w:szCs w:val="20"/>
        </w:rPr>
      </w:pPr>
      <w:r w:rsidRPr="0042790B">
        <w:rPr>
          <w:sz w:val="20"/>
          <w:szCs w:val="20"/>
        </w:rPr>
        <w:t>3.14.</w:t>
      </w:r>
      <w:proofErr w:type="gramStart"/>
      <w:r w:rsidRPr="0042790B">
        <w:rPr>
          <w:sz w:val="20"/>
          <w:szCs w:val="20"/>
        </w:rPr>
        <w:t>3.Специалист</w:t>
      </w:r>
      <w:proofErr w:type="gramEnd"/>
      <w:r w:rsidRPr="0042790B">
        <w:rPr>
          <w:sz w:val="20"/>
          <w:szCs w:val="20"/>
        </w:rPr>
        <w:t xml:space="preserve">, ответственный за выплату ЕДК в случае наступления событий, указанных в </w:t>
      </w:r>
      <w:proofErr w:type="spellStart"/>
      <w:r w:rsidRPr="0042790B">
        <w:rPr>
          <w:sz w:val="20"/>
          <w:szCs w:val="20"/>
        </w:rPr>
        <w:t>п.п</w:t>
      </w:r>
      <w:proofErr w:type="spellEnd"/>
      <w:r w:rsidRPr="0042790B">
        <w:rPr>
          <w:sz w:val="20"/>
          <w:szCs w:val="20"/>
        </w:rPr>
        <w:t>. 3.14.1. готовит проект распоряжения о прекращении выплаты ЕДК (Приложение № 6) с указанием причины прекращения выплаты ЕДК, визирует проект распоряжения о прекращении выплаты ЕДК и передает его лицу, принимающему решение о назначении выплаты ЕДК (руководителю УСЗН администрации Алексеевского района.</w:t>
      </w:r>
    </w:p>
    <w:p w:rsidR="00C94D08" w:rsidRPr="0042790B" w:rsidRDefault="00C94D08" w:rsidP="00375134">
      <w:pPr>
        <w:ind w:firstLine="709"/>
        <w:jc w:val="both"/>
        <w:rPr>
          <w:sz w:val="20"/>
          <w:szCs w:val="20"/>
        </w:rPr>
      </w:pPr>
      <w:r w:rsidRPr="0042790B">
        <w:rPr>
          <w:sz w:val="20"/>
          <w:szCs w:val="20"/>
        </w:rPr>
        <w:t>3.14.4. Лицо, принимающее решение о прекращении выплаты ЕДК, утверждает проект распоряжения о прекращении выплаты ЕДК и передает его специалисту, ответственному за выплату ЕДК.</w:t>
      </w:r>
    </w:p>
    <w:p w:rsidR="00C94D08" w:rsidRPr="0042790B" w:rsidRDefault="00C94D08" w:rsidP="00375134">
      <w:pPr>
        <w:ind w:firstLine="709"/>
        <w:jc w:val="both"/>
        <w:rPr>
          <w:sz w:val="20"/>
          <w:szCs w:val="20"/>
        </w:rPr>
      </w:pPr>
      <w:r w:rsidRPr="0042790B">
        <w:rPr>
          <w:sz w:val="20"/>
          <w:szCs w:val="20"/>
        </w:rPr>
        <w:t>3.14.5. Специалист, ответственный за выплату ЕДК:</w:t>
      </w:r>
    </w:p>
    <w:p w:rsidR="00C94D08" w:rsidRPr="0042790B" w:rsidRDefault="00C94D08" w:rsidP="00375134">
      <w:pPr>
        <w:ind w:firstLine="709"/>
        <w:jc w:val="both"/>
        <w:rPr>
          <w:sz w:val="20"/>
          <w:szCs w:val="20"/>
        </w:rPr>
      </w:pPr>
      <w:r w:rsidRPr="0042790B">
        <w:rPr>
          <w:sz w:val="20"/>
          <w:szCs w:val="20"/>
        </w:rPr>
        <w:t xml:space="preserve">- корректирует базу исходя из данных, полученных в соответствии с                     </w:t>
      </w:r>
      <w:proofErr w:type="spellStart"/>
      <w:r w:rsidRPr="0042790B">
        <w:rPr>
          <w:sz w:val="20"/>
          <w:szCs w:val="20"/>
        </w:rPr>
        <w:t>п.п</w:t>
      </w:r>
      <w:proofErr w:type="spellEnd"/>
      <w:r w:rsidRPr="0042790B">
        <w:rPr>
          <w:sz w:val="20"/>
          <w:szCs w:val="20"/>
        </w:rPr>
        <w:t>. 3.14.1: находит в базе дела умерших (выбывших) граждан и выполняет операции по прекращению выплаты ЕДК, делает пометку «умер (выбыл)» в личном деле получателя;</w:t>
      </w:r>
    </w:p>
    <w:p w:rsidR="00C94D08" w:rsidRPr="0042790B" w:rsidRDefault="00C94D08" w:rsidP="00375134">
      <w:pPr>
        <w:ind w:firstLine="709"/>
        <w:jc w:val="both"/>
        <w:rPr>
          <w:sz w:val="20"/>
          <w:szCs w:val="20"/>
        </w:rPr>
      </w:pPr>
      <w:r w:rsidRPr="0042790B">
        <w:rPr>
          <w:sz w:val="20"/>
          <w:szCs w:val="20"/>
        </w:rPr>
        <w:t>- подшивает в личное дело распоряжение о прекращении выплаты ЕДК и копию документа, на основании которого гражданин снят с учета;</w:t>
      </w:r>
    </w:p>
    <w:p w:rsidR="00C94D08" w:rsidRPr="0042790B" w:rsidRDefault="00C94D08" w:rsidP="00375134">
      <w:pPr>
        <w:ind w:firstLine="709"/>
        <w:jc w:val="both"/>
        <w:rPr>
          <w:sz w:val="20"/>
          <w:szCs w:val="20"/>
        </w:rPr>
      </w:pPr>
      <w:r w:rsidRPr="0042790B">
        <w:rPr>
          <w:sz w:val="20"/>
          <w:szCs w:val="20"/>
        </w:rPr>
        <w:t>- подготавливает извещение о прекращении выплаты ЕДК с указанием срока прекращения и причины прекращения выплаты ЕДК.</w:t>
      </w:r>
    </w:p>
    <w:p w:rsidR="00C94D08" w:rsidRPr="0042790B" w:rsidRDefault="00C94D08" w:rsidP="00375134">
      <w:pPr>
        <w:ind w:firstLine="709"/>
        <w:jc w:val="both"/>
        <w:rPr>
          <w:sz w:val="20"/>
          <w:szCs w:val="20"/>
        </w:rPr>
      </w:pPr>
      <w:r w:rsidRPr="0042790B">
        <w:rPr>
          <w:sz w:val="20"/>
          <w:szCs w:val="20"/>
        </w:rPr>
        <w:t>В том случае, если основанием для прекращения является смерть получателя или его переезд на постоянное место жительства в другой район (город), уведомление о прекращении выплаты ЕДК не направляется.</w:t>
      </w:r>
    </w:p>
    <w:p w:rsidR="00C94D08" w:rsidRPr="0042790B" w:rsidRDefault="00C94D08" w:rsidP="00375134">
      <w:pPr>
        <w:ind w:firstLine="709"/>
        <w:jc w:val="both"/>
        <w:rPr>
          <w:sz w:val="20"/>
          <w:szCs w:val="20"/>
        </w:rPr>
      </w:pPr>
      <w:r w:rsidRPr="0042790B">
        <w:rPr>
          <w:sz w:val="20"/>
          <w:szCs w:val="20"/>
        </w:rPr>
        <w:t xml:space="preserve">3.14.6. Максимальный срок выполнения административной процедуры -            3 рабочих дня. </w:t>
      </w:r>
    </w:p>
    <w:p w:rsidR="00C94D08" w:rsidRPr="0042790B" w:rsidRDefault="00C94D08" w:rsidP="00375134">
      <w:pPr>
        <w:ind w:firstLine="709"/>
        <w:jc w:val="both"/>
        <w:rPr>
          <w:sz w:val="20"/>
          <w:szCs w:val="20"/>
        </w:rPr>
      </w:pPr>
      <w:r w:rsidRPr="0042790B">
        <w:rPr>
          <w:sz w:val="20"/>
          <w:szCs w:val="20"/>
        </w:rPr>
        <w:t>3.14.7. Результатом административной процедуры является принятие решения о прекращении выплаты ЕДК.</w:t>
      </w:r>
    </w:p>
    <w:p w:rsidR="00C94D08" w:rsidRPr="0042790B" w:rsidRDefault="00C94D08" w:rsidP="00C35182">
      <w:pPr>
        <w:ind w:firstLine="709"/>
        <w:jc w:val="both"/>
        <w:rPr>
          <w:sz w:val="20"/>
          <w:szCs w:val="20"/>
        </w:rPr>
      </w:pPr>
      <w:r w:rsidRPr="0042790B">
        <w:rPr>
          <w:sz w:val="20"/>
          <w:szCs w:val="20"/>
        </w:rPr>
        <w:t>3.14.8. Способ фиксации: приобщение распоряжения о прекращении выплаты ЕДК в личное дело.</w:t>
      </w:r>
    </w:p>
    <w:p w:rsidR="00C94D08" w:rsidRPr="0042790B" w:rsidRDefault="00C94D08" w:rsidP="00C35182">
      <w:pPr>
        <w:ind w:firstLine="709"/>
        <w:jc w:val="both"/>
        <w:rPr>
          <w:b/>
          <w:bCs/>
          <w:sz w:val="20"/>
          <w:szCs w:val="20"/>
        </w:rPr>
      </w:pPr>
      <w:r w:rsidRPr="0042790B">
        <w:rPr>
          <w:b/>
          <w:bCs/>
          <w:sz w:val="20"/>
          <w:szCs w:val="20"/>
        </w:rPr>
        <w:t>3.15. Массовый расчет размера ЕДК.</w:t>
      </w:r>
    </w:p>
    <w:p w:rsidR="00C94D08" w:rsidRPr="0042790B" w:rsidRDefault="00C94D08" w:rsidP="00375134">
      <w:pPr>
        <w:ind w:firstLine="709"/>
        <w:jc w:val="both"/>
        <w:rPr>
          <w:sz w:val="20"/>
          <w:szCs w:val="20"/>
        </w:rPr>
      </w:pPr>
      <w:r w:rsidRPr="0042790B">
        <w:rPr>
          <w:sz w:val="20"/>
          <w:szCs w:val="20"/>
        </w:rPr>
        <w:t>3.15.</w:t>
      </w:r>
      <w:proofErr w:type="gramStart"/>
      <w:r w:rsidRPr="0042790B">
        <w:rPr>
          <w:sz w:val="20"/>
          <w:szCs w:val="20"/>
        </w:rPr>
        <w:t>1.Юридическим</w:t>
      </w:r>
      <w:proofErr w:type="gramEnd"/>
      <w:r w:rsidRPr="0042790B">
        <w:rPr>
          <w:sz w:val="20"/>
          <w:szCs w:val="20"/>
        </w:rPr>
        <w:t xml:space="preserve"> фактом, являющимся основанием для начала административной процедуры является:</w:t>
      </w:r>
    </w:p>
    <w:p w:rsidR="00C94D08" w:rsidRPr="0042790B" w:rsidRDefault="00C94D08" w:rsidP="00375134">
      <w:pPr>
        <w:ind w:firstLine="709"/>
        <w:jc w:val="both"/>
        <w:rPr>
          <w:sz w:val="20"/>
          <w:szCs w:val="20"/>
        </w:rPr>
      </w:pPr>
      <w:r w:rsidRPr="0042790B">
        <w:rPr>
          <w:sz w:val="20"/>
          <w:szCs w:val="20"/>
        </w:rPr>
        <w:t>- проведение актуализации базы данных льготных категорий граждан;</w:t>
      </w:r>
    </w:p>
    <w:p w:rsidR="00C94D08" w:rsidRPr="0042790B" w:rsidRDefault="00C94D08" w:rsidP="00375134">
      <w:pPr>
        <w:ind w:firstLine="709"/>
        <w:jc w:val="both"/>
        <w:rPr>
          <w:sz w:val="20"/>
          <w:szCs w:val="20"/>
        </w:rPr>
      </w:pPr>
      <w:r w:rsidRPr="0042790B">
        <w:rPr>
          <w:sz w:val="20"/>
          <w:szCs w:val="20"/>
        </w:rPr>
        <w:t xml:space="preserve">- поступление в УСЗН администрации Алексеевского района, согласно заключенным соглашениям с поставщиками жилищно-коммунальных услуг </w:t>
      </w:r>
      <w:proofErr w:type="gramStart"/>
      <w:r w:rsidRPr="0042790B">
        <w:rPr>
          <w:sz w:val="20"/>
          <w:szCs w:val="20"/>
        </w:rPr>
        <w:t>и  иными</w:t>
      </w:r>
      <w:proofErr w:type="gramEnd"/>
      <w:r w:rsidRPr="0042790B">
        <w:rPr>
          <w:sz w:val="20"/>
          <w:szCs w:val="20"/>
        </w:rPr>
        <w:t xml:space="preserve"> организациями, располагающими сведениями о платежах граждан и объемах потребления в разрезе коммунальных услуг, сведений о фактически потребленных и оплаченных объемах жилищно-коммунальных услуг.</w:t>
      </w:r>
    </w:p>
    <w:p w:rsidR="00C94D08" w:rsidRPr="0042790B" w:rsidRDefault="00C94D08" w:rsidP="00375134">
      <w:pPr>
        <w:ind w:firstLine="709"/>
        <w:jc w:val="both"/>
        <w:rPr>
          <w:sz w:val="20"/>
          <w:szCs w:val="20"/>
        </w:rPr>
      </w:pPr>
      <w:r w:rsidRPr="0042790B">
        <w:rPr>
          <w:sz w:val="20"/>
          <w:szCs w:val="20"/>
        </w:rPr>
        <w:t>3.15.2.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инструкциями.</w:t>
      </w:r>
    </w:p>
    <w:p w:rsidR="00C94D08" w:rsidRPr="0042790B" w:rsidRDefault="00C94D08" w:rsidP="00375134">
      <w:pPr>
        <w:ind w:firstLine="709"/>
        <w:jc w:val="both"/>
        <w:rPr>
          <w:sz w:val="20"/>
          <w:szCs w:val="20"/>
        </w:rPr>
      </w:pPr>
      <w:r w:rsidRPr="0042790B">
        <w:rPr>
          <w:sz w:val="20"/>
          <w:szCs w:val="20"/>
        </w:rPr>
        <w:t>3.15.3. Специалист по мере поступления получает от иных организаций, располагающих сведениями о платежах граждан и объемах потребления в разрезе коммунальных услуг, данные в электронном виде о фактически потребленных и оплаченных объемах коммунальных услуг (файлы обмена).</w:t>
      </w:r>
    </w:p>
    <w:p w:rsidR="00C94D08" w:rsidRPr="0042790B" w:rsidRDefault="00C94D08" w:rsidP="00375134">
      <w:pPr>
        <w:ind w:firstLine="709"/>
        <w:jc w:val="both"/>
        <w:rPr>
          <w:sz w:val="20"/>
          <w:szCs w:val="20"/>
        </w:rPr>
      </w:pPr>
      <w:r w:rsidRPr="0042790B">
        <w:rPr>
          <w:sz w:val="20"/>
          <w:szCs w:val="20"/>
        </w:rPr>
        <w:t>3.15.4. Специалист, ежемесячно в период с 11 по 20 число месяца получает от поставщиков жилищно-коммунальных услуг сведения в электронном виде о фактически потребленных и оплаченных объемах жилищно-коммунальных услуг (файлы обмена).</w:t>
      </w:r>
    </w:p>
    <w:p w:rsidR="00C94D08" w:rsidRPr="0042790B" w:rsidRDefault="00C94D08" w:rsidP="00375134">
      <w:pPr>
        <w:pStyle w:val="AacaoIen"/>
        <w:spacing w:line="240" w:lineRule="auto"/>
        <w:rPr>
          <w:sz w:val="20"/>
          <w:szCs w:val="20"/>
        </w:rPr>
      </w:pPr>
      <w:r w:rsidRPr="0042790B">
        <w:rPr>
          <w:sz w:val="20"/>
          <w:szCs w:val="20"/>
        </w:rPr>
        <w:t>3.15.5. Передаваемые сведения – файлы обмена от поставщиков жилищно-коммунальных услуг сопровождаются актами приема-передачи информации, которые регистрируются в журнале приема-передачи информации (Приложение №7).</w:t>
      </w:r>
    </w:p>
    <w:p w:rsidR="00C94D08" w:rsidRPr="0042790B" w:rsidRDefault="00C94D08" w:rsidP="00375134">
      <w:pPr>
        <w:ind w:firstLine="709"/>
        <w:jc w:val="both"/>
        <w:rPr>
          <w:sz w:val="20"/>
          <w:szCs w:val="20"/>
        </w:rPr>
      </w:pPr>
      <w:r w:rsidRPr="0042790B">
        <w:rPr>
          <w:sz w:val="20"/>
          <w:szCs w:val="20"/>
        </w:rPr>
        <w:t>3.15.6. Специалист:</w:t>
      </w:r>
    </w:p>
    <w:p w:rsidR="00C94D08" w:rsidRPr="0042790B" w:rsidRDefault="00C94D08" w:rsidP="00375134">
      <w:pPr>
        <w:ind w:firstLine="709"/>
        <w:jc w:val="both"/>
        <w:rPr>
          <w:sz w:val="20"/>
          <w:szCs w:val="20"/>
        </w:rPr>
      </w:pPr>
      <w:r w:rsidRPr="0042790B">
        <w:rPr>
          <w:sz w:val="20"/>
          <w:szCs w:val="20"/>
        </w:rPr>
        <w:t xml:space="preserve">- полученные сведения загружает в программный комплекс; </w:t>
      </w:r>
    </w:p>
    <w:p w:rsidR="00C94D08" w:rsidRPr="0042790B" w:rsidRDefault="00C94D08" w:rsidP="00375134">
      <w:pPr>
        <w:ind w:firstLine="709"/>
        <w:jc w:val="both"/>
        <w:rPr>
          <w:sz w:val="20"/>
          <w:szCs w:val="20"/>
        </w:rPr>
      </w:pPr>
      <w:r w:rsidRPr="0042790B">
        <w:rPr>
          <w:sz w:val="20"/>
          <w:szCs w:val="20"/>
        </w:rPr>
        <w:t xml:space="preserve">- производит сверку файла обмена с базой данных получателей ЕДК, по результатам которой выгружает «протокол отклонений» предусмотренный программным комплексом; </w:t>
      </w:r>
    </w:p>
    <w:p w:rsidR="00C94D08" w:rsidRPr="0042790B" w:rsidRDefault="00C94D08" w:rsidP="00375134">
      <w:pPr>
        <w:ind w:firstLine="709"/>
        <w:jc w:val="both"/>
        <w:rPr>
          <w:sz w:val="20"/>
          <w:szCs w:val="20"/>
        </w:rPr>
      </w:pPr>
      <w:r w:rsidRPr="0042790B">
        <w:rPr>
          <w:sz w:val="20"/>
          <w:szCs w:val="20"/>
        </w:rPr>
        <w:lastRenderedPageBreak/>
        <w:t xml:space="preserve">- вносит необходимые исправления; </w:t>
      </w:r>
    </w:p>
    <w:p w:rsidR="00C94D08" w:rsidRPr="0042790B" w:rsidRDefault="00C94D08" w:rsidP="00375134">
      <w:pPr>
        <w:ind w:firstLine="709"/>
        <w:jc w:val="both"/>
        <w:rPr>
          <w:sz w:val="20"/>
          <w:szCs w:val="20"/>
        </w:rPr>
      </w:pPr>
      <w:r w:rsidRPr="0042790B">
        <w:rPr>
          <w:sz w:val="20"/>
          <w:szCs w:val="20"/>
        </w:rPr>
        <w:t>- не позднее 27 числа каждого месяца производит массовый расчет (перерасчет) размера ЕДК на основании сведений от поставщиков жилищно-</w:t>
      </w:r>
      <w:proofErr w:type="gramStart"/>
      <w:r w:rsidRPr="0042790B">
        <w:rPr>
          <w:sz w:val="20"/>
          <w:szCs w:val="20"/>
        </w:rPr>
        <w:t>коммунальных  услуг</w:t>
      </w:r>
      <w:proofErr w:type="gramEnd"/>
      <w:r w:rsidRPr="0042790B">
        <w:rPr>
          <w:sz w:val="20"/>
          <w:szCs w:val="20"/>
        </w:rPr>
        <w:t>.</w:t>
      </w:r>
    </w:p>
    <w:p w:rsidR="00C94D08" w:rsidRPr="0042790B" w:rsidRDefault="00C94D08" w:rsidP="00375134">
      <w:pPr>
        <w:tabs>
          <w:tab w:val="num" w:pos="1440"/>
        </w:tabs>
        <w:ind w:firstLine="709"/>
        <w:jc w:val="both"/>
        <w:rPr>
          <w:b/>
          <w:bCs/>
          <w:sz w:val="20"/>
          <w:szCs w:val="20"/>
        </w:rPr>
      </w:pPr>
      <w:r w:rsidRPr="0042790B">
        <w:rPr>
          <w:sz w:val="20"/>
          <w:szCs w:val="20"/>
        </w:rPr>
        <w:t xml:space="preserve">3.15.7. По результатам расчета специалист, ответственный за массовый автоматический расчет, формирует документы, предусмотренные регламентом с использованием программного комплекса. </w:t>
      </w:r>
    </w:p>
    <w:p w:rsidR="00C94D08" w:rsidRPr="0042790B" w:rsidRDefault="00C94D08" w:rsidP="00375134">
      <w:pPr>
        <w:ind w:firstLine="709"/>
        <w:jc w:val="both"/>
        <w:rPr>
          <w:sz w:val="20"/>
          <w:szCs w:val="20"/>
        </w:rPr>
      </w:pPr>
      <w:r w:rsidRPr="0042790B">
        <w:rPr>
          <w:sz w:val="20"/>
          <w:szCs w:val="20"/>
        </w:rPr>
        <w:t>3.15.8. Максимальный срок исполнения указанной административной процедуры – до 10 рабочих дней.</w:t>
      </w:r>
    </w:p>
    <w:p w:rsidR="00C94D08" w:rsidRPr="0042790B" w:rsidRDefault="00C94D08" w:rsidP="00375134">
      <w:pPr>
        <w:ind w:firstLine="709"/>
        <w:jc w:val="both"/>
        <w:rPr>
          <w:sz w:val="20"/>
          <w:szCs w:val="20"/>
        </w:rPr>
      </w:pPr>
      <w:r w:rsidRPr="0042790B">
        <w:rPr>
          <w:sz w:val="20"/>
          <w:szCs w:val="20"/>
        </w:rPr>
        <w:t xml:space="preserve">3.15.9. Критерии принятия решения: расчет ЕДК произведен полностью. </w:t>
      </w:r>
    </w:p>
    <w:p w:rsidR="00C94D08" w:rsidRPr="0042790B" w:rsidRDefault="00C94D08" w:rsidP="00375134">
      <w:pPr>
        <w:ind w:firstLine="709"/>
        <w:jc w:val="both"/>
        <w:rPr>
          <w:sz w:val="20"/>
          <w:szCs w:val="20"/>
        </w:rPr>
      </w:pPr>
      <w:r w:rsidRPr="0042790B">
        <w:rPr>
          <w:sz w:val="20"/>
          <w:szCs w:val="20"/>
        </w:rPr>
        <w:t>3.15.10. Результат: произведенный расчет размера ЕДК.</w:t>
      </w:r>
    </w:p>
    <w:p w:rsidR="00C94D08" w:rsidRPr="0042790B" w:rsidRDefault="00C94D08" w:rsidP="00C35182">
      <w:pPr>
        <w:ind w:firstLine="709"/>
        <w:jc w:val="both"/>
        <w:rPr>
          <w:b/>
          <w:bCs/>
          <w:sz w:val="20"/>
          <w:szCs w:val="20"/>
        </w:rPr>
      </w:pPr>
      <w:r w:rsidRPr="0042790B">
        <w:rPr>
          <w:sz w:val="20"/>
          <w:szCs w:val="20"/>
        </w:rPr>
        <w:t>3.15.</w:t>
      </w:r>
      <w:proofErr w:type="gramStart"/>
      <w:r w:rsidRPr="0042790B">
        <w:rPr>
          <w:sz w:val="20"/>
          <w:szCs w:val="20"/>
        </w:rPr>
        <w:t>11.Способ</w:t>
      </w:r>
      <w:proofErr w:type="gramEnd"/>
      <w:r w:rsidRPr="0042790B">
        <w:rPr>
          <w:sz w:val="20"/>
          <w:szCs w:val="20"/>
        </w:rPr>
        <w:t xml:space="preserve"> фиксации: сформированный файл. </w:t>
      </w:r>
    </w:p>
    <w:p w:rsidR="00C94D08" w:rsidRPr="0042790B" w:rsidRDefault="00C94D08" w:rsidP="00C35182">
      <w:pPr>
        <w:ind w:firstLine="709"/>
        <w:jc w:val="both"/>
        <w:rPr>
          <w:b/>
          <w:bCs/>
          <w:sz w:val="20"/>
          <w:szCs w:val="20"/>
        </w:rPr>
      </w:pPr>
      <w:r w:rsidRPr="0042790B">
        <w:rPr>
          <w:b/>
          <w:bCs/>
          <w:sz w:val="20"/>
          <w:szCs w:val="20"/>
        </w:rPr>
        <w:t>3.16. Формирование выплатных документов и их передача организациям, осуществляющим доставку ЕДК.</w:t>
      </w:r>
    </w:p>
    <w:p w:rsidR="00C94D08" w:rsidRPr="0042790B" w:rsidRDefault="00C94D08" w:rsidP="00375134">
      <w:pPr>
        <w:ind w:firstLine="709"/>
        <w:jc w:val="both"/>
        <w:rPr>
          <w:sz w:val="20"/>
          <w:szCs w:val="20"/>
        </w:rPr>
      </w:pPr>
      <w:r w:rsidRPr="0042790B">
        <w:rPr>
          <w:sz w:val="20"/>
          <w:szCs w:val="20"/>
        </w:rPr>
        <w:t>3.16.1. Юридическим фактом, являющимся основанием для начала административной процедуры является произведенный массовый расчет размера ЕДК.</w:t>
      </w:r>
    </w:p>
    <w:p w:rsidR="00C94D08" w:rsidRPr="0042790B" w:rsidRDefault="00C94D08" w:rsidP="00375134">
      <w:pPr>
        <w:ind w:firstLine="709"/>
        <w:jc w:val="both"/>
        <w:rPr>
          <w:sz w:val="20"/>
          <w:szCs w:val="20"/>
        </w:rPr>
      </w:pPr>
      <w:r w:rsidRPr="0042790B">
        <w:rPr>
          <w:sz w:val="20"/>
          <w:szCs w:val="20"/>
        </w:rPr>
        <w:t>3.16.2.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инструкциями.</w:t>
      </w:r>
    </w:p>
    <w:p w:rsidR="00C94D08" w:rsidRPr="0042790B" w:rsidRDefault="00C94D08" w:rsidP="00375134">
      <w:pPr>
        <w:ind w:firstLine="709"/>
        <w:jc w:val="both"/>
        <w:rPr>
          <w:sz w:val="20"/>
          <w:szCs w:val="20"/>
        </w:rPr>
      </w:pPr>
      <w:r w:rsidRPr="0042790B">
        <w:rPr>
          <w:sz w:val="20"/>
          <w:szCs w:val="20"/>
        </w:rPr>
        <w:t>3.16.3. Специалист один раз в месяц до 1 числа месяца, в котором производится выплата ЕДК, формирует автоматизированным способом в программном комплексе с использованием базы данных получателей ЕДК выплатные документы на получателей ЕДК.</w:t>
      </w:r>
    </w:p>
    <w:p w:rsidR="00C94D08" w:rsidRPr="0042790B" w:rsidRDefault="00C94D08" w:rsidP="00375134">
      <w:pPr>
        <w:ind w:firstLine="709"/>
        <w:jc w:val="both"/>
        <w:rPr>
          <w:sz w:val="20"/>
          <w:szCs w:val="20"/>
        </w:rPr>
      </w:pPr>
      <w:r w:rsidRPr="0042790B">
        <w:rPr>
          <w:sz w:val="20"/>
          <w:szCs w:val="20"/>
        </w:rPr>
        <w:t>3.16.4. Выплатные документы формируются отдельно по способу выплаты (на почту и банк):</w:t>
      </w:r>
    </w:p>
    <w:p w:rsidR="00C94D08" w:rsidRPr="0042790B" w:rsidRDefault="00C94D08" w:rsidP="00375134">
      <w:pPr>
        <w:widowControl w:val="0"/>
        <w:ind w:firstLine="709"/>
        <w:jc w:val="both"/>
        <w:rPr>
          <w:sz w:val="20"/>
          <w:szCs w:val="20"/>
        </w:rPr>
      </w:pPr>
      <w:r w:rsidRPr="0042790B">
        <w:rPr>
          <w:sz w:val="20"/>
          <w:szCs w:val="20"/>
        </w:rPr>
        <w:t xml:space="preserve">- в виде ведомостей на доставку ЕДК организациями федеральной почтовой связи по каждому почтамту ФГУП «Почта России» по дате выплаты в соответствии с утвержденным графиком выплаты; </w:t>
      </w:r>
    </w:p>
    <w:p w:rsidR="00C94D08" w:rsidRPr="0042790B" w:rsidRDefault="00C94D08" w:rsidP="00375134">
      <w:pPr>
        <w:ind w:firstLine="709"/>
        <w:jc w:val="both"/>
        <w:rPr>
          <w:sz w:val="20"/>
          <w:szCs w:val="20"/>
        </w:rPr>
      </w:pPr>
      <w:r w:rsidRPr="0042790B">
        <w:rPr>
          <w:sz w:val="20"/>
          <w:szCs w:val="20"/>
        </w:rPr>
        <w:t xml:space="preserve">- в виде электронных списков для зачисления на счета в кредитные организации, в разрезе аналитических источников финансирования (по законам). </w:t>
      </w:r>
    </w:p>
    <w:p w:rsidR="00C94D08" w:rsidRPr="0042790B" w:rsidRDefault="00C94D08" w:rsidP="00375134">
      <w:pPr>
        <w:ind w:firstLine="709"/>
        <w:jc w:val="both"/>
        <w:rPr>
          <w:sz w:val="20"/>
          <w:szCs w:val="20"/>
        </w:rPr>
      </w:pPr>
      <w:r w:rsidRPr="0042790B">
        <w:rPr>
          <w:sz w:val="20"/>
          <w:szCs w:val="20"/>
        </w:rPr>
        <w:t>К ведомостям и спискам на доставку ЕДК прилагается сопроводительная опись, которую визирует специалист, начальник отдела, главный бухгалтер и руководитель.</w:t>
      </w:r>
    </w:p>
    <w:p w:rsidR="00C94D08" w:rsidRPr="0042790B" w:rsidRDefault="00C94D08" w:rsidP="00375134">
      <w:pPr>
        <w:ind w:firstLine="709"/>
        <w:jc w:val="both"/>
        <w:rPr>
          <w:sz w:val="20"/>
          <w:szCs w:val="20"/>
        </w:rPr>
      </w:pPr>
      <w:r w:rsidRPr="0042790B">
        <w:rPr>
          <w:sz w:val="20"/>
          <w:szCs w:val="20"/>
        </w:rPr>
        <w:t>Опись содержит: период выплаты, наименование выплаты, количество человек, сумма к выплате, номер и дата платежного поручения.</w:t>
      </w:r>
    </w:p>
    <w:p w:rsidR="00C94D08" w:rsidRPr="0042790B" w:rsidRDefault="00C94D08" w:rsidP="00375134">
      <w:pPr>
        <w:ind w:firstLine="709"/>
        <w:jc w:val="both"/>
        <w:rPr>
          <w:sz w:val="20"/>
          <w:szCs w:val="20"/>
        </w:rPr>
      </w:pPr>
      <w:r w:rsidRPr="0042790B">
        <w:rPr>
          <w:sz w:val="20"/>
          <w:szCs w:val="20"/>
        </w:rPr>
        <w:t>Ведомости на выплату ЕДК, списки для зачисления по вкладам после формирования выплаты распечатываются, прикладывается сопроводительная опись, подшиваются и хранятся в течение трех лет после выплаты.</w:t>
      </w:r>
    </w:p>
    <w:p w:rsidR="00C94D08" w:rsidRPr="0042790B" w:rsidRDefault="00C94D08" w:rsidP="00375134">
      <w:pPr>
        <w:ind w:firstLine="709"/>
        <w:jc w:val="both"/>
        <w:rPr>
          <w:sz w:val="20"/>
          <w:szCs w:val="20"/>
        </w:rPr>
      </w:pPr>
      <w:r w:rsidRPr="0042790B">
        <w:rPr>
          <w:sz w:val="20"/>
          <w:szCs w:val="20"/>
        </w:rPr>
        <w:t xml:space="preserve">3.16.5. Сформированные выплатные документы подписываются главным бухгалтером и руководителем и скрепляются печатью УСЗН администрации Алексеевского </w:t>
      </w:r>
      <w:proofErr w:type="gramStart"/>
      <w:r w:rsidRPr="0042790B">
        <w:rPr>
          <w:sz w:val="20"/>
          <w:szCs w:val="20"/>
        </w:rPr>
        <w:t>района .</w:t>
      </w:r>
      <w:proofErr w:type="gramEnd"/>
    </w:p>
    <w:p w:rsidR="00C94D08" w:rsidRPr="0042790B" w:rsidRDefault="00C94D08" w:rsidP="00375134">
      <w:pPr>
        <w:ind w:firstLine="709"/>
        <w:jc w:val="both"/>
        <w:rPr>
          <w:sz w:val="20"/>
          <w:szCs w:val="20"/>
        </w:rPr>
      </w:pPr>
      <w:r w:rsidRPr="0042790B">
        <w:rPr>
          <w:sz w:val="20"/>
          <w:szCs w:val="20"/>
        </w:rPr>
        <w:t>Электронные списки скрепляются электронной подписью главного бухгалтера и руководителя УСЗН администрации Алексеевского района.</w:t>
      </w:r>
    </w:p>
    <w:p w:rsidR="00C94D08" w:rsidRPr="0042790B" w:rsidRDefault="00C94D08" w:rsidP="00375134">
      <w:pPr>
        <w:ind w:firstLine="709"/>
        <w:jc w:val="both"/>
        <w:rPr>
          <w:sz w:val="20"/>
          <w:szCs w:val="20"/>
        </w:rPr>
      </w:pPr>
      <w:r w:rsidRPr="0042790B">
        <w:rPr>
          <w:sz w:val="20"/>
          <w:szCs w:val="20"/>
        </w:rPr>
        <w:t>3.16.6. Должностное лицо УСЗН администрации Алексеевского района, выполняющее функцию финансового обеспечения, на основании выплатных документов оформляет платежные поручения в установленном количестве экземпляров, передает их на подпись главному бухгалтеру и руководителю (заместителю руководителя) УСЗН администрации Алексеевского района.</w:t>
      </w:r>
    </w:p>
    <w:p w:rsidR="00C94D08" w:rsidRPr="0042790B" w:rsidRDefault="00C94D08" w:rsidP="00375134">
      <w:pPr>
        <w:ind w:firstLine="709"/>
        <w:jc w:val="both"/>
        <w:rPr>
          <w:sz w:val="20"/>
          <w:szCs w:val="20"/>
        </w:rPr>
      </w:pPr>
      <w:r w:rsidRPr="0042790B">
        <w:rPr>
          <w:sz w:val="20"/>
          <w:szCs w:val="20"/>
        </w:rPr>
        <w:t xml:space="preserve">3.16.7. Платежные поручения подписываются главным бухгалтером и руководителем (заместителем руководителя) УСЗН администрации Алексеевского района и скрепляются печатью УСЗН администрации Алексеевского района, предоставляющего государственную услугу.  </w:t>
      </w:r>
    </w:p>
    <w:p w:rsidR="00C94D08" w:rsidRPr="0042790B" w:rsidRDefault="00C94D08" w:rsidP="00375134">
      <w:pPr>
        <w:ind w:firstLine="709"/>
        <w:jc w:val="both"/>
        <w:rPr>
          <w:sz w:val="20"/>
          <w:szCs w:val="20"/>
        </w:rPr>
      </w:pPr>
      <w:r w:rsidRPr="0042790B">
        <w:rPr>
          <w:sz w:val="20"/>
          <w:szCs w:val="20"/>
        </w:rPr>
        <w:t xml:space="preserve">3.16.8. Специалист, ответственный за выплату ЕДК, передает в срок, согласно заключенным </w:t>
      </w:r>
      <w:proofErr w:type="gramStart"/>
      <w:r w:rsidRPr="0042790B">
        <w:rPr>
          <w:sz w:val="20"/>
          <w:szCs w:val="20"/>
        </w:rPr>
        <w:t>договорам</w:t>
      </w:r>
      <w:proofErr w:type="gramEnd"/>
      <w:r w:rsidRPr="0042790B">
        <w:rPr>
          <w:sz w:val="20"/>
          <w:szCs w:val="20"/>
        </w:rPr>
        <w:t xml:space="preserve"> на бумажном носителе и (или) в электронном виде, утвержденные главным бухгалтером и руководителем УСЗН администрации Алексеевского района списки на выплату ЕДК и платежные документы в кредитные организации и в филиалы ФГУП «Почта России».</w:t>
      </w:r>
    </w:p>
    <w:p w:rsidR="00C94D08" w:rsidRPr="0042790B" w:rsidRDefault="00C94D08" w:rsidP="00375134">
      <w:pPr>
        <w:ind w:firstLine="709"/>
        <w:jc w:val="both"/>
        <w:rPr>
          <w:sz w:val="20"/>
          <w:szCs w:val="20"/>
        </w:rPr>
      </w:pPr>
      <w:r w:rsidRPr="0042790B">
        <w:rPr>
          <w:sz w:val="20"/>
          <w:szCs w:val="20"/>
        </w:rPr>
        <w:t xml:space="preserve">3.16.9. Максимальный срок формирования выплатных документов и их передача на доставку или зачисление ЕДК- 3 рабочих дня. </w:t>
      </w:r>
    </w:p>
    <w:p w:rsidR="00C94D08" w:rsidRPr="0042790B" w:rsidRDefault="00C94D08" w:rsidP="00375134">
      <w:pPr>
        <w:ind w:firstLine="709"/>
        <w:jc w:val="both"/>
        <w:rPr>
          <w:sz w:val="20"/>
          <w:szCs w:val="20"/>
        </w:rPr>
      </w:pPr>
      <w:r w:rsidRPr="0042790B">
        <w:rPr>
          <w:sz w:val="20"/>
          <w:szCs w:val="20"/>
        </w:rPr>
        <w:t xml:space="preserve">3.16.10. Процедура заканчивается передачей списков на выплату ЕДК и платежных </w:t>
      </w:r>
      <w:proofErr w:type="gramStart"/>
      <w:r w:rsidRPr="0042790B">
        <w:rPr>
          <w:sz w:val="20"/>
          <w:szCs w:val="20"/>
        </w:rPr>
        <w:t>документов  в</w:t>
      </w:r>
      <w:proofErr w:type="gramEnd"/>
      <w:r w:rsidRPr="0042790B">
        <w:rPr>
          <w:sz w:val="20"/>
          <w:szCs w:val="20"/>
        </w:rPr>
        <w:t xml:space="preserve"> кредитные организации и в филиалы ФГУП «Почта России».</w:t>
      </w:r>
    </w:p>
    <w:p w:rsidR="00C94D08" w:rsidRPr="0042790B" w:rsidRDefault="00C94D08" w:rsidP="00C35182">
      <w:pPr>
        <w:ind w:firstLine="709"/>
        <w:jc w:val="both"/>
        <w:rPr>
          <w:sz w:val="20"/>
          <w:szCs w:val="20"/>
        </w:rPr>
      </w:pPr>
      <w:r w:rsidRPr="0042790B">
        <w:rPr>
          <w:sz w:val="20"/>
          <w:szCs w:val="20"/>
        </w:rPr>
        <w:t>3.16.11. Способ фиксации: сформированные выплатные документы на перечисление и доставку гражданам ЕДК.</w:t>
      </w:r>
    </w:p>
    <w:p w:rsidR="00C94D08" w:rsidRPr="0042790B" w:rsidRDefault="00C94D08" w:rsidP="00C35182">
      <w:pPr>
        <w:ind w:firstLine="709"/>
        <w:jc w:val="both"/>
        <w:rPr>
          <w:b/>
          <w:bCs/>
          <w:sz w:val="20"/>
          <w:szCs w:val="20"/>
        </w:rPr>
      </w:pPr>
      <w:r w:rsidRPr="0042790B">
        <w:rPr>
          <w:b/>
          <w:bCs/>
          <w:sz w:val="20"/>
          <w:szCs w:val="20"/>
        </w:rPr>
        <w:t>3.17. Обработка реестров с результатами зачислений сумм ЕДК на счета физических лиц в кредитных организациях.</w:t>
      </w:r>
    </w:p>
    <w:p w:rsidR="00C94D08" w:rsidRPr="0042790B" w:rsidRDefault="00C94D08" w:rsidP="00375134">
      <w:pPr>
        <w:ind w:firstLine="709"/>
        <w:jc w:val="both"/>
        <w:rPr>
          <w:sz w:val="20"/>
          <w:szCs w:val="20"/>
        </w:rPr>
      </w:pPr>
      <w:r w:rsidRPr="0042790B">
        <w:rPr>
          <w:sz w:val="20"/>
          <w:szCs w:val="20"/>
        </w:rPr>
        <w:t>3.17.1. Юридическим фактом, являющимся основанием для начала административной процедуры является поступление из кредитной организации реестров с результатами зачислений сумм ЕДК на счета физических лиц, в том числе через системы дистанционного банковского обслуживания (интернет-банкинга).</w:t>
      </w:r>
    </w:p>
    <w:p w:rsidR="00C94D08" w:rsidRPr="0042790B" w:rsidRDefault="00C94D08" w:rsidP="00375134">
      <w:pPr>
        <w:ind w:firstLine="709"/>
        <w:jc w:val="both"/>
        <w:rPr>
          <w:sz w:val="20"/>
          <w:szCs w:val="20"/>
        </w:rPr>
      </w:pPr>
      <w:r w:rsidRPr="0042790B">
        <w:rPr>
          <w:sz w:val="20"/>
          <w:szCs w:val="20"/>
        </w:rPr>
        <w:t xml:space="preserve">3.17.2. Должностное лицо, ответственное за выполнение административной процедуры, определяется приказом руководителя УСЗН администрации Алексеевского </w:t>
      </w:r>
      <w:proofErr w:type="gramStart"/>
      <w:r w:rsidRPr="0042790B">
        <w:rPr>
          <w:sz w:val="20"/>
          <w:szCs w:val="20"/>
        </w:rPr>
        <w:t>района(</w:t>
      </w:r>
      <w:proofErr w:type="gramEnd"/>
      <w:r w:rsidRPr="0042790B">
        <w:rPr>
          <w:sz w:val="20"/>
          <w:szCs w:val="20"/>
        </w:rPr>
        <w:t>далее – специалист) или должностными инструкциями из сотрудников, выполняющих функцию финансового обеспечения.</w:t>
      </w:r>
    </w:p>
    <w:p w:rsidR="00C94D08" w:rsidRPr="0042790B" w:rsidRDefault="00C94D08" w:rsidP="00375134">
      <w:pPr>
        <w:ind w:firstLine="709"/>
        <w:jc w:val="both"/>
        <w:rPr>
          <w:sz w:val="20"/>
          <w:szCs w:val="20"/>
        </w:rPr>
      </w:pPr>
      <w:r w:rsidRPr="0042790B">
        <w:rPr>
          <w:sz w:val="20"/>
          <w:szCs w:val="20"/>
        </w:rPr>
        <w:t>3.17.3. Должностное лицо после поступления из кредитной организации реестров с результатами зачислений сумм ЕДК на счета физических лиц, в том числе через системы дистанционного банковского обслуживания (интернет-банкинга), сверяет информацию с данными бухгалтерского учета, ранее сформированными выплатными документами, в том числе с данными программного комплекса. Необоснованное расхождение в суммах служит основанием для проведения служебной проверки.</w:t>
      </w:r>
    </w:p>
    <w:p w:rsidR="00C94D08" w:rsidRPr="0042790B" w:rsidRDefault="00C94D08" w:rsidP="00375134">
      <w:pPr>
        <w:ind w:firstLine="709"/>
        <w:jc w:val="both"/>
        <w:rPr>
          <w:sz w:val="20"/>
          <w:szCs w:val="20"/>
        </w:rPr>
      </w:pPr>
      <w:r w:rsidRPr="0042790B">
        <w:rPr>
          <w:sz w:val="20"/>
          <w:szCs w:val="20"/>
        </w:rPr>
        <w:lastRenderedPageBreak/>
        <w:t>3.17.4. Поступившие реестры с результатами зачислений сумм ЕДК на счета физических лиц распечатываются на бумажном носителе и подписываются главным бухгалтером и руководителем УСЗН администрации Алексеевского района. Списки подлежат хранению не менее 3 лет.</w:t>
      </w:r>
    </w:p>
    <w:p w:rsidR="00C94D08" w:rsidRPr="0042790B" w:rsidRDefault="00C94D08" w:rsidP="00375134">
      <w:pPr>
        <w:ind w:firstLine="709"/>
        <w:jc w:val="both"/>
        <w:rPr>
          <w:sz w:val="20"/>
          <w:szCs w:val="20"/>
        </w:rPr>
      </w:pPr>
      <w:r w:rsidRPr="0042790B">
        <w:rPr>
          <w:sz w:val="20"/>
          <w:szCs w:val="20"/>
        </w:rPr>
        <w:t xml:space="preserve">3.17.5. Результатом административной процедуры </w:t>
      </w:r>
      <w:proofErr w:type="gramStart"/>
      <w:r w:rsidRPr="0042790B">
        <w:rPr>
          <w:sz w:val="20"/>
          <w:szCs w:val="20"/>
        </w:rPr>
        <w:t>являются  сверенные</w:t>
      </w:r>
      <w:proofErr w:type="gramEnd"/>
      <w:r w:rsidRPr="0042790B">
        <w:rPr>
          <w:sz w:val="20"/>
          <w:szCs w:val="20"/>
        </w:rPr>
        <w:t xml:space="preserve">  и подписанные реестры с результатами зачислений сумм ЕДК на счета физических лиц.</w:t>
      </w:r>
    </w:p>
    <w:p w:rsidR="00C94D08" w:rsidRPr="0042790B" w:rsidRDefault="00C94D08" w:rsidP="00375134">
      <w:pPr>
        <w:ind w:firstLine="709"/>
        <w:jc w:val="both"/>
        <w:rPr>
          <w:sz w:val="20"/>
          <w:szCs w:val="20"/>
        </w:rPr>
      </w:pPr>
      <w:r w:rsidRPr="0042790B">
        <w:rPr>
          <w:sz w:val="20"/>
          <w:szCs w:val="20"/>
        </w:rPr>
        <w:t xml:space="preserve">3.17.6. Способ фиксации: </w:t>
      </w:r>
      <w:proofErr w:type="gramStart"/>
      <w:r w:rsidRPr="0042790B">
        <w:rPr>
          <w:sz w:val="20"/>
          <w:szCs w:val="20"/>
        </w:rPr>
        <w:t>сверенные  и</w:t>
      </w:r>
      <w:proofErr w:type="gramEnd"/>
      <w:r w:rsidRPr="0042790B">
        <w:rPr>
          <w:sz w:val="20"/>
          <w:szCs w:val="20"/>
        </w:rPr>
        <w:t xml:space="preserve"> подписанные реестры с результатами зачислений сумм ЕДК на счета физических лиц.</w:t>
      </w:r>
    </w:p>
    <w:p w:rsidR="00C94D08" w:rsidRPr="0042790B" w:rsidRDefault="00C94D08" w:rsidP="002B3D0E">
      <w:pPr>
        <w:autoSpaceDE w:val="0"/>
        <w:autoSpaceDN w:val="0"/>
        <w:adjustRightInd w:val="0"/>
        <w:outlineLvl w:val="1"/>
        <w:rPr>
          <w:b/>
          <w:bCs/>
          <w:sz w:val="20"/>
          <w:szCs w:val="20"/>
        </w:rPr>
      </w:pPr>
    </w:p>
    <w:p w:rsidR="00C94D08" w:rsidRPr="0042790B" w:rsidRDefault="00C94D08" w:rsidP="00375134">
      <w:pPr>
        <w:autoSpaceDE w:val="0"/>
        <w:autoSpaceDN w:val="0"/>
        <w:adjustRightInd w:val="0"/>
        <w:ind w:firstLine="709"/>
        <w:jc w:val="center"/>
        <w:outlineLvl w:val="1"/>
        <w:rPr>
          <w:b/>
          <w:bCs/>
          <w:sz w:val="20"/>
          <w:szCs w:val="20"/>
        </w:rPr>
      </w:pPr>
      <w:r w:rsidRPr="0042790B">
        <w:rPr>
          <w:b/>
          <w:bCs/>
          <w:sz w:val="20"/>
          <w:szCs w:val="20"/>
        </w:rPr>
        <w:t>4. Формы контроля за исполнением регламента</w:t>
      </w:r>
    </w:p>
    <w:p w:rsidR="00C94D08" w:rsidRPr="0042790B" w:rsidRDefault="00C94D08" w:rsidP="00375134">
      <w:pPr>
        <w:autoSpaceDE w:val="0"/>
        <w:autoSpaceDN w:val="0"/>
        <w:adjustRightInd w:val="0"/>
        <w:ind w:firstLine="709"/>
        <w:jc w:val="center"/>
        <w:outlineLvl w:val="1"/>
        <w:rPr>
          <w:b/>
          <w:bCs/>
          <w:sz w:val="20"/>
          <w:szCs w:val="20"/>
        </w:rPr>
      </w:pPr>
    </w:p>
    <w:p w:rsidR="00C94D08" w:rsidRPr="0042790B" w:rsidRDefault="00C94D08" w:rsidP="00375134">
      <w:pPr>
        <w:pStyle w:val="ConsPlusNormal"/>
        <w:ind w:firstLine="567"/>
        <w:jc w:val="both"/>
        <w:outlineLvl w:val="2"/>
        <w:rPr>
          <w:rFonts w:ascii="Times New Roman" w:hAnsi="Times New Roman" w:cs="Times New Roman"/>
        </w:rPr>
      </w:pPr>
      <w:r w:rsidRPr="0042790B">
        <w:rPr>
          <w:rFonts w:ascii="Times New Roman" w:hAnsi="Times New Roman" w:cs="Times New Roman"/>
        </w:rPr>
        <w:t>4.1. Описание последовательности действий при осуществлении контроля за предоставлением государственной услуги.</w:t>
      </w:r>
    </w:p>
    <w:p w:rsidR="00C94D08" w:rsidRPr="0042790B" w:rsidRDefault="00C94D08" w:rsidP="00375134">
      <w:pPr>
        <w:autoSpaceDE w:val="0"/>
        <w:autoSpaceDN w:val="0"/>
        <w:adjustRightInd w:val="0"/>
        <w:ind w:firstLine="540"/>
        <w:jc w:val="both"/>
        <w:outlineLvl w:val="1"/>
        <w:rPr>
          <w:sz w:val="20"/>
          <w:szCs w:val="20"/>
        </w:rPr>
      </w:pPr>
      <w:r w:rsidRPr="0042790B">
        <w:rPr>
          <w:sz w:val="20"/>
          <w:szCs w:val="20"/>
        </w:rPr>
        <w:t>4.2. Текущий контроль осуществляется постоянно должностными лицами УСЗН администрации Алексеевского района,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руководителем УСЗН администрации Алексеевского района проверок исполнения должностными лицами положений регламента, иных нормативных правовых актов Российской Федерации.</w:t>
      </w:r>
    </w:p>
    <w:p w:rsidR="00C94D08" w:rsidRPr="0042790B" w:rsidRDefault="00C94D08" w:rsidP="00375134">
      <w:pPr>
        <w:autoSpaceDE w:val="0"/>
        <w:autoSpaceDN w:val="0"/>
        <w:adjustRightInd w:val="0"/>
        <w:ind w:firstLine="540"/>
        <w:jc w:val="both"/>
        <w:outlineLvl w:val="1"/>
        <w:rPr>
          <w:sz w:val="20"/>
          <w:szCs w:val="20"/>
        </w:rPr>
      </w:pPr>
      <w:r w:rsidRPr="0042790B">
        <w:rPr>
          <w:sz w:val="20"/>
          <w:szCs w:val="20"/>
        </w:rPr>
        <w:t>Для текущего контроля используются устная и письменная информация должностных лиц, осуществляющих регламентируемые действия.</w:t>
      </w:r>
    </w:p>
    <w:p w:rsidR="00C94D08" w:rsidRPr="0042790B" w:rsidRDefault="00C94D08" w:rsidP="00375134">
      <w:pPr>
        <w:autoSpaceDE w:val="0"/>
        <w:autoSpaceDN w:val="0"/>
        <w:adjustRightInd w:val="0"/>
        <w:ind w:firstLine="540"/>
        <w:jc w:val="both"/>
        <w:outlineLvl w:val="1"/>
        <w:rPr>
          <w:sz w:val="20"/>
          <w:szCs w:val="20"/>
        </w:rPr>
      </w:pPr>
      <w:r w:rsidRPr="0042790B">
        <w:rPr>
          <w:sz w:val="20"/>
          <w:szCs w:val="20"/>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C94D08" w:rsidRPr="0042790B" w:rsidRDefault="00C94D08" w:rsidP="00375134">
      <w:pPr>
        <w:spacing w:line="228" w:lineRule="auto"/>
        <w:ind w:firstLine="567"/>
        <w:jc w:val="both"/>
        <w:rPr>
          <w:sz w:val="20"/>
          <w:szCs w:val="20"/>
        </w:rPr>
      </w:pPr>
      <w:r w:rsidRPr="0042790B">
        <w:rPr>
          <w:sz w:val="20"/>
          <w:szCs w:val="20"/>
        </w:rPr>
        <w:t>4.3. Должностные лица УСЗН администрации Алексеевского района,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C94D08" w:rsidRPr="0042790B" w:rsidRDefault="00C94D08" w:rsidP="00375134">
      <w:pPr>
        <w:autoSpaceDE w:val="0"/>
        <w:autoSpaceDN w:val="0"/>
        <w:adjustRightInd w:val="0"/>
        <w:ind w:firstLine="540"/>
        <w:jc w:val="both"/>
        <w:outlineLvl w:val="2"/>
        <w:rPr>
          <w:sz w:val="20"/>
          <w:szCs w:val="20"/>
        </w:rPr>
      </w:pPr>
      <w:r w:rsidRPr="0042790B">
        <w:rPr>
          <w:sz w:val="20"/>
          <w:szCs w:val="20"/>
        </w:rPr>
        <w:t xml:space="preserve">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УСЗН администрации Алексеевского </w:t>
      </w:r>
      <w:proofErr w:type="gramStart"/>
      <w:r w:rsidRPr="0042790B">
        <w:rPr>
          <w:sz w:val="20"/>
          <w:szCs w:val="20"/>
        </w:rPr>
        <w:t>района .</w:t>
      </w:r>
      <w:proofErr w:type="gramEnd"/>
    </w:p>
    <w:p w:rsidR="00C94D08" w:rsidRPr="0042790B" w:rsidRDefault="00C94D08" w:rsidP="00375134">
      <w:pPr>
        <w:autoSpaceDE w:val="0"/>
        <w:autoSpaceDN w:val="0"/>
        <w:adjustRightInd w:val="0"/>
        <w:ind w:firstLine="540"/>
        <w:jc w:val="both"/>
        <w:outlineLvl w:val="2"/>
        <w:rPr>
          <w:sz w:val="20"/>
          <w:szCs w:val="20"/>
        </w:rPr>
      </w:pPr>
      <w:r w:rsidRPr="0042790B">
        <w:rPr>
          <w:sz w:val="20"/>
          <w:szCs w:val="20"/>
        </w:rPr>
        <w:t xml:space="preserve">4.5. Проверки осуществляются </w:t>
      </w:r>
      <w:proofErr w:type="spellStart"/>
      <w:r w:rsidRPr="0042790B">
        <w:rPr>
          <w:sz w:val="20"/>
          <w:szCs w:val="20"/>
        </w:rPr>
        <w:t>планово</w:t>
      </w:r>
      <w:proofErr w:type="spellEnd"/>
      <w:r w:rsidRPr="0042790B">
        <w:rPr>
          <w:sz w:val="20"/>
          <w:szCs w:val="20"/>
        </w:rPr>
        <w:t xml:space="preserve"> - на основании полугодовых или годовых планов работы УСЗН администрации Алексеевского района, а также внепланово - по конкретному обращению заявителя.</w:t>
      </w:r>
    </w:p>
    <w:p w:rsidR="00C94D08" w:rsidRPr="0042790B" w:rsidRDefault="00C94D08" w:rsidP="00375134">
      <w:pPr>
        <w:autoSpaceDE w:val="0"/>
        <w:autoSpaceDN w:val="0"/>
        <w:adjustRightInd w:val="0"/>
        <w:ind w:firstLine="540"/>
        <w:jc w:val="both"/>
        <w:outlineLvl w:val="2"/>
        <w:rPr>
          <w:sz w:val="20"/>
          <w:szCs w:val="20"/>
        </w:rPr>
      </w:pPr>
      <w:r w:rsidRPr="0042790B">
        <w:rPr>
          <w:sz w:val="20"/>
          <w:szCs w:val="20"/>
        </w:rPr>
        <w:t>Периодичность проведения проверок устанавливается руководителем УСЗН администрации Алексеевского района, его заместителем.</w:t>
      </w:r>
    </w:p>
    <w:p w:rsidR="00C94D08" w:rsidRPr="0042790B" w:rsidRDefault="00C94D08" w:rsidP="00375134">
      <w:pPr>
        <w:autoSpaceDE w:val="0"/>
        <w:autoSpaceDN w:val="0"/>
        <w:adjustRightInd w:val="0"/>
        <w:ind w:firstLine="540"/>
        <w:jc w:val="both"/>
        <w:outlineLvl w:val="2"/>
        <w:rPr>
          <w:sz w:val="20"/>
          <w:szCs w:val="20"/>
        </w:rPr>
      </w:pPr>
      <w:r w:rsidRPr="0042790B">
        <w:rPr>
          <w:sz w:val="20"/>
          <w:szCs w:val="20"/>
        </w:rP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C94D08" w:rsidRPr="0042790B" w:rsidRDefault="00C94D08" w:rsidP="00375134">
      <w:pPr>
        <w:autoSpaceDE w:val="0"/>
        <w:autoSpaceDN w:val="0"/>
        <w:adjustRightInd w:val="0"/>
        <w:ind w:firstLine="540"/>
        <w:jc w:val="both"/>
        <w:outlineLvl w:val="2"/>
        <w:rPr>
          <w:sz w:val="20"/>
          <w:szCs w:val="20"/>
        </w:rPr>
      </w:pPr>
      <w:r w:rsidRPr="0042790B">
        <w:rPr>
          <w:sz w:val="20"/>
          <w:szCs w:val="20"/>
        </w:rPr>
        <w:t>4.7. Для проведения проверки создается комиссия, в состав которой включаются должностные лица УСЗН администрации Алексеевского района.</w:t>
      </w:r>
    </w:p>
    <w:p w:rsidR="00C94D08" w:rsidRPr="0042790B" w:rsidRDefault="00C94D08" w:rsidP="00375134">
      <w:pPr>
        <w:autoSpaceDE w:val="0"/>
        <w:autoSpaceDN w:val="0"/>
        <w:adjustRightInd w:val="0"/>
        <w:ind w:firstLine="540"/>
        <w:jc w:val="both"/>
        <w:outlineLvl w:val="2"/>
        <w:rPr>
          <w:sz w:val="20"/>
          <w:szCs w:val="20"/>
        </w:rPr>
      </w:pPr>
      <w:r w:rsidRPr="0042790B">
        <w:rPr>
          <w:sz w:val="20"/>
          <w:szCs w:val="20"/>
        </w:rPr>
        <w:t>Проверка осуществляется на основании соответствующих распорядительных документов либо графика.</w:t>
      </w:r>
    </w:p>
    <w:p w:rsidR="00C94D08" w:rsidRPr="0042790B" w:rsidRDefault="00C94D08" w:rsidP="00375134">
      <w:pPr>
        <w:autoSpaceDE w:val="0"/>
        <w:autoSpaceDN w:val="0"/>
        <w:adjustRightInd w:val="0"/>
        <w:ind w:firstLine="540"/>
        <w:jc w:val="both"/>
        <w:outlineLvl w:val="2"/>
        <w:rPr>
          <w:sz w:val="20"/>
          <w:szCs w:val="20"/>
        </w:rPr>
      </w:pPr>
      <w:r w:rsidRPr="0042790B">
        <w:rPr>
          <w:sz w:val="20"/>
          <w:szCs w:val="20"/>
        </w:rPr>
        <w:t>Результаты проверки оформляются в акте, в котором отмечаются выявленные недостатки и предложения по их устранению.</w:t>
      </w:r>
    </w:p>
    <w:p w:rsidR="00C94D08" w:rsidRPr="0042790B" w:rsidRDefault="00C94D08" w:rsidP="00375134">
      <w:pPr>
        <w:autoSpaceDE w:val="0"/>
        <w:autoSpaceDN w:val="0"/>
        <w:adjustRightInd w:val="0"/>
        <w:ind w:firstLine="540"/>
        <w:jc w:val="both"/>
        <w:outlineLvl w:val="2"/>
        <w:rPr>
          <w:sz w:val="20"/>
          <w:szCs w:val="20"/>
        </w:rPr>
      </w:pPr>
      <w:r w:rsidRPr="0042790B">
        <w:rPr>
          <w:sz w:val="20"/>
          <w:szCs w:val="20"/>
        </w:rPr>
        <w:t xml:space="preserve">Акт подписывают председатель и члены комиссии, руководитель УСЗН администрации Алексеевского района. </w:t>
      </w:r>
    </w:p>
    <w:p w:rsidR="00C94D08" w:rsidRPr="0042790B" w:rsidRDefault="00C94D08" w:rsidP="00375134">
      <w:pPr>
        <w:autoSpaceDE w:val="0"/>
        <w:autoSpaceDN w:val="0"/>
        <w:adjustRightInd w:val="0"/>
        <w:ind w:firstLine="540"/>
        <w:jc w:val="both"/>
        <w:outlineLvl w:val="2"/>
        <w:rPr>
          <w:sz w:val="20"/>
          <w:szCs w:val="20"/>
        </w:rPr>
      </w:pPr>
      <w:r w:rsidRPr="0042790B">
        <w:rPr>
          <w:sz w:val="20"/>
          <w:szCs w:val="20"/>
        </w:rPr>
        <w:t>Проверяемые должностные лица УСЗН администрации Алексеевского района под роспись знакомятся с актом, после чего он помещается в соответствующее номенклатурное дело.</w:t>
      </w:r>
    </w:p>
    <w:p w:rsidR="00C94D08" w:rsidRPr="0042790B" w:rsidRDefault="00C94D08" w:rsidP="00974D53">
      <w:pPr>
        <w:autoSpaceDE w:val="0"/>
        <w:autoSpaceDN w:val="0"/>
        <w:adjustRightInd w:val="0"/>
        <w:jc w:val="both"/>
        <w:rPr>
          <w:sz w:val="20"/>
          <w:szCs w:val="20"/>
        </w:rPr>
      </w:pPr>
    </w:p>
    <w:p w:rsidR="00C94D08" w:rsidRPr="0042790B" w:rsidRDefault="00C94D08" w:rsidP="00375134">
      <w:pPr>
        <w:autoSpaceDE w:val="0"/>
        <w:autoSpaceDN w:val="0"/>
        <w:adjustRightInd w:val="0"/>
        <w:ind w:firstLine="709"/>
        <w:jc w:val="center"/>
        <w:outlineLvl w:val="1"/>
        <w:rPr>
          <w:b/>
          <w:bCs/>
          <w:sz w:val="20"/>
          <w:szCs w:val="20"/>
        </w:rPr>
      </w:pPr>
      <w:r w:rsidRPr="0042790B">
        <w:rPr>
          <w:b/>
          <w:bCs/>
          <w:sz w:val="20"/>
          <w:szCs w:val="20"/>
        </w:rPr>
        <w:t>5. Досудебный (внесудебный) порядок обжалования решений и действий (бездействия) органа, предоставляющего государственную услугу, а также должностного лица органа, предоставляющего государственную услугу</w:t>
      </w:r>
    </w:p>
    <w:p w:rsidR="00C94D08" w:rsidRPr="0042790B" w:rsidRDefault="00C94D08" w:rsidP="00375134">
      <w:pPr>
        <w:ind w:firstLine="709"/>
        <w:jc w:val="both"/>
        <w:rPr>
          <w:snapToGrid w:val="0"/>
          <w:sz w:val="20"/>
          <w:szCs w:val="20"/>
        </w:rPr>
      </w:pP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5.1. Заявитель вправе обратиться с жалобой на решения и действия (бездействие) должностных лиц УСЗН администрации Алексеевского района, принятые (осуществляемые) в ходе предоставления государственной услуги, в том числе в следующих случаях:</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1) нарушение срока регистрации запроса заявителя о предоставлении государственной услуги;</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2) нарушение срока предоставления государственной услуги;</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области;</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области для предоставления государственной услуги;</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6) отказ должностного лица УСЗН администрации Алексеевского района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lastRenderedPageBreak/>
        <w:t>7) нарушение порядка предоставления услуги в части соблюдения максимального срока ожидания в очереди при обращении заявителя в УСЗН администрации Алексеевского района для получения государственной услуги.</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5.2. В случае несогласия заявителя с решениями или действиями (бездействием) должностных лиц УСЗН администрации Алексеевского района в связи с предоставлением государственной услуги жалоба подается на имя руководителя УСЗН администрации Алексеевского района или его заместителя.</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5.3. Жалоба подается в письменной форме на бумажном носителе или в электронной форме.</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Жалоба может быть направлена: по почте, через многофункциональный центр (в случае наличия заключенного соглашения о сотрудничестве), с использованием информационно-телекоммуникационной сети Интернет, официального сайта управления социальной защиты населения Белгородской области,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5.4. Жалоба должна содержать:</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1) наименование УСЗН администрации Алексеевского района, должность, фамилию, имя, отчество должностного лица УСЗН администрации Алексеевского района, решения и действия (бездействие) которого обжалуются;</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почти (при наличии) и почтовый адрес, по которым должен быть направлен ответ заявителю;</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3) сведения об обжалуемых решениях и действиях (бездействии) УСЗН администрации Алексеевского района, должностного лица УСЗН администрации Алексеевского района;</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4) доводы, на основании которых заявитель не согласен с решением и действием (бездействием) должностного лица УСЗН администрации Алексеевского района. Заявителем могут быть представлены документы (при наличии), подтверждающие доводы заявителя, либо их копии.</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5.5. Жалоба, поступившая в УСЗН администрации Алексеевского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УСЗН администрации Алексеевского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5.6. Оснований для приостановления рассмотрения жалобы не имеется.</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5.7. По результатам рассмотрения жалобы УСЗН администрации Алексеевского района принимает одно из следующих решений:</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1) удовлетворяет жалобу, в том числе в форме отмены принятого решения, исправления допущенных должностным лицом УСЗН администрации Алексеевского района опечаток и ошибок в выданных в результате предоставления государственной услуги документах, а также в иных формах;</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2) отказывает в удовлетворении жалобы.</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 xml:space="preserve">5.8. Не позднее дня, следующего за днем принятия решения, указанного в </w:t>
      </w:r>
      <w:hyperlink r:id="rId12" w:history="1">
        <w:r w:rsidRPr="0042790B">
          <w:rPr>
            <w:sz w:val="20"/>
            <w:szCs w:val="20"/>
          </w:rPr>
          <w:t>пункте 5.7</w:t>
        </w:r>
      </w:hyperlink>
      <w:r w:rsidRPr="0042790B">
        <w:rPr>
          <w:sz w:val="20"/>
          <w:szCs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5.9. Заявитель вправе обратиться в суд с заявлением в течение трех месяцев со дня, когда ему стало известно о нарушении его прав и свобод, а также вправе обжаловать решение, принятое по результатам рассмотрения жалобы на решения и действия (бездействие) должностных лиц УСЗН администрации Алексеевского района, принятые (осуществляемые) в ходе предоставления государственной услуги, в судебном порядке.</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5.10. Заявитель имеет право на получение информации и документов, необходимых для обоснования и рассмотрения жалобы.</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3" w:history="1">
        <w:r w:rsidRPr="0042790B">
          <w:rPr>
            <w:sz w:val="20"/>
            <w:szCs w:val="20"/>
          </w:rPr>
          <w:t>частью 1 статьи 11.2</w:t>
        </w:r>
      </w:hyperlink>
      <w:r w:rsidRPr="0042790B">
        <w:rPr>
          <w:sz w:val="20"/>
          <w:szCs w:val="20"/>
        </w:rPr>
        <w:t xml:space="preserve">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5.12. Информацию о порядке подачи и рассмотрения жалобы можно получить следующими способами:</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1) в информационно-телекоммуникационной сети Интернет на сайте http://усзн31.рф, через единый портал государственных и муниципальных услуг;</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2) по телефону: 8(47234) 3-17-55;</w:t>
      </w:r>
    </w:p>
    <w:p w:rsidR="00C94D08" w:rsidRPr="0042790B" w:rsidRDefault="00C94D08" w:rsidP="00375134">
      <w:pPr>
        <w:suppressAutoHyphens w:val="0"/>
        <w:autoSpaceDE w:val="0"/>
        <w:autoSpaceDN w:val="0"/>
        <w:adjustRightInd w:val="0"/>
        <w:ind w:firstLine="540"/>
        <w:jc w:val="both"/>
        <w:rPr>
          <w:sz w:val="20"/>
          <w:szCs w:val="20"/>
        </w:rPr>
      </w:pPr>
      <w:r w:rsidRPr="0042790B">
        <w:rPr>
          <w:sz w:val="20"/>
          <w:szCs w:val="20"/>
        </w:rPr>
        <w:t>3) на личном приеме заявителя.</w:t>
      </w:r>
    </w:p>
    <w:p w:rsidR="00C94D08" w:rsidRPr="0042790B" w:rsidRDefault="00C94D08" w:rsidP="00375134">
      <w:pPr>
        <w:ind w:firstLine="709"/>
        <w:jc w:val="center"/>
        <w:rPr>
          <w:b/>
          <w:bCs/>
          <w:sz w:val="20"/>
          <w:szCs w:val="20"/>
        </w:rPr>
      </w:pPr>
    </w:p>
    <w:p w:rsidR="00C94D08" w:rsidRPr="0042790B" w:rsidRDefault="00C94D08" w:rsidP="00375134">
      <w:pPr>
        <w:ind w:firstLine="709"/>
        <w:jc w:val="center"/>
        <w:rPr>
          <w:b/>
          <w:bCs/>
          <w:sz w:val="20"/>
          <w:szCs w:val="20"/>
        </w:rPr>
      </w:pPr>
      <w:r w:rsidRPr="0042790B">
        <w:rPr>
          <w:b/>
          <w:bCs/>
          <w:sz w:val="20"/>
          <w:szCs w:val="20"/>
        </w:rPr>
        <w:t>6. Внесение изменений в регламент</w:t>
      </w:r>
    </w:p>
    <w:p w:rsidR="00C94D08" w:rsidRPr="0042790B" w:rsidRDefault="00C94D08" w:rsidP="00375134">
      <w:pPr>
        <w:ind w:firstLine="709"/>
        <w:jc w:val="both"/>
        <w:rPr>
          <w:b/>
          <w:bCs/>
          <w:sz w:val="20"/>
          <w:szCs w:val="20"/>
        </w:rPr>
      </w:pPr>
    </w:p>
    <w:p w:rsidR="00C94D08" w:rsidRPr="0042790B" w:rsidRDefault="00C94D08" w:rsidP="00375134">
      <w:pPr>
        <w:pStyle w:val="ConsPlusNormal"/>
        <w:ind w:firstLine="709"/>
        <w:jc w:val="both"/>
        <w:rPr>
          <w:rFonts w:ascii="Times New Roman" w:hAnsi="Times New Roman" w:cs="Times New Roman"/>
        </w:rPr>
      </w:pPr>
      <w:r w:rsidRPr="0042790B">
        <w:rPr>
          <w:rFonts w:ascii="Times New Roman" w:hAnsi="Times New Roman" w:cs="Times New Roman"/>
        </w:rPr>
        <w:t>6.1. Изменения в настоящий регламент вносятся:</w:t>
      </w:r>
    </w:p>
    <w:p w:rsidR="00C94D08" w:rsidRPr="0042790B" w:rsidRDefault="00C94D08" w:rsidP="00375134">
      <w:pPr>
        <w:pStyle w:val="ConsPlusNormal"/>
        <w:ind w:firstLine="709"/>
        <w:jc w:val="both"/>
        <w:rPr>
          <w:rFonts w:ascii="Times New Roman" w:hAnsi="Times New Roman" w:cs="Times New Roman"/>
        </w:rPr>
      </w:pPr>
      <w:r w:rsidRPr="0042790B">
        <w:rPr>
          <w:rFonts w:ascii="Times New Roman" w:hAnsi="Times New Roman" w:cs="Times New Roman"/>
        </w:rPr>
        <w:t xml:space="preserve">– в случае изменения законодательства Российской Федерации и Белгородской области, регулирующего предоставление государственной услуги; </w:t>
      </w:r>
    </w:p>
    <w:p w:rsidR="00C94D08" w:rsidRPr="0042790B" w:rsidRDefault="00C94D08" w:rsidP="00375134">
      <w:pPr>
        <w:pStyle w:val="ConsPlusNormal"/>
        <w:ind w:firstLine="709"/>
        <w:jc w:val="both"/>
        <w:rPr>
          <w:rFonts w:ascii="Times New Roman" w:hAnsi="Times New Roman" w:cs="Times New Roman"/>
        </w:rPr>
      </w:pPr>
      <w:r w:rsidRPr="0042790B">
        <w:rPr>
          <w:rFonts w:ascii="Times New Roman" w:hAnsi="Times New Roman" w:cs="Times New Roman"/>
        </w:rPr>
        <w:t>– в случае изменения структуры федеральных органов исполнительной власти и органов государственной власти Белгородской области, органов местного самоуправления, к сфере деятельности которых относится предоставление соответствующей государственной услуги;</w:t>
      </w:r>
    </w:p>
    <w:p w:rsidR="00C94D08" w:rsidRPr="0042790B" w:rsidRDefault="00C94D08" w:rsidP="00375134">
      <w:pPr>
        <w:ind w:firstLine="709"/>
        <w:jc w:val="both"/>
        <w:rPr>
          <w:sz w:val="20"/>
          <w:szCs w:val="20"/>
        </w:rPr>
      </w:pPr>
      <w:r w:rsidRPr="0042790B">
        <w:rPr>
          <w:sz w:val="20"/>
          <w:szCs w:val="20"/>
        </w:rPr>
        <w:t>– на основании результатов анализа практики применения настоящего регламента.</w:t>
      </w:r>
    </w:p>
    <w:p w:rsidR="00C94D08" w:rsidRPr="0042790B" w:rsidRDefault="00C94D08" w:rsidP="00E4340F">
      <w:pPr>
        <w:jc w:val="both"/>
        <w:rPr>
          <w:sz w:val="20"/>
          <w:szCs w:val="20"/>
        </w:rPr>
      </w:pPr>
    </w:p>
    <w:p w:rsidR="00C94D08" w:rsidRPr="0042790B" w:rsidRDefault="00C94D08" w:rsidP="00375134">
      <w:pPr>
        <w:ind w:firstLine="709"/>
        <w:jc w:val="both"/>
        <w:rPr>
          <w:sz w:val="20"/>
          <w:szCs w:val="20"/>
        </w:rPr>
      </w:pPr>
    </w:p>
    <w:tbl>
      <w:tblPr>
        <w:tblW w:w="5400" w:type="dxa"/>
        <w:jc w:val="right"/>
        <w:tblLayout w:type="fixed"/>
        <w:tblLook w:val="00A0" w:firstRow="1" w:lastRow="0" w:firstColumn="1" w:lastColumn="0" w:noHBand="0" w:noVBand="0"/>
      </w:tblPr>
      <w:tblGrid>
        <w:gridCol w:w="5400"/>
      </w:tblGrid>
      <w:tr w:rsidR="00C94D08" w:rsidRPr="0042790B">
        <w:trPr>
          <w:jc w:val="right"/>
        </w:trPr>
        <w:tc>
          <w:tcPr>
            <w:tcW w:w="5400" w:type="dxa"/>
          </w:tcPr>
          <w:p w:rsidR="00C94D08" w:rsidRPr="0042790B" w:rsidRDefault="00C94D08" w:rsidP="00E218F4">
            <w:pPr>
              <w:jc w:val="center"/>
              <w:rPr>
                <w:b/>
                <w:bCs/>
                <w:sz w:val="20"/>
                <w:szCs w:val="20"/>
              </w:rPr>
            </w:pPr>
            <w:r w:rsidRPr="0042790B">
              <w:rPr>
                <w:b/>
                <w:bCs/>
                <w:sz w:val="20"/>
                <w:szCs w:val="20"/>
              </w:rPr>
              <w:t xml:space="preserve">Приложение № 1 </w:t>
            </w:r>
          </w:p>
          <w:p w:rsidR="00C94D08" w:rsidRPr="0042790B" w:rsidRDefault="00C94D08" w:rsidP="00E218F4">
            <w:pPr>
              <w:tabs>
                <w:tab w:val="left" w:pos="4678"/>
              </w:tabs>
              <w:ind w:left="-108"/>
              <w:jc w:val="center"/>
              <w:rPr>
                <w:b/>
                <w:bCs/>
                <w:sz w:val="20"/>
                <w:szCs w:val="20"/>
              </w:rPr>
            </w:pPr>
            <w:proofErr w:type="gramStart"/>
            <w:r w:rsidRPr="0042790B">
              <w:rPr>
                <w:b/>
                <w:bCs/>
                <w:sz w:val="20"/>
                <w:szCs w:val="20"/>
              </w:rPr>
              <w:t>к  административному</w:t>
            </w:r>
            <w:proofErr w:type="gramEnd"/>
            <w:r w:rsidRPr="0042790B">
              <w:rPr>
                <w:b/>
                <w:bCs/>
                <w:sz w:val="20"/>
                <w:szCs w:val="20"/>
              </w:rPr>
              <w:t xml:space="preserve"> регламенту</w:t>
            </w:r>
          </w:p>
          <w:p w:rsidR="00C94D08" w:rsidRPr="0042790B" w:rsidRDefault="00C94D08" w:rsidP="00CA0E72">
            <w:pPr>
              <w:jc w:val="center"/>
              <w:rPr>
                <w:b/>
                <w:bCs/>
                <w:sz w:val="20"/>
                <w:szCs w:val="20"/>
              </w:rPr>
            </w:pPr>
            <w:r w:rsidRPr="0042790B">
              <w:rPr>
                <w:b/>
                <w:bCs/>
                <w:sz w:val="20"/>
                <w:szCs w:val="20"/>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w:t>
            </w:r>
          </w:p>
        </w:tc>
      </w:tr>
    </w:tbl>
    <w:p w:rsidR="00C94D08" w:rsidRPr="0042790B" w:rsidRDefault="00C94D08" w:rsidP="00375134">
      <w:pPr>
        <w:pStyle w:val="1"/>
        <w:spacing w:before="0" w:after="0"/>
        <w:ind w:left="5642"/>
        <w:jc w:val="center"/>
        <w:rPr>
          <w:rFonts w:ascii="Times New Roman" w:hAnsi="Times New Roman" w:cs="Times New Roman"/>
          <w:sz w:val="20"/>
          <w:szCs w:val="20"/>
        </w:rPr>
      </w:pPr>
    </w:p>
    <w:p w:rsidR="00C94D08" w:rsidRPr="0042790B" w:rsidRDefault="00C94D08" w:rsidP="00E4340F">
      <w:pPr>
        <w:rPr>
          <w:sz w:val="20"/>
          <w:szCs w:val="20"/>
        </w:rPr>
      </w:pPr>
    </w:p>
    <w:p w:rsidR="00C94D08" w:rsidRPr="0042790B" w:rsidRDefault="00C94D08" w:rsidP="00375134">
      <w:pPr>
        <w:pStyle w:val="2"/>
        <w:spacing w:before="0" w:after="0"/>
        <w:jc w:val="center"/>
        <w:rPr>
          <w:rFonts w:ascii="Times New Roman" w:hAnsi="Times New Roman" w:cs="Times New Roman"/>
          <w:i w:val="0"/>
          <w:iCs w:val="0"/>
          <w:sz w:val="20"/>
          <w:szCs w:val="20"/>
        </w:rPr>
      </w:pPr>
      <w:r w:rsidRPr="0042790B">
        <w:rPr>
          <w:rFonts w:ascii="Times New Roman" w:hAnsi="Times New Roman" w:cs="Times New Roman"/>
          <w:i w:val="0"/>
          <w:iCs w:val="0"/>
          <w:sz w:val="20"/>
          <w:szCs w:val="20"/>
        </w:rPr>
        <w:t xml:space="preserve">Сведения о местонахождении УСЗН администрации Алексеевского района, почтового адреса для направления документов и обращений, </w:t>
      </w:r>
      <w:proofErr w:type="gramStart"/>
      <w:r w:rsidRPr="0042790B">
        <w:rPr>
          <w:rFonts w:ascii="Times New Roman" w:hAnsi="Times New Roman" w:cs="Times New Roman"/>
          <w:i w:val="0"/>
          <w:iCs w:val="0"/>
          <w:sz w:val="20"/>
          <w:szCs w:val="20"/>
        </w:rPr>
        <w:t>о справочного телефонного номера</w:t>
      </w:r>
      <w:proofErr w:type="gramEnd"/>
      <w:r w:rsidRPr="0042790B">
        <w:rPr>
          <w:rFonts w:ascii="Times New Roman" w:hAnsi="Times New Roman" w:cs="Times New Roman"/>
          <w:i w:val="0"/>
          <w:iCs w:val="0"/>
          <w:sz w:val="20"/>
          <w:szCs w:val="20"/>
        </w:rPr>
        <w:t xml:space="preserve"> и адреса электронной почты </w:t>
      </w:r>
    </w:p>
    <w:p w:rsidR="00C94D08" w:rsidRPr="0042790B" w:rsidRDefault="00C94D08" w:rsidP="00375134">
      <w:pPr>
        <w:pStyle w:val="2"/>
        <w:spacing w:before="0" w:after="0"/>
        <w:jc w:val="center"/>
        <w:rPr>
          <w:rFonts w:ascii="Times New Roman" w:hAnsi="Times New Roman" w:cs="Times New Roman"/>
          <w:i w:val="0"/>
          <w:iCs w:val="0"/>
          <w:sz w:val="20"/>
          <w:szCs w:val="20"/>
        </w:rPr>
      </w:pPr>
      <w:r w:rsidRPr="0042790B">
        <w:rPr>
          <w:rFonts w:ascii="Times New Roman" w:hAnsi="Times New Roman" w:cs="Times New Roman"/>
          <w:i w:val="0"/>
          <w:iCs w:val="0"/>
          <w:sz w:val="20"/>
          <w:szCs w:val="20"/>
        </w:rPr>
        <w:t>для направления обращений</w:t>
      </w:r>
    </w:p>
    <w:p w:rsidR="00C94D08" w:rsidRPr="0042790B" w:rsidRDefault="00C94D08" w:rsidP="00375134">
      <w:pPr>
        <w:rPr>
          <w:sz w:val="20"/>
          <w:szCs w:val="20"/>
        </w:rPr>
      </w:pPr>
    </w:p>
    <w:p w:rsidR="00C94D08" w:rsidRPr="0042790B" w:rsidRDefault="00C94D08" w:rsidP="00375134">
      <w:pPr>
        <w:rPr>
          <w:sz w:val="20"/>
          <w:szCs w:val="20"/>
        </w:rPr>
      </w:pPr>
    </w:p>
    <w:tbl>
      <w:tblPr>
        <w:tblW w:w="10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7"/>
        <w:gridCol w:w="5386"/>
      </w:tblGrid>
      <w:tr w:rsidR="00C94D08" w:rsidRPr="0042790B">
        <w:tc>
          <w:tcPr>
            <w:tcW w:w="4717" w:type="dxa"/>
          </w:tcPr>
          <w:p w:rsidR="00C94D08" w:rsidRPr="0042790B" w:rsidRDefault="00C94D08" w:rsidP="00E4340F">
            <w:pPr>
              <w:tabs>
                <w:tab w:val="left" w:pos="517"/>
              </w:tabs>
              <w:jc w:val="center"/>
              <w:rPr>
                <w:sz w:val="20"/>
                <w:szCs w:val="20"/>
              </w:rPr>
            </w:pPr>
            <w:r w:rsidRPr="0042790B">
              <w:rPr>
                <w:sz w:val="20"/>
                <w:szCs w:val="20"/>
              </w:rPr>
              <w:t>Управление социальной защиты населения администрации муниципального района «Алексеевский район и город Алексеевка» Белгородской области</w:t>
            </w:r>
          </w:p>
        </w:tc>
        <w:tc>
          <w:tcPr>
            <w:tcW w:w="5386" w:type="dxa"/>
          </w:tcPr>
          <w:p w:rsidR="00C94D08" w:rsidRPr="0042790B" w:rsidRDefault="00C94D08" w:rsidP="00E218F4">
            <w:pPr>
              <w:tabs>
                <w:tab w:val="left" w:pos="517"/>
              </w:tabs>
              <w:jc w:val="center"/>
              <w:rPr>
                <w:sz w:val="20"/>
                <w:szCs w:val="20"/>
              </w:rPr>
            </w:pPr>
            <w:r w:rsidRPr="0042790B">
              <w:rPr>
                <w:sz w:val="20"/>
                <w:szCs w:val="20"/>
              </w:rPr>
              <w:t>309800, г. Алексеевка, пл. Победы, 75</w:t>
            </w:r>
          </w:p>
          <w:p w:rsidR="00C94D08" w:rsidRPr="0042790B" w:rsidRDefault="00C94D08" w:rsidP="00E218F4">
            <w:pPr>
              <w:tabs>
                <w:tab w:val="left" w:pos="517"/>
              </w:tabs>
              <w:jc w:val="center"/>
              <w:rPr>
                <w:sz w:val="20"/>
                <w:szCs w:val="20"/>
                <w:u w:val="single"/>
              </w:rPr>
            </w:pPr>
            <w:proofErr w:type="spellStart"/>
            <w:r w:rsidRPr="0042790B">
              <w:rPr>
                <w:sz w:val="20"/>
                <w:szCs w:val="20"/>
                <w:u w:val="single"/>
                <w:lang w:val="en-US"/>
              </w:rPr>
              <w:t>usznalekseevka</w:t>
            </w:r>
            <w:proofErr w:type="spellEnd"/>
            <w:r w:rsidRPr="0042790B">
              <w:rPr>
                <w:sz w:val="20"/>
                <w:szCs w:val="20"/>
                <w:u w:val="single"/>
              </w:rPr>
              <w:t>@</w:t>
            </w:r>
            <w:r w:rsidRPr="0042790B">
              <w:rPr>
                <w:sz w:val="20"/>
                <w:szCs w:val="20"/>
                <w:u w:val="single"/>
                <w:lang w:val="en-US"/>
              </w:rPr>
              <w:t>mail</w:t>
            </w:r>
            <w:r w:rsidRPr="0042790B">
              <w:rPr>
                <w:sz w:val="20"/>
                <w:szCs w:val="20"/>
                <w:u w:val="single"/>
              </w:rPr>
              <w:t>.</w:t>
            </w:r>
            <w:proofErr w:type="spellStart"/>
            <w:r w:rsidRPr="0042790B">
              <w:rPr>
                <w:sz w:val="20"/>
                <w:szCs w:val="20"/>
                <w:u w:val="single"/>
                <w:lang w:val="en-US"/>
              </w:rPr>
              <w:t>ru</w:t>
            </w:r>
            <w:proofErr w:type="spellEnd"/>
          </w:p>
          <w:p w:rsidR="00C94D08" w:rsidRPr="0042790B" w:rsidRDefault="00C94D08" w:rsidP="00E218F4">
            <w:pPr>
              <w:tabs>
                <w:tab w:val="left" w:pos="517"/>
              </w:tabs>
              <w:jc w:val="center"/>
              <w:rPr>
                <w:sz w:val="20"/>
                <w:szCs w:val="20"/>
              </w:rPr>
            </w:pPr>
            <w:r w:rsidRPr="0042790B">
              <w:rPr>
                <w:sz w:val="20"/>
                <w:szCs w:val="20"/>
              </w:rPr>
              <w:t>8 (47 234) 3-05-36 (приемная);</w:t>
            </w:r>
          </w:p>
          <w:p w:rsidR="00C94D08" w:rsidRPr="0042790B" w:rsidRDefault="00C94D08" w:rsidP="00E218F4">
            <w:pPr>
              <w:tabs>
                <w:tab w:val="left" w:pos="517"/>
              </w:tabs>
              <w:jc w:val="center"/>
              <w:rPr>
                <w:sz w:val="20"/>
                <w:szCs w:val="20"/>
              </w:rPr>
            </w:pPr>
            <w:r w:rsidRPr="0042790B">
              <w:rPr>
                <w:sz w:val="20"/>
                <w:szCs w:val="20"/>
              </w:rPr>
              <w:t>3-24-77 (отдел ЕДК)</w:t>
            </w:r>
          </w:p>
        </w:tc>
      </w:tr>
    </w:tbl>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tbl>
      <w:tblPr>
        <w:tblW w:w="0" w:type="auto"/>
        <w:jc w:val="right"/>
        <w:tblLook w:val="01E0" w:firstRow="1" w:lastRow="1" w:firstColumn="1" w:lastColumn="1" w:noHBand="0" w:noVBand="0"/>
      </w:tblPr>
      <w:tblGrid>
        <w:gridCol w:w="5438"/>
      </w:tblGrid>
      <w:tr w:rsidR="00C94D08" w:rsidRPr="0042790B">
        <w:trPr>
          <w:jc w:val="right"/>
        </w:trPr>
        <w:tc>
          <w:tcPr>
            <w:tcW w:w="5438" w:type="dxa"/>
          </w:tcPr>
          <w:p w:rsidR="00C94D08" w:rsidRPr="0042790B" w:rsidRDefault="00C94D08" w:rsidP="00CA0E72">
            <w:pPr>
              <w:rPr>
                <w:b/>
                <w:bCs/>
                <w:sz w:val="20"/>
                <w:szCs w:val="20"/>
              </w:rPr>
            </w:pPr>
          </w:p>
          <w:p w:rsidR="00C94D08" w:rsidRPr="0042790B" w:rsidRDefault="00C94D08" w:rsidP="007424BD">
            <w:pPr>
              <w:jc w:val="center"/>
              <w:rPr>
                <w:b/>
                <w:bCs/>
                <w:sz w:val="20"/>
                <w:szCs w:val="20"/>
              </w:rPr>
            </w:pPr>
            <w:r w:rsidRPr="0042790B">
              <w:rPr>
                <w:b/>
                <w:bCs/>
                <w:sz w:val="20"/>
                <w:szCs w:val="20"/>
              </w:rPr>
              <w:t>Приложение № 2</w:t>
            </w:r>
          </w:p>
          <w:p w:rsidR="00C94D08" w:rsidRPr="0042790B" w:rsidRDefault="00C94D08" w:rsidP="007424BD">
            <w:pPr>
              <w:tabs>
                <w:tab w:val="left" w:pos="4678"/>
              </w:tabs>
              <w:ind w:left="-108"/>
              <w:jc w:val="center"/>
              <w:rPr>
                <w:b/>
                <w:bCs/>
                <w:sz w:val="20"/>
                <w:szCs w:val="20"/>
              </w:rPr>
            </w:pPr>
            <w:r w:rsidRPr="0042790B">
              <w:rPr>
                <w:b/>
                <w:bCs/>
                <w:sz w:val="20"/>
                <w:szCs w:val="20"/>
              </w:rPr>
              <w:t>к административному регламенту</w:t>
            </w:r>
          </w:p>
          <w:p w:rsidR="00C94D08" w:rsidRPr="0042790B" w:rsidRDefault="00C94D08" w:rsidP="007424BD">
            <w:pPr>
              <w:suppressAutoHyphens w:val="0"/>
              <w:autoSpaceDE w:val="0"/>
              <w:autoSpaceDN w:val="0"/>
              <w:adjustRightInd w:val="0"/>
              <w:jc w:val="center"/>
              <w:rPr>
                <w:sz w:val="20"/>
                <w:szCs w:val="20"/>
              </w:rPr>
            </w:pPr>
            <w:r w:rsidRPr="0042790B">
              <w:rPr>
                <w:b/>
                <w:bCs/>
                <w:sz w:val="20"/>
                <w:szCs w:val="20"/>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w:t>
            </w:r>
          </w:p>
        </w:tc>
      </w:tr>
    </w:tbl>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rPr>
          <w:sz w:val="20"/>
          <w:szCs w:val="20"/>
        </w:rPr>
      </w:pPr>
    </w:p>
    <w:p w:rsidR="00C94D08" w:rsidRPr="0042790B" w:rsidRDefault="00C94D08" w:rsidP="00375134">
      <w:pPr>
        <w:ind w:firstLine="567"/>
        <w:jc w:val="center"/>
        <w:rPr>
          <w:b/>
          <w:bCs/>
          <w:sz w:val="20"/>
          <w:szCs w:val="20"/>
        </w:rPr>
      </w:pPr>
      <w:r w:rsidRPr="0042790B">
        <w:rPr>
          <w:b/>
          <w:bCs/>
          <w:sz w:val="20"/>
          <w:szCs w:val="20"/>
        </w:rPr>
        <w:t>Заявление о назначении и доставке ежемесячной денежной</w:t>
      </w:r>
    </w:p>
    <w:p w:rsidR="00C94D08" w:rsidRPr="0042790B" w:rsidRDefault="00C94D08" w:rsidP="00375134">
      <w:pPr>
        <w:ind w:firstLine="567"/>
        <w:jc w:val="center"/>
        <w:rPr>
          <w:b/>
          <w:bCs/>
          <w:sz w:val="20"/>
          <w:szCs w:val="20"/>
        </w:rPr>
      </w:pPr>
      <w:r w:rsidRPr="0042790B">
        <w:rPr>
          <w:b/>
          <w:bCs/>
          <w:sz w:val="20"/>
          <w:szCs w:val="20"/>
        </w:rPr>
        <w:t xml:space="preserve">компенсации на оплату жилого помещения и коммунальных услуг </w:t>
      </w:r>
    </w:p>
    <w:p w:rsidR="00C94D08" w:rsidRPr="0042790B" w:rsidRDefault="00C94D08" w:rsidP="00375134">
      <w:pPr>
        <w:ind w:firstLine="567"/>
        <w:jc w:val="center"/>
        <w:rPr>
          <w:b/>
          <w:bCs/>
          <w:sz w:val="20"/>
          <w:szCs w:val="20"/>
        </w:rPr>
      </w:pPr>
    </w:p>
    <w:p w:rsidR="00C94D08" w:rsidRPr="0042790B" w:rsidRDefault="00C94D08" w:rsidP="00375134">
      <w:pPr>
        <w:ind w:firstLine="567"/>
        <w:jc w:val="center"/>
        <w:rPr>
          <w:b/>
          <w:bCs/>
          <w:sz w:val="20"/>
          <w:szCs w:val="20"/>
        </w:rPr>
      </w:pPr>
    </w:p>
    <w:p w:rsidR="00C94D08" w:rsidRPr="0042790B" w:rsidRDefault="00C94D08" w:rsidP="00375134">
      <w:pPr>
        <w:jc w:val="both"/>
        <w:rPr>
          <w:sz w:val="20"/>
          <w:szCs w:val="20"/>
        </w:rPr>
      </w:pPr>
      <w:r w:rsidRPr="0042790B">
        <w:rPr>
          <w:sz w:val="20"/>
          <w:szCs w:val="20"/>
        </w:rPr>
        <w:t>От ____________________________________________________________________</w:t>
      </w:r>
    </w:p>
    <w:p w:rsidR="00C94D08" w:rsidRPr="0042790B" w:rsidRDefault="00C94D08" w:rsidP="00375134">
      <w:pPr>
        <w:jc w:val="center"/>
        <w:rPr>
          <w:sz w:val="20"/>
          <w:szCs w:val="20"/>
        </w:rPr>
      </w:pPr>
      <w:r w:rsidRPr="0042790B">
        <w:rPr>
          <w:sz w:val="20"/>
          <w:szCs w:val="20"/>
        </w:rPr>
        <w:t>(фамилия, имя, отчество)</w:t>
      </w:r>
    </w:p>
    <w:p w:rsidR="00C94D08" w:rsidRPr="0042790B" w:rsidRDefault="00C94D08" w:rsidP="00375134">
      <w:pPr>
        <w:jc w:val="both"/>
        <w:rPr>
          <w:sz w:val="20"/>
          <w:szCs w:val="20"/>
        </w:rPr>
      </w:pPr>
      <w:r w:rsidRPr="0042790B">
        <w:rPr>
          <w:sz w:val="20"/>
          <w:szCs w:val="20"/>
        </w:rPr>
        <w:t>Принадлежность к гражданству - гражданин Российской Федерации, иностранный гражданин, лицо без гражданства (нужное подчеркнуть), проживающего в Белгородской области</w:t>
      </w:r>
    </w:p>
    <w:p w:rsidR="00C94D08" w:rsidRPr="0042790B" w:rsidRDefault="00C94D08" w:rsidP="00375134">
      <w:pPr>
        <w:jc w:val="both"/>
        <w:rPr>
          <w:sz w:val="20"/>
          <w:szCs w:val="20"/>
        </w:rPr>
      </w:pPr>
      <w:r w:rsidRPr="0042790B">
        <w:rPr>
          <w:sz w:val="20"/>
          <w:szCs w:val="20"/>
        </w:rPr>
        <w:lastRenderedPageBreak/>
        <w:t>______________________________________________________________________________________________________________________________________________</w:t>
      </w:r>
    </w:p>
    <w:p w:rsidR="00C94D08" w:rsidRPr="0042790B" w:rsidRDefault="00C94D08" w:rsidP="00375134">
      <w:pPr>
        <w:jc w:val="center"/>
        <w:rPr>
          <w:sz w:val="20"/>
          <w:szCs w:val="20"/>
        </w:rPr>
      </w:pPr>
      <w:r w:rsidRPr="0042790B">
        <w:rPr>
          <w:sz w:val="20"/>
          <w:szCs w:val="20"/>
        </w:rPr>
        <w:t>(полный адрес места жительства,</w:t>
      </w:r>
    </w:p>
    <w:p w:rsidR="00C94D08" w:rsidRPr="0042790B" w:rsidRDefault="00C94D08" w:rsidP="00375134">
      <w:pPr>
        <w:jc w:val="both"/>
        <w:rPr>
          <w:sz w:val="20"/>
          <w:szCs w:val="20"/>
        </w:rPr>
      </w:pPr>
      <w:r w:rsidRPr="0042790B">
        <w:rPr>
          <w:sz w:val="20"/>
          <w:szCs w:val="20"/>
        </w:rPr>
        <w:t>______________________________________________________________________________________________________________________________________________</w:t>
      </w:r>
    </w:p>
    <w:p w:rsidR="00C94D08" w:rsidRPr="0042790B" w:rsidRDefault="00C94D08" w:rsidP="00375134">
      <w:pPr>
        <w:jc w:val="center"/>
        <w:rPr>
          <w:sz w:val="20"/>
          <w:szCs w:val="20"/>
        </w:rPr>
      </w:pPr>
      <w:r w:rsidRPr="0042790B">
        <w:rPr>
          <w:sz w:val="20"/>
          <w:szCs w:val="20"/>
        </w:rPr>
        <w:t>фактического проживания)</w:t>
      </w:r>
    </w:p>
    <w:tbl>
      <w:tblPr>
        <w:tblW w:w="0" w:type="auto"/>
        <w:tblInd w:w="2" w:type="dxa"/>
        <w:tblLayout w:type="fixed"/>
        <w:tblCellMar>
          <w:left w:w="0" w:type="dxa"/>
          <w:right w:w="0" w:type="dxa"/>
        </w:tblCellMar>
        <w:tblLook w:val="0000" w:firstRow="0" w:lastRow="0" w:firstColumn="0" w:lastColumn="0" w:noHBand="0" w:noVBand="0"/>
      </w:tblPr>
      <w:tblGrid>
        <w:gridCol w:w="6096"/>
        <w:gridCol w:w="3402"/>
      </w:tblGrid>
      <w:tr w:rsidR="00C94D08" w:rsidRPr="0042790B">
        <w:trPr>
          <w:trHeight w:val="20"/>
        </w:trPr>
        <w:tc>
          <w:tcPr>
            <w:tcW w:w="6096" w:type="dxa"/>
            <w:tcBorders>
              <w:top w:val="single" w:sz="4" w:space="0" w:color="auto"/>
              <w:left w:val="single" w:sz="4" w:space="0" w:color="auto"/>
              <w:bottom w:val="single" w:sz="4" w:space="0" w:color="auto"/>
              <w:right w:val="single" w:sz="4" w:space="0" w:color="auto"/>
            </w:tcBorders>
          </w:tcPr>
          <w:p w:rsidR="00C94D08" w:rsidRPr="0042790B" w:rsidRDefault="00C94D08" w:rsidP="00E218F4">
            <w:pPr>
              <w:rPr>
                <w:sz w:val="20"/>
                <w:szCs w:val="20"/>
              </w:rPr>
            </w:pPr>
            <w:r w:rsidRPr="0042790B">
              <w:rPr>
                <w:sz w:val="20"/>
                <w:szCs w:val="20"/>
              </w:rPr>
              <w:t xml:space="preserve">Вид документа, удостоверяющего личность </w:t>
            </w:r>
          </w:p>
        </w:tc>
        <w:tc>
          <w:tcPr>
            <w:tcW w:w="3402" w:type="dxa"/>
            <w:tcBorders>
              <w:top w:val="single" w:sz="4" w:space="0" w:color="auto"/>
              <w:left w:val="nil"/>
              <w:bottom w:val="single" w:sz="4" w:space="0" w:color="auto"/>
              <w:right w:val="single" w:sz="4" w:space="0" w:color="auto"/>
            </w:tcBorders>
          </w:tcPr>
          <w:p w:rsidR="00C94D08" w:rsidRPr="0042790B" w:rsidRDefault="00C94D08" w:rsidP="00E218F4">
            <w:pPr>
              <w:jc w:val="both"/>
              <w:rPr>
                <w:sz w:val="20"/>
                <w:szCs w:val="20"/>
              </w:rPr>
            </w:pPr>
          </w:p>
        </w:tc>
      </w:tr>
      <w:tr w:rsidR="00C94D08" w:rsidRPr="0042790B">
        <w:trPr>
          <w:trHeight w:val="20"/>
        </w:trPr>
        <w:tc>
          <w:tcPr>
            <w:tcW w:w="6096" w:type="dxa"/>
            <w:tcBorders>
              <w:top w:val="nil"/>
              <w:left w:val="single" w:sz="4" w:space="0" w:color="auto"/>
              <w:bottom w:val="single" w:sz="4" w:space="0" w:color="auto"/>
              <w:right w:val="single" w:sz="4" w:space="0" w:color="auto"/>
            </w:tcBorders>
          </w:tcPr>
          <w:p w:rsidR="00C94D08" w:rsidRPr="0042790B" w:rsidRDefault="00C94D08" w:rsidP="00E218F4">
            <w:pPr>
              <w:rPr>
                <w:sz w:val="20"/>
                <w:szCs w:val="20"/>
              </w:rPr>
            </w:pPr>
            <w:r w:rsidRPr="0042790B">
              <w:rPr>
                <w:sz w:val="20"/>
                <w:szCs w:val="20"/>
              </w:rPr>
              <w:t xml:space="preserve">Серия и номер документа </w:t>
            </w:r>
          </w:p>
        </w:tc>
        <w:tc>
          <w:tcPr>
            <w:tcW w:w="3402" w:type="dxa"/>
            <w:tcBorders>
              <w:top w:val="nil"/>
              <w:left w:val="nil"/>
              <w:bottom w:val="single" w:sz="4" w:space="0" w:color="auto"/>
              <w:right w:val="single" w:sz="4" w:space="0" w:color="auto"/>
            </w:tcBorders>
          </w:tcPr>
          <w:p w:rsidR="00C94D08" w:rsidRPr="0042790B" w:rsidRDefault="00C94D08" w:rsidP="00E218F4">
            <w:pPr>
              <w:jc w:val="both"/>
              <w:rPr>
                <w:sz w:val="20"/>
                <w:szCs w:val="20"/>
              </w:rPr>
            </w:pPr>
          </w:p>
        </w:tc>
      </w:tr>
      <w:tr w:rsidR="00C94D08" w:rsidRPr="0042790B">
        <w:trPr>
          <w:trHeight w:val="20"/>
        </w:trPr>
        <w:tc>
          <w:tcPr>
            <w:tcW w:w="6096" w:type="dxa"/>
            <w:tcBorders>
              <w:top w:val="nil"/>
              <w:left w:val="single" w:sz="4" w:space="0" w:color="auto"/>
              <w:bottom w:val="single" w:sz="4" w:space="0" w:color="auto"/>
              <w:right w:val="single" w:sz="4" w:space="0" w:color="auto"/>
            </w:tcBorders>
          </w:tcPr>
          <w:p w:rsidR="00C94D08" w:rsidRPr="0042790B" w:rsidRDefault="00C94D08" w:rsidP="00E218F4">
            <w:pPr>
              <w:rPr>
                <w:sz w:val="20"/>
                <w:szCs w:val="20"/>
              </w:rPr>
            </w:pPr>
            <w:r w:rsidRPr="0042790B">
              <w:rPr>
                <w:sz w:val="20"/>
                <w:szCs w:val="20"/>
              </w:rPr>
              <w:t xml:space="preserve">Кем и когда выдан </w:t>
            </w:r>
          </w:p>
        </w:tc>
        <w:tc>
          <w:tcPr>
            <w:tcW w:w="3402" w:type="dxa"/>
            <w:tcBorders>
              <w:top w:val="nil"/>
              <w:left w:val="nil"/>
              <w:bottom w:val="single" w:sz="4" w:space="0" w:color="auto"/>
              <w:right w:val="single" w:sz="4" w:space="0" w:color="auto"/>
            </w:tcBorders>
          </w:tcPr>
          <w:p w:rsidR="00C94D08" w:rsidRPr="0042790B" w:rsidRDefault="00C94D08" w:rsidP="00E218F4">
            <w:pPr>
              <w:jc w:val="both"/>
              <w:rPr>
                <w:sz w:val="20"/>
                <w:szCs w:val="20"/>
              </w:rPr>
            </w:pPr>
          </w:p>
        </w:tc>
      </w:tr>
      <w:tr w:rsidR="00C94D08" w:rsidRPr="0042790B">
        <w:trPr>
          <w:trHeight w:val="20"/>
        </w:trPr>
        <w:tc>
          <w:tcPr>
            <w:tcW w:w="6096" w:type="dxa"/>
            <w:tcBorders>
              <w:top w:val="nil"/>
              <w:left w:val="single" w:sz="4" w:space="0" w:color="auto"/>
              <w:bottom w:val="single" w:sz="4" w:space="0" w:color="auto"/>
              <w:right w:val="single" w:sz="4" w:space="0" w:color="auto"/>
            </w:tcBorders>
          </w:tcPr>
          <w:p w:rsidR="00C94D08" w:rsidRPr="0042790B" w:rsidRDefault="00C94D08" w:rsidP="00E218F4">
            <w:pPr>
              <w:rPr>
                <w:sz w:val="20"/>
                <w:szCs w:val="20"/>
              </w:rPr>
            </w:pPr>
            <w:r w:rsidRPr="0042790B">
              <w:rPr>
                <w:sz w:val="20"/>
                <w:szCs w:val="20"/>
              </w:rPr>
              <w:t xml:space="preserve">Дата рождения </w:t>
            </w:r>
          </w:p>
        </w:tc>
        <w:tc>
          <w:tcPr>
            <w:tcW w:w="3402" w:type="dxa"/>
            <w:tcBorders>
              <w:top w:val="nil"/>
              <w:left w:val="nil"/>
              <w:bottom w:val="single" w:sz="4" w:space="0" w:color="auto"/>
              <w:right w:val="single" w:sz="4" w:space="0" w:color="auto"/>
            </w:tcBorders>
          </w:tcPr>
          <w:p w:rsidR="00C94D08" w:rsidRPr="0042790B" w:rsidRDefault="00C94D08" w:rsidP="00E218F4">
            <w:pPr>
              <w:jc w:val="both"/>
              <w:rPr>
                <w:sz w:val="20"/>
                <w:szCs w:val="20"/>
              </w:rPr>
            </w:pPr>
          </w:p>
        </w:tc>
      </w:tr>
      <w:tr w:rsidR="00C94D08" w:rsidRPr="0042790B">
        <w:trPr>
          <w:trHeight w:val="20"/>
        </w:trPr>
        <w:tc>
          <w:tcPr>
            <w:tcW w:w="6096" w:type="dxa"/>
            <w:tcBorders>
              <w:top w:val="nil"/>
              <w:left w:val="single" w:sz="4" w:space="0" w:color="auto"/>
              <w:bottom w:val="single" w:sz="4" w:space="0" w:color="auto"/>
              <w:right w:val="single" w:sz="4" w:space="0" w:color="auto"/>
            </w:tcBorders>
          </w:tcPr>
          <w:p w:rsidR="00C94D08" w:rsidRPr="0042790B" w:rsidRDefault="00C94D08" w:rsidP="00E218F4">
            <w:pPr>
              <w:rPr>
                <w:sz w:val="20"/>
                <w:szCs w:val="20"/>
              </w:rPr>
            </w:pPr>
            <w:r w:rsidRPr="0042790B">
              <w:rPr>
                <w:sz w:val="20"/>
                <w:szCs w:val="20"/>
              </w:rPr>
              <w:t xml:space="preserve">Место рождения </w:t>
            </w:r>
          </w:p>
        </w:tc>
        <w:tc>
          <w:tcPr>
            <w:tcW w:w="3402" w:type="dxa"/>
            <w:tcBorders>
              <w:top w:val="nil"/>
              <w:left w:val="nil"/>
              <w:bottom w:val="single" w:sz="4" w:space="0" w:color="auto"/>
              <w:right w:val="single" w:sz="4" w:space="0" w:color="auto"/>
            </w:tcBorders>
          </w:tcPr>
          <w:p w:rsidR="00C94D08" w:rsidRPr="0042790B" w:rsidRDefault="00C94D08" w:rsidP="00E218F4">
            <w:pPr>
              <w:jc w:val="both"/>
              <w:rPr>
                <w:sz w:val="20"/>
                <w:szCs w:val="20"/>
              </w:rPr>
            </w:pPr>
          </w:p>
        </w:tc>
      </w:tr>
    </w:tbl>
    <w:p w:rsidR="00C94D08" w:rsidRPr="0042790B" w:rsidRDefault="00C94D08" w:rsidP="00375134">
      <w:pPr>
        <w:jc w:val="both"/>
        <w:rPr>
          <w:sz w:val="20"/>
          <w:szCs w:val="20"/>
        </w:rPr>
      </w:pPr>
      <w:r w:rsidRPr="0042790B">
        <w:rPr>
          <w:sz w:val="20"/>
          <w:szCs w:val="20"/>
        </w:rPr>
        <w:t>Законный представитель несовершеннолетнего или недееспособного лица</w:t>
      </w:r>
    </w:p>
    <w:p w:rsidR="00C94D08" w:rsidRPr="0042790B" w:rsidRDefault="00C94D08" w:rsidP="00375134">
      <w:pPr>
        <w:jc w:val="center"/>
        <w:rPr>
          <w:sz w:val="20"/>
          <w:szCs w:val="20"/>
        </w:rPr>
      </w:pPr>
      <w:r w:rsidRPr="0042790B">
        <w:rPr>
          <w:sz w:val="20"/>
          <w:szCs w:val="20"/>
        </w:rPr>
        <w:t>(нужное подчеркнуть)</w:t>
      </w:r>
    </w:p>
    <w:p w:rsidR="00C94D08" w:rsidRPr="0042790B" w:rsidRDefault="00C94D08" w:rsidP="00375134">
      <w:pPr>
        <w:jc w:val="both"/>
        <w:rPr>
          <w:sz w:val="20"/>
          <w:szCs w:val="20"/>
        </w:rPr>
      </w:pPr>
      <w:r w:rsidRPr="0042790B">
        <w:rPr>
          <w:sz w:val="20"/>
          <w:szCs w:val="20"/>
        </w:rPr>
        <w:t>_______________________________________________________________________</w:t>
      </w:r>
    </w:p>
    <w:p w:rsidR="00C94D08" w:rsidRPr="0042790B" w:rsidRDefault="00C94D08" w:rsidP="00375134">
      <w:pPr>
        <w:jc w:val="center"/>
        <w:rPr>
          <w:sz w:val="20"/>
          <w:szCs w:val="20"/>
        </w:rPr>
      </w:pPr>
      <w:r w:rsidRPr="0042790B">
        <w:rPr>
          <w:sz w:val="20"/>
          <w:szCs w:val="20"/>
        </w:rPr>
        <w:t>(фамилия, имя, отчество)</w:t>
      </w:r>
    </w:p>
    <w:p w:rsidR="00C94D08" w:rsidRPr="0042790B" w:rsidRDefault="00C94D08" w:rsidP="00375134">
      <w:pPr>
        <w:jc w:val="both"/>
        <w:rPr>
          <w:sz w:val="20"/>
          <w:szCs w:val="20"/>
        </w:rPr>
      </w:pPr>
      <w:r w:rsidRPr="0042790B">
        <w:rPr>
          <w:sz w:val="20"/>
          <w:szCs w:val="20"/>
        </w:rPr>
        <w:t>_______________________________________________________________________</w:t>
      </w:r>
    </w:p>
    <w:p w:rsidR="00C94D08" w:rsidRPr="0042790B" w:rsidRDefault="00C94D08" w:rsidP="00375134">
      <w:pPr>
        <w:jc w:val="center"/>
        <w:rPr>
          <w:sz w:val="20"/>
          <w:szCs w:val="20"/>
        </w:rPr>
      </w:pPr>
      <w:r w:rsidRPr="0042790B">
        <w:rPr>
          <w:sz w:val="20"/>
          <w:szCs w:val="20"/>
        </w:rPr>
        <w:t>(полный адрес места жительства,</w:t>
      </w:r>
    </w:p>
    <w:p w:rsidR="00C94D08" w:rsidRPr="0042790B" w:rsidRDefault="00C94D08" w:rsidP="00375134">
      <w:pPr>
        <w:jc w:val="both"/>
        <w:rPr>
          <w:sz w:val="20"/>
          <w:szCs w:val="20"/>
        </w:rPr>
      </w:pPr>
      <w:r w:rsidRPr="0042790B">
        <w:rPr>
          <w:sz w:val="20"/>
          <w:szCs w:val="20"/>
        </w:rPr>
        <w:t>_______________________________________________________________________</w:t>
      </w:r>
    </w:p>
    <w:p w:rsidR="00C94D08" w:rsidRPr="0042790B" w:rsidRDefault="00C94D08" w:rsidP="00375134">
      <w:pPr>
        <w:jc w:val="center"/>
        <w:rPr>
          <w:sz w:val="20"/>
          <w:szCs w:val="20"/>
        </w:rPr>
      </w:pPr>
      <w:r w:rsidRPr="0042790B">
        <w:rPr>
          <w:sz w:val="20"/>
          <w:szCs w:val="20"/>
        </w:rPr>
        <w:t>фактического проживания, телефон)</w:t>
      </w:r>
    </w:p>
    <w:p w:rsidR="00C94D08" w:rsidRPr="0042790B" w:rsidRDefault="00C94D08" w:rsidP="00375134">
      <w:pPr>
        <w:jc w:val="center"/>
        <w:rPr>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5914"/>
        <w:gridCol w:w="3584"/>
      </w:tblGrid>
      <w:tr w:rsidR="00C94D08" w:rsidRPr="0042790B">
        <w:trPr>
          <w:trHeight w:val="234"/>
        </w:trPr>
        <w:tc>
          <w:tcPr>
            <w:tcW w:w="5914" w:type="dxa"/>
            <w:tcBorders>
              <w:top w:val="single" w:sz="4" w:space="0" w:color="auto"/>
              <w:left w:val="single" w:sz="4" w:space="0" w:color="auto"/>
              <w:bottom w:val="single" w:sz="4" w:space="0" w:color="auto"/>
              <w:right w:val="single" w:sz="4" w:space="0" w:color="auto"/>
            </w:tcBorders>
          </w:tcPr>
          <w:p w:rsidR="00C94D08" w:rsidRPr="0042790B" w:rsidRDefault="00C94D08" w:rsidP="00E218F4">
            <w:pPr>
              <w:rPr>
                <w:sz w:val="20"/>
                <w:szCs w:val="20"/>
              </w:rPr>
            </w:pPr>
            <w:r w:rsidRPr="0042790B">
              <w:rPr>
                <w:sz w:val="20"/>
                <w:szCs w:val="20"/>
              </w:rPr>
              <w:t xml:space="preserve">Наименование документа, удостоверяющего личность </w:t>
            </w:r>
          </w:p>
        </w:tc>
        <w:tc>
          <w:tcPr>
            <w:tcW w:w="3584" w:type="dxa"/>
            <w:tcBorders>
              <w:top w:val="single" w:sz="4" w:space="0" w:color="auto"/>
              <w:left w:val="nil"/>
              <w:bottom w:val="single" w:sz="4" w:space="0" w:color="auto"/>
              <w:right w:val="single" w:sz="4" w:space="0" w:color="auto"/>
            </w:tcBorders>
          </w:tcPr>
          <w:p w:rsidR="00C94D08" w:rsidRPr="0042790B" w:rsidRDefault="00C94D08" w:rsidP="00E218F4">
            <w:pPr>
              <w:jc w:val="both"/>
              <w:rPr>
                <w:sz w:val="20"/>
                <w:szCs w:val="20"/>
              </w:rPr>
            </w:pPr>
          </w:p>
        </w:tc>
      </w:tr>
      <w:tr w:rsidR="00C94D08" w:rsidRPr="0042790B">
        <w:trPr>
          <w:trHeight w:val="20"/>
        </w:trPr>
        <w:tc>
          <w:tcPr>
            <w:tcW w:w="5914" w:type="dxa"/>
            <w:tcBorders>
              <w:top w:val="nil"/>
              <w:left w:val="single" w:sz="4" w:space="0" w:color="auto"/>
              <w:bottom w:val="single" w:sz="4" w:space="0" w:color="auto"/>
              <w:right w:val="single" w:sz="4" w:space="0" w:color="auto"/>
            </w:tcBorders>
          </w:tcPr>
          <w:p w:rsidR="00C94D08" w:rsidRPr="0042790B" w:rsidRDefault="00C94D08" w:rsidP="00E218F4">
            <w:pPr>
              <w:rPr>
                <w:sz w:val="20"/>
                <w:szCs w:val="20"/>
              </w:rPr>
            </w:pPr>
            <w:r w:rsidRPr="0042790B">
              <w:rPr>
                <w:sz w:val="20"/>
                <w:szCs w:val="20"/>
              </w:rPr>
              <w:t xml:space="preserve">Серия и номер документа </w:t>
            </w:r>
          </w:p>
        </w:tc>
        <w:tc>
          <w:tcPr>
            <w:tcW w:w="3584" w:type="dxa"/>
            <w:tcBorders>
              <w:top w:val="nil"/>
              <w:left w:val="nil"/>
              <w:bottom w:val="single" w:sz="4" w:space="0" w:color="auto"/>
              <w:right w:val="single" w:sz="4" w:space="0" w:color="auto"/>
            </w:tcBorders>
          </w:tcPr>
          <w:p w:rsidR="00C94D08" w:rsidRPr="0042790B" w:rsidRDefault="00C94D08" w:rsidP="00E218F4">
            <w:pPr>
              <w:jc w:val="both"/>
              <w:rPr>
                <w:sz w:val="20"/>
                <w:szCs w:val="20"/>
              </w:rPr>
            </w:pPr>
          </w:p>
        </w:tc>
      </w:tr>
      <w:tr w:rsidR="00C94D08" w:rsidRPr="0042790B">
        <w:trPr>
          <w:trHeight w:val="20"/>
        </w:trPr>
        <w:tc>
          <w:tcPr>
            <w:tcW w:w="5914" w:type="dxa"/>
            <w:tcBorders>
              <w:top w:val="nil"/>
              <w:left w:val="single" w:sz="4" w:space="0" w:color="auto"/>
              <w:bottom w:val="single" w:sz="4" w:space="0" w:color="auto"/>
              <w:right w:val="single" w:sz="4" w:space="0" w:color="auto"/>
            </w:tcBorders>
          </w:tcPr>
          <w:p w:rsidR="00C94D08" w:rsidRPr="0042790B" w:rsidRDefault="00C94D08" w:rsidP="00E218F4">
            <w:pPr>
              <w:rPr>
                <w:sz w:val="20"/>
                <w:szCs w:val="20"/>
              </w:rPr>
            </w:pPr>
            <w:r w:rsidRPr="0042790B">
              <w:rPr>
                <w:sz w:val="20"/>
                <w:szCs w:val="20"/>
              </w:rPr>
              <w:t xml:space="preserve">Кем и когда выдан </w:t>
            </w:r>
          </w:p>
        </w:tc>
        <w:tc>
          <w:tcPr>
            <w:tcW w:w="3584" w:type="dxa"/>
            <w:tcBorders>
              <w:top w:val="nil"/>
              <w:left w:val="nil"/>
              <w:bottom w:val="single" w:sz="4" w:space="0" w:color="auto"/>
              <w:right w:val="single" w:sz="4" w:space="0" w:color="auto"/>
            </w:tcBorders>
          </w:tcPr>
          <w:p w:rsidR="00C94D08" w:rsidRPr="0042790B" w:rsidRDefault="00C94D08" w:rsidP="00E218F4">
            <w:pPr>
              <w:jc w:val="both"/>
              <w:rPr>
                <w:sz w:val="20"/>
                <w:szCs w:val="20"/>
              </w:rPr>
            </w:pPr>
          </w:p>
        </w:tc>
      </w:tr>
      <w:tr w:rsidR="00C94D08" w:rsidRPr="0042790B">
        <w:trPr>
          <w:trHeight w:val="20"/>
        </w:trPr>
        <w:tc>
          <w:tcPr>
            <w:tcW w:w="5914" w:type="dxa"/>
            <w:tcBorders>
              <w:top w:val="nil"/>
              <w:left w:val="single" w:sz="4" w:space="0" w:color="auto"/>
              <w:bottom w:val="single" w:sz="4" w:space="0" w:color="auto"/>
              <w:right w:val="single" w:sz="4" w:space="0" w:color="auto"/>
            </w:tcBorders>
          </w:tcPr>
          <w:p w:rsidR="00C94D08" w:rsidRPr="0042790B" w:rsidRDefault="00C94D08" w:rsidP="00E218F4">
            <w:pPr>
              <w:rPr>
                <w:sz w:val="20"/>
                <w:szCs w:val="20"/>
              </w:rPr>
            </w:pPr>
            <w:r w:rsidRPr="0042790B">
              <w:rPr>
                <w:sz w:val="20"/>
                <w:szCs w:val="20"/>
              </w:rPr>
              <w:t xml:space="preserve">Дата рождения </w:t>
            </w:r>
          </w:p>
        </w:tc>
        <w:tc>
          <w:tcPr>
            <w:tcW w:w="3584" w:type="dxa"/>
            <w:tcBorders>
              <w:top w:val="nil"/>
              <w:left w:val="nil"/>
              <w:bottom w:val="single" w:sz="4" w:space="0" w:color="auto"/>
              <w:right w:val="single" w:sz="4" w:space="0" w:color="auto"/>
            </w:tcBorders>
          </w:tcPr>
          <w:p w:rsidR="00C94D08" w:rsidRPr="0042790B" w:rsidRDefault="00C94D08" w:rsidP="00E218F4">
            <w:pPr>
              <w:jc w:val="both"/>
              <w:rPr>
                <w:sz w:val="20"/>
                <w:szCs w:val="20"/>
              </w:rPr>
            </w:pPr>
          </w:p>
        </w:tc>
      </w:tr>
      <w:tr w:rsidR="00C94D08" w:rsidRPr="0042790B">
        <w:trPr>
          <w:trHeight w:val="20"/>
        </w:trPr>
        <w:tc>
          <w:tcPr>
            <w:tcW w:w="5914" w:type="dxa"/>
            <w:tcBorders>
              <w:top w:val="nil"/>
              <w:left w:val="single" w:sz="4" w:space="0" w:color="auto"/>
              <w:bottom w:val="single" w:sz="4" w:space="0" w:color="auto"/>
              <w:right w:val="single" w:sz="4" w:space="0" w:color="auto"/>
            </w:tcBorders>
          </w:tcPr>
          <w:p w:rsidR="00C94D08" w:rsidRPr="0042790B" w:rsidRDefault="00C94D08" w:rsidP="00E218F4">
            <w:pPr>
              <w:rPr>
                <w:sz w:val="20"/>
                <w:szCs w:val="20"/>
              </w:rPr>
            </w:pPr>
            <w:r w:rsidRPr="0042790B">
              <w:rPr>
                <w:sz w:val="20"/>
                <w:szCs w:val="20"/>
              </w:rPr>
              <w:t xml:space="preserve">Место рождения </w:t>
            </w:r>
          </w:p>
        </w:tc>
        <w:tc>
          <w:tcPr>
            <w:tcW w:w="3584" w:type="dxa"/>
            <w:tcBorders>
              <w:top w:val="nil"/>
              <w:left w:val="nil"/>
              <w:bottom w:val="single" w:sz="4" w:space="0" w:color="auto"/>
              <w:right w:val="single" w:sz="4" w:space="0" w:color="auto"/>
            </w:tcBorders>
          </w:tcPr>
          <w:p w:rsidR="00C94D08" w:rsidRPr="0042790B" w:rsidRDefault="00C94D08" w:rsidP="00E218F4">
            <w:pPr>
              <w:jc w:val="both"/>
              <w:rPr>
                <w:sz w:val="20"/>
                <w:szCs w:val="20"/>
              </w:rPr>
            </w:pPr>
          </w:p>
        </w:tc>
      </w:tr>
      <w:tr w:rsidR="00C94D08" w:rsidRPr="0042790B">
        <w:trPr>
          <w:trHeight w:val="20"/>
        </w:trPr>
        <w:tc>
          <w:tcPr>
            <w:tcW w:w="5914" w:type="dxa"/>
            <w:tcBorders>
              <w:top w:val="single" w:sz="4" w:space="0" w:color="auto"/>
              <w:left w:val="single" w:sz="4" w:space="0" w:color="auto"/>
              <w:bottom w:val="single" w:sz="4" w:space="0" w:color="auto"/>
              <w:right w:val="single" w:sz="4" w:space="0" w:color="auto"/>
            </w:tcBorders>
          </w:tcPr>
          <w:p w:rsidR="00C94D08" w:rsidRPr="0042790B" w:rsidRDefault="00C94D08" w:rsidP="00E218F4">
            <w:pPr>
              <w:rPr>
                <w:sz w:val="20"/>
                <w:szCs w:val="20"/>
              </w:rPr>
            </w:pPr>
            <w:r w:rsidRPr="0042790B">
              <w:rPr>
                <w:sz w:val="20"/>
                <w:szCs w:val="20"/>
              </w:rPr>
              <w:t xml:space="preserve">Наименование документа, подтверждающего полномочия законного представителя </w:t>
            </w:r>
          </w:p>
        </w:tc>
        <w:tc>
          <w:tcPr>
            <w:tcW w:w="3584" w:type="dxa"/>
            <w:tcBorders>
              <w:top w:val="single" w:sz="4" w:space="0" w:color="auto"/>
              <w:left w:val="nil"/>
              <w:bottom w:val="single" w:sz="4" w:space="0" w:color="auto"/>
              <w:right w:val="single" w:sz="4" w:space="0" w:color="auto"/>
            </w:tcBorders>
          </w:tcPr>
          <w:p w:rsidR="00C94D08" w:rsidRPr="0042790B" w:rsidRDefault="00C94D08" w:rsidP="00E218F4">
            <w:pPr>
              <w:jc w:val="both"/>
              <w:rPr>
                <w:sz w:val="20"/>
                <w:szCs w:val="20"/>
              </w:rPr>
            </w:pPr>
          </w:p>
        </w:tc>
      </w:tr>
      <w:tr w:rsidR="00C94D08" w:rsidRPr="0042790B">
        <w:trPr>
          <w:trHeight w:val="20"/>
        </w:trPr>
        <w:tc>
          <w:tcPr>
            <w:tcW w:w="5914" w:type="dxa"/>
            <w:tcBorders>
              <w:top w:val="nil"/>
              <w:left w:val="single" w:sz="4" w:space="0" w:color="auto"/>
              <w:bottom w:val="single" w:sz="4" w:space="0" w:color="auto"/>
              <w:right w:val="single" w:sz="4" w:space="0" w:color="auto"/>
            </w:tcBorders>
          </w:tcPr>
          <w:p w:rsidR="00C94D08" w:rsidRPr="0042790B" w:rsidRDefault="00C94D08" w:rsidP="00E218F4">
            <w:pPr>
              <w:rPr>
                <w:sz w:val="20"/>
                <w:szCs w:val="20"/>
              </w:rPr>
            </w:pPr>
            <w:r w:rsidRPr="0042790B">
              <w:rPr>
                <w:sz w:val="20"/>
                <w:szCs w:val="20"/>
              </w:rPr>
              <w:t xml:space="preserve">Номер документа </w:t>
            </w:r>
          </w:p>
        </w:tc>
        <w:tc>
          <w:tcPr>
            <w:tcW w:w="3584" w:type="dxa"/>
            <w:tcBorders>
              <w:top w:val="nil"/>
              <w:left w:val="nil"/>
              <w:bottom w:val="single" w:sz="4" w:space="0" w:color="auto"/>
              <w:right w:val="single" w:sz="4" w:space="0" w:color="auto"/>
            </w:tcBorders>
          </w:tcPr>
          <w:p w:rsidR="00C94D08" w:rsidRPr="0042790B" w:rsidRDefault="00C94D08" w:rsidP="00E218F4">
            <w:pPr>
              <w:jc w:val="both"/>
              <w:rPr>
                <w:sz w:val="20"/>
                <w:szCs w:val="20"/>
              </w:rPr>
            </w:pPr>
          </w:p>
        </w:tc>
      </w:tr>
      <w:tr w:rsidR="00C94D08" w:rsidRPr="0042790B">
        <w:trPr>
          <w:trHeight w:val="20"/>
        </w:trPr>
        <w:tc>
          <w:tcPr>
            <w:tcW w:w="5914" w:type="dxa"/>
            <w:tcBorders>
              <w:top w:val="nil"/>
              <w:left w:val="single" w:sz="4" w:space="0" w:color="auto"/>
              <w:bottom w:val="single" w:sz="4" w:space="0" w:color="auto"/>
              <w:right w:val="single" w:sz="4" w:space="0" w:color="auto"/>
            </w:tcBorders>
          </w:tcPr>
          <w:p w:rsidR="00C94D08" w:rsidRPr="0042790B" w:rsidRDefault="00C94D08" w:rsidP="00E218F4">
            <w:pPr>
              <w:rPr>
                <w:sz w:val="20"/>
                <w:szCs w:val="20"/>
              </w:rPr>
            </w:pPr>
            <w:r w:rsidRPr="0042790B">
              <w:rPr>
                <w:sz w:val="20"/>
                <w:szCs w:val="20"/>
              </w:rPr>
              <w:t xml:space="preserve">Кем выдан </w:t>
            </w:r>
          </w:p>
        </w:tc>
        <w:tc>
          <w:tcPr>
            <w:tcW w:w="3584" w:type="dxa"/>
            <w:tcBorders>
              <w:top w:val="nil"/>
              <w:left w:val="nil"/>
              <w:bottom w:val="single" w:sz="4" w:space="0" w:color="auto"/>
              <w:right w:val="single" w:sz="4" w:space="0" w:color="auto"/>
            </w:tcBorders>
          </w:tcPr>
          <w:p w:rsidR="00C94D08" w:rsidRPr="0042790B" w:rsidRDefault="00C94D08" w:rsidP="00E218F4">
            <w:pPr>
              <w:jc w:val="both"/>
              <w:rPr>
                <w:sz w:val="20"/>
                <w:szCs w:val="20"/>
              </w:rPr>
            </w:pPr>
          </w:p>
        </w:tc>
      </w:tr>
    </w:tbl>
    <w:p w:rsidR="00C94D08" w:rsidRPr="0042790B" w:rsidRDefault="00C94D08" w:rsidP="00375134">
      <w:pPr>
        <w:pStyle w:val="ConsPlusNonformat"/>
        <w:rPr>
          <w:rFonts w:ascii="Times New Roman" w:hAnsi="Times New Roman" w:cs="Times New Roman"/>
        </w:rPr>
      </w:pPr>
      <w:r w:rsidRPr="0042790B">
        <w:rPr>
          <w:rFonts w:ascii="Times New Roman" w:hAnsi="Times New Roman" w:cs="Times New Roman"/>
        </w:rPr>
        <w:t>Зарегистрирован в жилом помещении, относящемуся к жилищному фонду:</w:t>
      </w:r>
    </w:p>
    <w:p w:rsidR="00C94D08" w:rsidRPr="0042790B" w:rsidRDefault="007D42F1" w:rsidP="00375134">
      <w:pPr>
        <w:pStyle w:val="ConsPlusNonformat"/>
        <w:rPr>
          <w:rFonts w:ascii="Times New Roman" w:hAnsi="Times New Roman" w:cs="Times New Roman"/>
        </w:rPr>
      </w:pPr>
      <w:r>
        <w:rPr>
          <w:rFonts w:ascii="Times New Roman" w:hAnsi="Times New Roman" w:cs="Times New Roman"/>
          <w:noProof/>
        </w:rPr>
        <w:pict>
          <v:rect id="Прямоугольник 24" o:spid="_x0000_s1027" style="position:absolute;margin-left:-.4pt;margin-top:10.35pt;width:21.9pt;height:16.9pt;z-index:3;visibility:visible"/>
        </w:pict>
      </w:r>
    </w:p>
    <w:p w:rsidR="00C94D08" w:rsidRPr="0042790B" w:rsidRDefault="00C94D08" w:rsidP="00375134">
      <w:pPr>
        <w:pStyle w:val="ConsPlusNonformat"/>
        <w:rPr>
          <w:rFonts w:ascii="Times New Roman" w:hAnsi="Times New Roman" w:cs="Times New Roman"/>
        </w:rPr>
      </w:pPr>
      <w:r w:rsidRPr="0042790B">
        <w:rPr>
          <w:rFonts w:ascii="Times New Roman" w:hAnsi="Times New Roman" w:cs="Times New Roman"/>
        </w:rPr>
        <w:t xml:space="preserve">             государственный и муниципальный жилищный фонд;</w:t>
      </w:r>
    </w:p>
    <w:p w:rsidR="00C94D08" w:rsidRPr="0042790B" w:rsidRDefault="007D42F1" w:rsidP="00375134">
      <w:pPr>
        <w:pStyle w:val="ConsPlusNonformat"/>
        <w:rPr>
          <w:rFonts w:ascii="Times New Roman" w:hAnsi="Times New Roman" w:cs="Times New Roman"/>
        </w:rPr>
      </w:pPr>
      <w:r>
        <w:rPr>
          <w:rFonts w:ascii="Times New Roman" w:hAnsi="Times New Roman" w:cs="Times New Roman"/>
          <w:noProof/>
        </w:rPr>
        <w:pict>
          <v:rect id="Прямоугольник 23" o:spid="_x0000_s1028" style="position:absolute;margin-left:-.4pt;margin-top:10.2pt;width:21.9pt;height:16.9pt;z-index:4;visibility:visible"/>
        </w:pict>
      </w:r>
    </w:p>
    <w:p w:rsidR="00C94D08" w:rsidRPr="0042790B" w:rsidRDefault="00C94D08" w:rsidP="00375134">
      <w:pPr>
        <w:pStyle w:val="ConsPlusNonformat"/>
        <w:rPr>
          <w:rFonts w:ascii="Times New Roman" w:hAnsi="Times New Roman" w:cs="Times New Roman"/>
        </w:rPr>
      </w:pPr>
      <w:r w:rsidRPr="0042790B">
        <w:rPr>
          <w:rFonts w:ascii="Times New Roman" w:hAnsi="Times New Roman" w:cs="Times New Roman"/>
        </w:rPr>
        <w:t xml:space="preserve">             частный жилищный фонд, в том числе  </w:t>
      </w:r>
    </w:p>
    <w:p w:rsidR="00C94D08" w:rsidRPr="0042790B" w:rsidRDefault="007D42F1" w:rsidP="00375134">
      <w:pPr>
        <w:pStyle w:val="ConsPlusNonformat"/>
        <w:rPr>
          <w:rFonts w:ascii="Times New Roman" w:hAnsi="Times New Roman" w:cs="Times New Roman"/>
        </w:rPr>
      </w:pPr>
      <w:r>
        <w:rPr>
          <w:rFonts w:ascii="Times New Roman" w:hAnsi="Times New Roman" w:cs="Times New Roman"/>
          <w:noProof/>
        </w:rPr>
        <w:pict>
          <v:rect id="Прямоугольник 22" o:spid="_x0000_s1029" style="position:absolute;margin-left:-.4pt;margin-top:10.1pt;width:23.15pt;height:17.55pt;z-index:5;visibility:visible"/>
        </w:pict>
      </w:r>
    </w:p>
    <w:p w:rsidR="00C94D08" w:rsidRPr="0042790B" w:rsidRDefault="00C94D08" w:rsidP="00375134">
      <w:pPr>
        <w:pStyle w:val="ConsPlusNonformat"/>
        <w:rPr>
          <w:rFonts w:ascii="Times New Roman" w:hAnsi="Times New Roman" w:cs="Times New Roman"/>
        </w:rPr>
      </w:pPr>
      <w:r w:rsidRPr="0042790B">
        <w:rPr>
          <w:rFonts w:ascii="Times New Roman" w:hAnsi="Times New Roman" w:cs="Times New Roman"/>
        </w:rPr>
        <w:t xml:space="preserve">              приватизированное жилое помещение</w:t>
      </w:r>
    </w:p>
    <w:p w:rsidR="00C94D08" w:rsidRPr="0042790B" w:rsidRDefault="00C94D08" w:rsidP="00375134">
      <w:pPr>
        <w:pStyle w:val="ConsPlusNonformat"/>
        <w:rPr>
          <w:rFonts w:ascii="Times New Roman" w:hAnsi="Times New Roman" w:cs="Times New Roman"/>
        </w:rPr>
      </w:pPr>
    </w:p>
    <w:p w:rsidR="00C94D08" w:rsidRPr="0042790B" w:rsidRDefault="00C94D08" w:rsidP="00375134">
      <w:pPr>
        <w:jc w:val="both"/>
        <w:rPr>
          <w:sz w:val="20"/>
          <w:szCs w:val="20"/>
        </w:rPr>
      </w:pPr>
      <w:r w:rsidRPr="0042790B">
        <w:rPr>
          <w:sz w:val="20"/>
          <w:szCs w:val="20"/>
        </w:rPr>
        <w:t>Прошу назначить мне ежемесячную денежную компенсацию на оплату жилого помещения и коммунальных услуг на основании представленных документов.</w:t>
      </w:r>
    </w:p>
    <w:p w:rsidR="00C94D08" w:rsidRPr="0042790B" w:rsidRDefault="00C94D08" w:rsidP="00375134">
      <w:pPr>
        <w:jc w:val="both"/>
        <w:rPr>
          <w:sz w:val="20"/>
          <w:szCs w:val="20"/>
        </w:rPr>
      </w:pPr>
      <w:r w:rsidRPr="0042790B">
        <w:rPr>
          <w:sz w:val="20"/>
          <w:szCs w:val="20"/>
        </w:rPr>
        <w:t>Прошу выплачивать установленную мне ежемесячную денежную компенсацию через:</w:t>
      </w:r>
    </w:p>
    <w:p w:rsidR="00C94D08" w:rsidRPr="0042790B" w:rsidRDefault="00C94D08" w:rsidP="00375134">
      <w:pPr>
        <w:jc w:val="both"/>
        <w:rPr>
          <w:sz w:val="20"/>
          <w:szCs w:val="20"/>
        </w:rPr>
      </w:pPr>
      <w:r w:rsidRPr="0042790B">
        <w:rPr>
          <w:sz w:val="20"/>
          <w:szCs w:val="20"/>
        </w:rPr>
        <w:t>а) организацию федеральной почтовой связи</w:t>
      </w:r>
    </w:p>
    <w:p w:rsidR="00C94D08" w:rsidRPr="0042790B" w:rsidRDefault="00C94D08" w:rsidP="00375134">
      <w:pPr>
        <w:jc w:val="both"/>
        <w:rPr>
          <w:sz w:val="20"/>
          <w:szCs w:val="20"/>
        </w:rPr>
      </w:pPr>
      <w:r w:rsidRPr="0042790B">
        <w:rPr>
          <w:sz w:val="20"/>
          <w:szCs w:val="20"/>
        </w:rPr>
        <w:t>_______________________________________________________________________</w:t>
      </w:r>
    </w:p>
    <w:p w:rsidR="00C94D08" w:rsidRPr="0042790B" w:rsidRDefault="00C94D08" w:rsidP="00375134">
      <w:pPr>
        <w:jc w:val="center"/>
        <w:rPr>
          <w:sz w:val="20"/>
          <w:szCs w:val="20"/>
        </w:rPr>
      </w:pPr>
      <w:r w:rsidRPr="0042790B">
        <w:rPr>
          <w:sz w:val="20"/>
          <w:szCs w:val="20"/>
        </w:rPr>
        <w:t>(наименование организации федеральной почтовой связи)</w:t>
      </w:r>
    </w:p>
    <w:p w:rsidR="00C94D08" w:rsidRPr="0042790B" w:rsidRDefault="00C94D08" w:rsidP="00375134">
      <w:pPr>
        <w:jc w:val="both"/>
        <w:rPr>
          <w:sz w:val="20"/>
          <w:szCs w:val="20"/>
        </w:rPr>
      </w:pPr>
      <w:r w:rsidRPr="0042790B">
        <w:rPr>
          <w:sz w:val="20"/>
          <w:szCs w:val="20"/>
        </w:rPr>
        <w:t>б) кредитную организацию</w:t>
      </w:r>
    </w:p>
    <w:p w:rsidR="00C94D08" w:rsidRPr="0042790B" w:rsidRDefault="00C94D08" w:rsidP="00375134">
      <w:pPr>
        <w:jc w:val="both"/>
        <w:rPr>
          <w:sz w:val="20"/>
          <w:szCs w:val="20"/>
        </w:rPr>
      </w:pPr>
      <w:r w:rsidRPr="0042790B">
        <w:rPr>
          <w:sz w:val="20"/>
          <w:szCs w:val="20"/>
        </w:rPr>
        <w:t>_______________________________________________________________________</w:t>
      </w:r>
    </w:p>
    <w:p w:rsidR="00C94D08" w:rsidRPr="0042790B" w:rsidRDefault="00C94D08" w:rsidP="00375134">
      <w:pPr>
        <w:jc w:val="center"/>
        <w:rPr>
          <w:sz w:val="20"/>
          <w:szCs w:val="20"/>
        </w:rPr>
      </w:pPr>
      <w:r w:rsidRPr="0042790B">
        <w:rPr>
          <w:sz w:val="20"/>
          <w:szCs w:val="20"/>
        </w:rPr>
        <w:t>(наименование и банковские реквизиты кредитной организации)</w:t>
      </w:r>
    </w:p>
    <w:p w:rsidR="00C94D08" w:rsidRPr="0042790B" w:rsidRDefault="00C94D08" w:rsidP="00375134">
      <w:pPr>
        <w:jc w:val="both"/>
        <w:rPr>
          <w:sz w:val="20"/>
          <w:szCs w:val="20"/>
        </w:rPr>
      </w:pPr>
      <w:r w:rsidRPr="0042790B">
        <w:rPr>
          <w:sz w:val="20"/>
          <w:szCs w:val="20"/>
        </w:rPr>
        <w:t>Не возражаю о включении указанных сведений в регистр льготных категорий граждан в электронном виде для целей назначения и выплаты ежемесячной денежной компенсации на оплату жилого помещения и коммунальных услуг.</w:t>
      </w:r>
    </w:p>
    <w:p w:rsidR="00C94D08" w:rsidRPr="0042790B" w:rsidRDefault="00C94D08" w:rsidP="00375134">
      <w:pPr>
        <w:jc w:val="both"/>
        <w:rPr>
          <w:sz w:val="20"/>
          <w:szCs w:val="20"/>
        </w:rPr>
      </w:pPr>
      <w:r w:rsidRPr="0042790B">
        <w:rPr>
          <w:sz w:val="20"/>
          <w:szCs w:val="20"/>
        </w:rPr>
        <w:t>О наступлении обстоятельств, влияющих на размер выплачиваемой ежемесячной денежной компенсации, или прекращения права на получение ежемесячной денежной компенсации на оплату жилое помещение и коммунальные услуги обязуюсь сообщать в течение 30 дней.</w:t>
      </w:r>
    </w:p>
    <w:p w:rsidR="00C94D08" w:rsidRPr="0042790B" w:rsidRDefault="00C94D08" w:rsidP="00375134">
      <w:pPr>
        <w:jc w:val="both"/>
        <w:rPr>
          <w:sz w:val="20"/>
          <w:szCs w:val="20"/>
        </w:rPr>
      </w:pPr>
      <w:r w:rsidRPr="0042790B">
        <w:rPr>
          <w:sz w:val="20"/>
          <w:szCs w:val="20"/>
        </w:rPr>
        <w:t xml:space="preserve">Я ПРЕДУПРЕЖДЕН (НА), ЧТО ПРЕДОСТАВЛЕНИЕ ИЗЛИШНИХ СУММ ДЕНЕЖНОЙ КОМПЕНСАЦИИ ПО МОЕЙ ВИНЕ ПОДЛЕЖАТ УДЕРЖАНИЮ В УСТАНОВЛЕННОМ ЗАКОНОДАТЕЛЬСТВОМ ПОРЯДКЕ. </w:t>
      </w:r>
    </w:p>
    <w:p w:rsidR="00C94D08" w:rsidRPr="0042790B" w:rsidRDefault="00C94D08" w:rsidP="00375134">
      <w:pPr>
        <w:jc w:val="both"/>
        <w:rPr>
          <w:sz w:val="20"/>
          <w:szCs w:val="20"/>
        </w:rPr>
      </w:pPr>
      <w:r w:rsidRPr="0042790B">
        <w:rPr>
          <w:sz w:val="20"/>
          <w:szCs w:val="20"/>
        </w:rPr>
        <w:t xml:space="preserve">Согласен (на) на обработку указанных мной персональных данных органом социальной защиты населения с целью реализации мер социальной поддержки. </w:t>
      </w:r>
    </w:p>
    <w:p w:rsidR="00C94D08" w:rsidRPr="0042790B" w:rsidRDefault="00C94D08" w:rsidP="00375134">
      <w:pPr>
        <w:autoSpaceDE w:val="0"/>
        <w:autoSpaceDN w:val="0"/>
        <w:adjustRightInd w:val="0"/>
        <w:jc w:val="both"/>
        <w:rPr>
          <w:sz w:val="20"/>
          <w:szCs w:val="20"/>
        </w:rPr>
      </w:pPr>
      <w:r w:rsidRPr="0042790B">
        <w:rPr>
          <w:sz w:val="20"/>
          <w:szCs w:val="20"/>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C94D08" w:rsidRPr="0042790B" w:rsidRDefault="00C94D08" w:rsidP="00375134">
      <w:pPr>
        <w:autoSpaceDE w:val="0"/>
        <w:autoSpaceDN w:val="0"/>
        <w:adjustRightInd w:val="0"/>
        <w:jc w:val="both"/>
        <w:rPr>
          <w:sz w:val="20"/>
          <w:szCs w:val="20"/>
        </w:rPr>
      </w:pPr>
      <w:r w:rsidRPr="0042790B">
        <w:rPr>
          <w:sz w:val="20"/>
          <w:szCs w:val="20"/>
        </w:rPr>
        <w:t>Срок и условия прекращения обработки персональных данных: ликвидация органа социальной защиты населения.</w:t>
      </w:r>
    </w:p>
    <w:p w:rsidR="00C94D08" w:rsidRPr="0042790B" w:rsidRDefault="00C94D08" w:rsidP="00375134">
      <w:pPr>
        <w:autoSpaceDE w:val="0"/>
        <w:autoSpaceDN w:val="0"/>
        <w:adjustRightInd w:val="0"/>
        <w:jc w:val="both"/>
        <w:rPr>
          <w:sz w:val="20"/>
          <w:szCs w:val="20"/>
        </w:rPr>
      </w:pPr>
      <w:r w:rsidRPr="0042790B">
        <w:rPr>
          <w:sz w:val="20"/>
          <w:szCs w:val="20"/>
        </w:rPr>
        <w:t>Порядок отзыва согласия на обработку персональных данных: на основании заявления субъекта персональных данных.</w:t>
      </w:r>
    </w:p>
    <w:p w:rsidR="00C94D08" w:rsidRPr="0042790B" w:rsidRDefault="00C94D08" w:rsidP="00375134">
      <w:pPr>
        <w:autoSpaceDE w:val="0"/>
        <w:autoSpaceDN w:val="0"/>
        <w:adjustRightInd w:val="0"/>
        <w:jc w:val="both"/>
        <w:rPr>
          <w:sz w:val="20"/>
          <w:szCs w:val="20"/>
        </w:rPr>
      </w:pPr>
      <w:r w:rsidRPr="0042790B">
        <w:rPr>
          <w:sz w:val="20"/>
          <w:szCs w:val="20"/>
        </w:rPr>
        <w:t>О результатах принятого решения прошу сообщить:</w:t>
      </w:r>
    </w:p>
    <w:p w:rsidR="00C94D08" w:rsidRPr="0042790B" w:rsidRDefault="00C94D08" w:rsidP="00375134">
      <w:pPr>
        <w:autoSpaceDE w:val="0"/>
        <w:autoSpaceDN w:val="0"/>
        <w:adjustRightInd w:val="0"/>
        <w:jc w:val="both"/>
        <w:rPr>
          <w:sz w:val="20"/>
          <w:szCs w:val="20"/>
        </w:rPr>
      </w:pPr>
    </w:p>
    <w:p w:rsidR="00C94D08" w:rsidRPr="0042790B" w:rsidRDefault="007D42F1" w:rsidP="00375134">
      <w:pPr>
        <w:tabs>
          <w:tab w:val="left" w:pos="495"/>
          <w:tab w:val="left" w:pos="4320"/>
        </w:tabs>
        <w:autoSpaceDE w:val="0"/>
        <w:autoSpaceDN w:val="0"/>
        <w:adjustRightInd w:val="0"/>
        <w:jc w:val="both"/>
        <w:rPr>
          <w:sz w:val="20"/>
          <w:szCs w:val="20"/>
        </w:rPr>
      </w:pPr>
      <w:r>
        <w:rPr>
          <w:noProof/>
          <w:sz w:val="20"/>
          <w:szCs w:val="20"/>
        </w:rPr>
        <w:pict>
          <v:rect id="Прямоугольник 21" o:spid="_x0000_s1030" style="position:absolute;left:0;text-align:left;margin-left:195.9pt;margin-top:2.5pt;width:16.2pt;height:13.95pt;z-index:2;visibility:visible"/>
        </w:pict>
      </w:r>
      <w:r>
        <w:rPr>
          <w:noProof/>
          <w:sz w:val="20"/>
          <w:szCs w:val="20"/>
        </w:rPr>
        <w:pict>
          <v:rect id="Прямоугольник 20" o:spid="_x0000_s1031" style="position:absolute;left:0;text-align:left;margin-left:4.65pt;margin-top:2.5pt;width:16.2pt;height:13.95pt;z-index:1;visibility:visible"/>
        </w:pict>
      </w:r>
      <w:r w:rsidR="00C94D08" w:rsidRPr="0042790B">
        <w:rPr>
          <w:sz w:val="20"/>
          <w:szCs w:val="20"/>
        </w:rPr>
        <w:tab/>
        <w:t>- устно</w:t>
      </w:r>
      <w:r w:rsidR="00C94D08" w:rsidRPr="0042790B">
        <w:rPr>
          <w:sz w:val="20"/>
          <w:szCs w:val="20"/>
        </w:rPr>
        <w:tab/>
        <w:t>- письменно</w:t>
      </w:r>
    </w:p>
    <w:p w:rsidR="00C94D08" w:rsidRPr="0042790B" w:rsidRDefault="00C94D08" w:rsidP="00375134">
      <w:pPr>
        <w:tabs>
          <w:tab w:val="left" w:pos="495"/>
          <w:tab w:val="left" w:pos="4320"/>
        </w:tabs>
        <w:autoSpaceDE w:val="0"/>
        <w:autoSpaceDN w:val="0"/>
        <w:adjustRightInd w:val="0"/>
        <w:jc w:val="both"/>
        <w:rPr>
          <w:sz w:val="20"/>
          <w:szCs w:val="20"/>
        </w:rPr>
      </w:pPr>
    </w:p>
    <w:tbl>
      <w:tblPr>
        <w:tblW w:w="9919" w:type="dxa"/>
        <w:jc w:val="right"/>
        <w:tblLayout w:type="fixed"/>
        <w:tblCellMar>
          <w:left w:w="0" w:type="dxa"/>
          <w:right w:w="0" w:type="dxa"/>
        </w:tblCellMar>
        <w:tblLook w:val="0000" w:firstRow="0" w:lastRow="0" w:firstColumn="0" w:lastColumn="0" w:noHBand="0" w:noVBand="0"/>
      </w:tblPr>
      <w:tblGrid>
        <w:gridCol w:w="7509"/>
        <w:gridCol w:w="9"/>
        <w:gridCol w:w="1976"/>
        <w:gridCol w:w="425"/>
      </w:tblGrid>
      <w:tr w:rsidR="00C94D08" w:rsidRPr="0042790B">
        <w:trPr>
          <w:gridAfter w:val="1"/>
          <w:wAfter w:w="425" w:type="dxa"/>
          <w:trHeight w:val="20"/>
          <w:jc w:val="right"/>
        </w:trPr>
        <w:tc>
          <w:tcPr>
            <w:tcW w:w="7509" w:type="dxa"/>
            <w:tcBorders>
              <w:top w:val="nil"/>
              <w:left w:val="single" w:sz="4" w:space="0" w:color="auto"/>
              <w:bottom w:val="single" w:sz="4" w:space="0" w:color="auto"/>
              <w:right w:val="single" w:sz="4" w:space="0" w:color="auto"/>
            </w:tcBorders>
          </w:tcPr>
          <w:p w:rsidR="00C94D08" w:rsidRPr="0042790B" w:rsidRDefault="00C94D08" w:rsidP="00E218F4">
            <w:pPr>
              <w:jc w:val="right"/>
              <w:rPr>
                <w:sz w:val="20"/>
                <w:szCs w:val="20"/>
              </w:rPr>
            </w:pPr>
            <w:r w:rsidRPr="0042790B">
              <w:rPr>
                <w:sz w:val="20"/>
                <w:szCs w:val="20"/>
              </w:rPr>
              <w:t xml:space="preserve">Дата </w:t>
            </w:r>
          </w:p>
        </w:tc>
        <w:tc>
          <w:tcPr>
            <w:tcW w:w="1985" w:type="dxa"/>
            <w:gridSpan w:val="2"/>
            <w:tcBorders>
              <w:top w:val="nil"/>
              <w:left w:val="nil"/>
              <w:bottom w:val="single" w:sz="4" w:space="0" w:color="auto"/>
              <w:right w:val="single" w:sz="4" w:space="0" w:color="auto"/>
            </w:tcBorders>
          </w:tcPr>
          <w:p w:rsidR="00C94D08" w:rsidRPr="0042790B" w:rsidRDefault="00C94D08" w:rsidP="00E218F4">
            <w:pPr>
              <w:jc w:val="center"/>
              <w:rPr>
                <w:sz w:val="20"/>
                <w:szCs w:val="20"/>
              </w:rPr>
            </w:pPr>
            <w:r w:rsidRPr="0042790B">
              <w:rPr>
                <w:sz w:val="20"/>
                <w:szCs w:val="20"/>
              </w:rPr>
              <w:t xml:space="preserve">Подпись </w:t>
            </w:r>
          </w:p>
          <w:p w:rsidR="00C94D08" w:rsidRPr="0042790B" w:rsidRDefault="00C94D08" w:rsidP="00E218F4">
            <w:pPr>
              <w:jc w:val="center"/>
              <w:rPr>
                <w:sz w:val="20"/>
                <w:szCs w:val="20"/>
              </w:rPr>
            </w:pPr>
            <w:r w:rsidRPr="0042790B">
              <w:rPr>
                <w:sz w:val="20"/>
                <w:szCs w:val="20"/>
              </w:rPr>
              <w:t xml:space="preserve">заявителя </w:t>
            </w:r>
          </w:p>
        </w:tc>
      </w:tr>
      <w:tr w:rsidR="00C94D08" w:rsidRPr="0042790B">
        <w:tblPrEx>
          <w:jc w:val="left"/>
        </w:tblPrEx>
        <w:trPr>
          <w:cantSplit/>
          <w:trHeight w:val="20"/>
        </w:trPr>
        <w:tc>
          <w:tcPr>
            <w:tcW w:w="7518" w:type="dxa"/>
            <w:gridSpan w:val="2"/>
            <w:tcBorders>
              <w:top w:val="single" w:sz="4" w:space="0" w:color="auto"/>
              <w:left w:val="single" w:sz="4" w:space="0" w:color="auto"/>
              <w:bottom w:val="single" w:sz="4" w:space="0" w:color="auto"/>
              <w:right w:val="single" w:sz="4" w:space="0" w:color="auto"/>
            </w:tcBorders>
          </w:tcPr>
          <w:p w:rsidR="00C94D08" w:rsidRPr="0042790B" w:rsidRDefault="00C94D08" w:rsidP="00E218F4">
            <w:pPr>
              <w:jc w:val="center"/>
              <w:rPr>
                <w:sz w:val="20"/>
                <w:szCs w:val="20"/>
              </w:rPr>
            </w:pPr>
            <w:r w:rsidRPr="0042790B">
              <w:rPr>
                <w:sz w:val="20"/>
                <w:szCs w:val="20"/>
              </w:rPr>
              <w:t xml:space="preserve">Данные, указанные в заявлении, соответствуют документу, удостоверяющему личность </w:t>
            </w:r>
          </w:p>
        </w:tc>
        <w:tc>
          <w:tcPr>
            <w:tcW w:w="1985" w:type="dxa"/>
            <w:gridSpan w:val="2"/>
            <w:vMerge w:val="restart"/>
            <w:tcBorders>
              <w:top w:val="single" w:sz="4" w:space="0" w:color="auto"/>
              <w:left w:val="nil"/>
              <w:bottom w:val="single" w:sz="4" w:space="0" w:color="auto"/>
              <w:right w:val="single" w:sz="4" w:space="0" w:color="auto"/>
            </w:tcBorders>
          </w:tcPr>
          <w:p w:rsidR="00C94D08" w:rsidRPr="0042790B" w:rsidRDefault="00C94D08" w:rsidP="00E218F4">
            <w:pPr>
              <w:jc w:val="center"/>
              <w:rPr>
                <w:sz w:val="20"/>
                <w:szCs w:val="20"/>
              </w:rPr>
            </w:pPr>
            <w:r w:rsidRPr="0042790B">
              <w:rPr>
                <w:sz w:val="20"/>
                <w:szCs w:val="20"/>
              </w:rPr>
              <w:t xml:space="preserve">Подпись специалиста </w:t>
            </w:r>
          </w:p>
        </w:tc>
      </w:tr>
      <w:tr w:rsidR="00C94D08" w:rsidRPr="0042790B">
        <w:tblPrEx>
          <w:jc w:val="left"/>
        </w:tblPrEx>
        <w:trPr>
          <w:cantSplit/>
          <w:trHeight w:val="20"/>
        </w:trPr>
        <w:tc>
          <w:tcPr>
            <w:tcW w:w="7518" w:type="dxa"/>
            <w:gridSpan w:val="2"/>
            <w:tcBorders>
              <w:top w:val="nil"/>
              <w:left w:val="single" w:sz="4" w:space="0" w:color="auto"/>
              <w:bottom w:val="single" w:sz="4" w:space="0" w:color="auto"/>
              <w:right w:val="single" w:sz="4" w:space="0" w:color="auto"/>
            </w:tcBorders>
          </w:tcPr>
          <w:p w:rsidR="00C94D08" w:rsidRPr="0042790B" w:rsidRDefault="00C94D08" w:rsidP="00E218F4">
            <w:pPr>
              <w:jc w:val="both"/>
              <w:rPr>
                <w:sz w:val="20"/>
                <w:szCs w:val="20"/>
              </w:rPr>
            </w:pPr>
          </w:p>
        </w:tc>
        <w:tc>
          <w:tcPr>
            <w:tcW w:w="1985" w:type="dxa"/>
            <w:gridSpan w:val="2"/>
            <w:vMerge/>
            <w:tcBorders>
              <w:top w:val="single" w:sz="4" w:space="0" w:color="auto"/>
              <w:left w:val="nil"/>
              <w:bottom w:val="single" w:sz="4" w:space="0" w:color="auto"/>
              <w:right w:val="single" w:sz="4" w:space="0" w:color="auto"/>
            </w:tcBorders>
            <w:vAlign w:val="center"/>
          </w:tcPr>
          <w:p w:rsidR="00C94D08" w:rsidRPr="0042790B" w:rsidRDefault="00C94D08" w:rsidP="00E218F4">
            <w:pPr>
              <w:rPr>
                <w:sz w:val="20"/>
                <w:szCs w:val="20"/>
              </w:rPr>
            </w:pPr>
          </w:p>
        </w:tc>
      </w:tr>
    </w:tbl>
    <w:p w:rsidR="00C94D08" w:rsidRPr="0042790B" w:rsidRDefault="00C94D08" w:rsidP="00375134">
      <w:pPr>
        <w:jc w:val="center"/>
        <w:rPr>
          <w:sz w:val="20"/>
          <w:szCs w:val="20"/>
        </w:rPr>
      </w:pPr>
      <w:r w:rsidRPr="0042790B">
        <w:rPr>
          <w:sz w:val="20"/>
          <w:szCs w:val="20"/>
        </w:rPr>
        <w:t>__________________________________________________________________________________________</w:t>
      </w:r>
    </w:p>
    <w:p w:rsidR="00C94D08" w:rsidRPr="0042790B" w:rsidRDefault="00C94D08" w:rsidP="00375134">
      <w:pPr>
        <w:jc w:val="center"/>
        <w:rPr>
          <w:sz w:val="20"/>
          <w:szCs w:val="20"/>
        </w:rPr>
      </w:pPr>
      <w:r w:rsidRPr="0042790B">
        <w:rPr>
          <w:sz w:val="20"/>
          <w:szCs w:val="20"/>
        </w:rPr>
        <w:t>(линия отреза)</w:t>
      </w:r>
    </w:p>
    <w:p w:rsidR="00C94D08" w:rsidRPr="0042790B" w:rsidRDefault="00C94D08" w:rsidP="00375134">
      <w:pPr>
        <w:jc w:val="center"/>
        <w:rPr>
          <w:sz w:val="20"/>
          <w:szCs w:val="20"/>
        </w:rPr>
      </w:pPr>
    </w:p>
    <w:p w:rsidR="00C94D08" w:rsidRPr="0042790B" w:rsidRDefault="00C94D08" w:rsidP="00375134">
      <w:pPr>
        <w:jc w:val="center"/>
        <w:rPr>
          <w:sz w:val="20"/>
          <w:szCs w:val="20"/>
        </w:rPr>
      </w:pPr>
      <w:r w:rsidRPr="0042790B">
        <w:rPr>
          <w:sz w:val="20"/>
          <w:szCs w:val="20"/>
        </w:rPr>
        <w:t>Расписка-уведомление</w:t>
      </w:r>
    </w:p>
    <w:p w:rsidR="00C94D08" w:rsidRPr="0042790B" w:rsidRDefault="00C94D08" w:rsidP="00375134">
      <w:pPr>
        <w:jc w:val="center"/>
        <w:rPr>
          <w:sz w:val="20"/>
          <w:szCs w:val="20"/>
        </w:rPr>
      </w:pPr>
    </w:p>
    <w:p w:rsidR="00C94D08" w:rsidRPr="0042790B" w:rsidRDefault="00C94D08" w:rsidP="00375134">
      <w:pPr>
        <w:jc w:val="both"/>
        <w:rPr>
          <w:sz w:val="20"/>
          <w:szCs w:val="20"/>
        </w:rPr>
      </w:pPr>
      <w:r w:rsidRPr="0042790B">
        <w:rPr>
          <w:sz w:val="20"/>
          <w:szCs w:val="20"/>
        </w:rPr>
        <w:t>Заявление гр. ___________________________________________________________</w:t>
      </w:r>
    </w:p>
    <w:p w:rsidR="00C94D08" w:rsidRPr="0042790B" w:rsidRDefault="00C94D08" w:rsidP="00375134">
      <w:pPr>
        <w:jc w:val="both"/>
        <w:rPr>
          <w:sz w:val="20"/>
          <w:szCs w:val="20"/>
        </w:rPr>
      </w:pPr>
    </w:p>
    <w:p w:rsidR="00C94D08" w:rsidRPr="0042790B" w:rsidRDefault="00C94D08" w:rsidP="00375134">
      <w:pPr>
        <w:jc w:val="both"/>
        <w:rPr>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3365"/>
        <w:gridCol w:w="3298"/>
        <w:gridCol w:w="2835"/>
      </w:tblGrid>
      <w:tr w:rsidR="00C94D08" w:rsidRPr="0042790B">
        <w:trPr>
          <w:trHeight w:val="20"/>
        </w:trPr>
        <w:tc>
          <w:tcPr>
            <w:tcW w:w="3365" w:type="dxa"/>
            <w:tcBorders>
              <w:top w:val="single" w:sz="4" w:space="0" w:color="auto"/>
              <w:left w:val="single" w:sz="4" w:space="0" w:color="auto"/>
              <w:bottom w:val="single" w:sz="4" w:space="0" w:color="auto"/>
              <w:right w:val="single" w:sz="4" w:space="0" w:color="auto"/>
            </w:tcBorders>
          </w:tcPr>
          <w:p w:rsidR="00C94D08" w:rsidRPr="0042790B" w:rsidRDefault="00C94D08" w:rsidP="00E218F4">
            <w:pPr>
              <w:rPr>
                <w:sz w:val="20"/>
                <w:szCs w:val="20"/>
              </w:rPr>
            </w:pPr>
            <w:r w:rsidRPr="0042790B">
              <w:rPr>
                <w:sz w:val="20"/>
                <w:szCs w:val="20"/>
              </w:rPr>
              <w:t xml:space="preserve">Регистрационный номер заявления </w:t>
            </w:r>
          </w:p>
        </w:tc>
        <w:tc>
          <w:tcPr>
            <w:tcW w:w="6133" w:type="dxa"/>
            <w:gridSpan w:val="2"/>
            <w:tcBorders>
              <w:top w:val="single" w:sz="4" w:space="0" w:color="auto"/>
              <w:left w:val="nil"/>
              <w:bottom w:val="single" w:sz="4" w:space="0" w:color="auto"/>
              <w:right w:val="single" w:sz="4" w:space="0" w:color="auto"/>
            </w:tcBorders>
          </w:tcPr>
          <w:p w:rsidR="00C94D08" w:rsidRPr="0042790B" w:rsidRDefault="00C94D08" w:rsidP="00E218F4">
            <w:pPr>
              <w:jc w:val="both"/>
              <w:rPr>
                <w:sz w:val="20"/>
                <w:szCs w:val="20"/>
              </w:rPr>
            </w:pPr>
            <w:r w:rsidRPr="0042790B">
              <w:rPr>
                <w:sz w:val="20"/>
                <w:szCs w:val="20"/>
              </w:rPr>
              <w:t xml:space="preserve">Принял </w:t>
            </w:r>
          </w:p>
        </w:tc>
      </w:tr>
      <w:tr w:rsidR="00C94D08" w:rsidRPr="0042790B">
        <w:trPr>
          <w:trHeight w:val="20"/>
        </w:trPr>
        <w:tc>
          <w:tcPr>
            <w:tcW w:w="3365" w:type="dxa"/>
            <w:tcBorders>
              <w:top w:val="nil"/>
              <w:left w:val="single" w:sz="4" w:space="0" w:color="auto"/>
              <w:bottom w:val="single" w:sz="4" w:space="0" w:color="auto"/>
              <w:right w:val="single" w:sz="4" w:space="0" w:color="auto"/>
            </w:tcBorders>
          </w:tcPr>
          <w:p w:rsidR="00C94D08" w:rsidRPr="0042790B" w:rsidRDefault="00C94D08" w:rsidP="00E218F4">
            <w:pPr>
              <w:jc w:val="both"/>
              <w:rPr>
                <w:sz w:val="20"/>
                <w:szCs w:val="20"/>
              </w:rPr>
            </w:pPr>
          </w:p>
        </w:tc>
        <w:tc>
          <w:tcPr>
            <w:tcW w:w="3298" w:type="dxa"/>
            <w:tcBorders>
              <w:top w:val="nil"/>
              <w:left w:val="nil"/>
              <w:bottom w:val="single" w:sz="4" w:space="0" w:color="auto"/>
              <w:right w:val="single" w:sz="4" w:space="0" w:color="auto"/>
            </w:tcBorders>
          </w:tcPr>
          <w:p w:rsidR="00C94D08" w:rsidRPr="0042790B" w:rsidRDefault="00C94D08" w:rsidP="00E218F4">
            <w:pPr>
              <w:jc w:val="center"/>
              <w:rPr>
                <w:sz w:val="20"/>
                <w:szCs w:val="20"/>
              </w:rPr>
            </w:pPr>
            <w:r w:rsidRPr="0042790B">
              <w:rPr>
                <w:sz w:val="20"/>
                <w:szCs w:val="20"/>
              </w:rPr>
              <w:t xml:space="preserve">Дата приема заявления </w:t>
            </w:r>
          </w:p>
        </w:tc>
        <w:tc>
          <w:tcPr>
            <w:tcW w:w="2835" w:type="dxa"/>
            <w:tcBorders>
              <w:top w:val="nil"/>
              <w:left w:val="nil"/>
              <w:bottom w:val="single" w:sz="4" w:space="0" w:color="auto"/>
              <w:right w:val="single" w:sz="4" w:space="0" w:color="auto"/>
            </w:tcBorders>
          </w:tcPr>
          <w:p w:rsidR="00C94D08" w:rsidRPr="0042790B" w:rsidRDefault="00C94D08" w:rsidP="00E218F4">
            <w:pPr>
              <w:jc w:val="center"/>
              <w:rPr>
                <w:sz w:val="20"/>
                <w:szCs w:val="20"/>
              </w:rPr>
            </w:pPr>
            <w:r w:rsidRPr="0042790B">
              <w:rPr>
                <w:sz w:val="20"/>
                <w:szCs w:val="20"/>
              </w:rPr>
              <w:t xml:space="preserve">Подпись специалиста </w:t>
            </w:r>
          </w:p>
        </w:tc>
      </w:tr>
      <w:tr w:rsidR="00C94D08" w:rsidRPr="0042790B">
        <w:trPr>
          <w:trHeight w:val="20"/>
        </w:trPr>
        <w:tc>
          <w:tcPr>
            <w:tcW w:w="3365" w:type="dxa"/>
            <w:tcBorders>
              <w:top w:val="nil"/>
              <w:left w:val="single" w:sz="4" w:space="0" w:color="auto"/>
              <w:bottom w:val="single" w:sz="4" w:space="0" w:color="auto"/>
              <w:right w:val="single" w:sz="4" w:space="0" w:color="auto"/>
            </w:tcBorders>
          </w:tcPr>
          <w:p w:rsidR="00C94D08" w:rsidRPr="0042790B" w:rsidRDefault="00C94D08" w:rsidP="00E218F4">
            <w:pPr>
              <w:jc w:val="both"/>
              <w:rPr>
                <w:sz w:val="20"/>
                <w:szCs w:val="20"/>
              </w:rPr>
            </w:pPr>
          </w:p>
        </w:tc>
        <w:tc>
          <w:tcPr>
            <w:tcW w:w="3298" w:type="dxa"/>
            <w:tcBorders>
              <w:top w:val="nil"/>
              <w:left w:val="nil"/>
              <w:bottom w:val="single" w:sz="4" w:space="0" w:color="auto"/>
              <w:right w:val="single" w:sz="4" w:space="0" w:color="auto"/>
            </w:tcBorders>
          </w:tcPr>
          <w:p w:rsidR="00C94D08" w:rsidRPr="0042790B" w:rsidRDefault="00C94D08" w:rsidP="00E218F4">
            <w:pPr>
              <w:jc w:val="both"/>
              <w:rPr>
                <w:sz w:val="20"/>
                <w:szCs w:val="20"/>
              </w:rPr>
            </w:pPr>
          </w:p>
        </w:tc>
        <w:tc>
          <w:tcPr>
            <w:tcW w:w="2835" w:type="dxa"/>
            <w:tcBorders>
              <w:top w:val="nil"/>
              <w:left w:val="nil"/>
              <w:bottom w:val="single" w:sz="4" w:space="0" w:color="auto"/>
              <w:right w:val="single" w:sz="4" w:space="0" w:color="auto"/>
            </w:tcBorders>
          </w:tcPr>
          <w:p w:rsidR="00C94D08" w:rsidRPr="0042790B" w:rsidRDefault="00C94D08" w:rsidP="00E218F4">
            <w:pPr>
              <w:jc w:val="both"/>
              <w:rPr>
                <w:sz w:val="20"/>
                <w:szCs w:val="20"/>
              </w:rPr>
            </w:pPr>
          </w:p>
        </w:tc>
      </w:tr>
    </w:tbl>
    <w:p w:rsidR="00C94D08" w:rsidRPr="0042790B" w:rsidRDefault="00C94D08" w:rsidP="00375134">
      <w:pPr>
        <w:spacing w:line="120" w:lineRule="auto"/>
        <w:jc w:val="both"/>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656BC7">
      <w:pPr>
        <w:rPr>
          <w:sz w:val="20"/>
          <w:szCs w:val="20"/>
        </w:rPr>
      </w:pPr>
    </w:p>
    <w:p w:rsidR="00C94D08" w:rsidRPr="0042790B" w:rsidRDefault="00C94D08" w:rsidP="00375134">
      <w:pPr>
        <w:spacing w:line="120" w:lineRule="auto"/>
        <w:jc w:val="both"/>
        <w:rPr>
          <w:sz w:val="20"/>
          <w:szCs w:val="20"/>
        </w:rPr>
      </w:pPr>
    </w:p>
    <w:p w:rsidR="00C94D08" w:rsidRPr="0042790B" w:rsidRDefault="00C94D08" w:rsidP="00375134">
      <w:pPr>
        <w:spacing w:line="120" w:lineRule="auto"/>
        <w:jc w:val="both"/>
        <w:rPr>
          <w:sz w:val="20"/>
          <w:szCs w:val="20"/>
        </w:rPr>
      </w:pPr>
    </w:p>
    <w:p w:rsidR="00C94D08" w:rsidRPr="0042790B" w:rsidRDefault="00C94D08" w:rsidP="00375134">
      <w:pPr>
        <w:spacing w:line="120" w:lineRule="auto"/>
        <w:jc w:val="both"/>
        <w:rPr>
          <w:sz w:val="20"/>
          <w:szCs w:val="20"/>
        </w:rPr>
      </w:pPr>
    </w:p>
    <w:p w:rsidR="00C94D08" w:rsidRPr="0042790B" w:rsidRDefault="00C94D08" w:rsidP="00375134">
      <w:pPr>
        <w:spacing w:line="120" w:lineRule="auto"/>
        <w:jc w:val="both"/>
        <w:rPr>
          <w:sz w:val="20"/>
          <w:szCs w:val="20"/>
        </w:rPr>
      </w:pPr>
    </w:p>
    <w:p w:rsidR="00C94D08" w:rsidRPr="0042790B" w:rsidRDefault="00C94D08" w:rsidP="00375134">
      <w:pPr>
        <w:spacing w:line="120" w:lineRule="auto"/>
        <w:jc w:val="both"/>
        <w:rPr>
          <w:sz w:val="20"/>
          <w:szCs w:val="20"/>
        </w:rPr>
      </w:pPr>
    </w:p>
    <w:p w:rsidR="00C94D08" w:rsidRPr="0042790B" w:rsidRDefault="00C94D08" w:rsidP="00656BC7">
      <w:pPr>
        <w:tabs>
          <w:tab w:val="left" w:pos="5676"/>
        </w:tabs>
        <w:spacing w:line="120" w:lineRule="auto"/>
        <w:jc w:val="both"/>
        <w:rPr>
          <w:sz w:val="20"/>
          <w:szCs w:val="20"/>
        </w:rPr>
      </w:pPr>
      <w:r w:rsidRPr="0042790B">
        <w:rPr>
          <w:sz w:val="20"/>
          <w:szCs w:val="20"/>
        </w:rPr>
        <w:tab/>
      </w:r>
    </w:p>
    <w:p w:rsidR="00C94D08" w:rsidRPr="0042790B" w:rsidRDefault="00C94D08" w:rsidP="00656BC7">
      <w:pPr>
        <w:tabs>
          <w:tab w:val="left" w:pos="5676"/>
        </w:tabs>
        <w:spacing w:line="120" w:lineRule="auto"/>
        <w:jc w:val="both"/>
        <w:rPr>
          <w:sz w:val="20"/>
          <w:szCs w:val="20"/>
        </w:rPr>
      </w:pPr>
    </w:p>
    <w:p w:rsidR="00C94D08" w:rsidRPr="0042790B" w:rsidRDefault="00C94D08" w:rsidP="00656BC7">
      <w:pPr>
        <w:tabs>
          <w:tab w:val="left" w:pos="5676"/>
        </w:tabs>
        <w:spacing w:line="120" w:lineRule="auto"/>
        <w:jc w:val="both"/>
        <w:rPr>
          <w:sz w:val="20"/>
          <w:szCs w:val="20"/>
        </w:rPr>
      </w:pPr>
    </w:p>
    <w:p w:rsidR="00C94D08" w:rsidRPr="0042790B" w:rsidRDefault="00C94D08" w:rsidP="00656BC7">
      <w:pPr>
        <w:tabs>
          <w:tab w:val="left" w:pos="5676"/>
        </w:tabs>
        <w:spacing w:line="120" w:lineRule="auto"/>
        <w:jc w:val="both"/>
        <w:rPr>
          <w:sz w:val="20"/>
          <w:szCs w:val="20"/>
        </w:rPr>
      </w:pPr>
    </w:p>
    <w:p w:rsidR="00C94D08" w:rsidRPr="0042790B" w:rsidRDefault="00C94D08" w:rsidP="00656BC7">
      <w:pPr>
        <w:tabs>
          <w:tab w:val="left" w:pos="5676"/>
        </w:tabs>
        <w:spacing w:line="120" w:lineRule="auto"/>
        <w:jc w:val="both"/>
        <w:rPr>
          <w:sz w:val="20"/>
          <w:szCs w:val="20"/>
        </w:rPr>
      </w:pPr>
    </w:p>
    <w:tbl>
      <w:tblPr>
        <w:tblW w:w="5295" w:type="dxa"/>
        <w:jc w:val="right"/>
        <w:tblLayout w:type="fixed"/>
        <w:tblLook w:val="00A0" w:firstRow="1" w:lastRow="0" w:firstColumn="1" w:lastColumn="0" w:noHBand="0" w:noVBand="0"/>
      </w:tblPr>
      <w:tblGrid>
        <w:gridCol w:w="5295"/>
      </w:tblGrid>
      <w:tr w:rsidR="00C94D08" w:rsidRPr="0042790B">
        <w:trPr>
          <w:jc w:val="right"/>
        </w:trPr>
        <w:tc>
          <w:tcPr>
            <w:tcW w:w="5295" w:type="dxa"/>
          </w:tcPr>
          <w:p w:rsidR="00C94D08" w:rsidRPr="0042790B" w:rsidRDefault="00C94D08" w:rsidP="00F57A81">
            <w:pPr>
              <w:jc w:val="center"/>
              <w:rPr>
                <w:b/>
                <w:bCs/>
                <w:sz w:val="20"/>
                <w:szCs w:val="20"/>
              </w:rPr>
            </w:pPr>
            <w:r w:rsidRPr="0042790B">
              <w:rPr>
                <w:b/>
                <w:bCs/>
                <w:sz w:val="20"/>
                <w:szCs w:val="20"/>
              </w:rPr>
              <w:t>Приложение № 3</w:t>
            </w:r>
          </w:p>
          <w:p w:rsidR="00C94D08" w:rsidRPr="0042790B" w:rsidRDefault="00C94D08" w:rsidP="00F57A81">
            <w:pPr>
              <w:tabs>
                <w:tab w:val="left" w:pos="4678"/>
              </w:tabs>
              <w:ind w:left="-108"/>
              <w:jc w:val="center"/>
              <w:rPr>
                <w:b/>
                <w:bCs/>
                <w:sz w:val="20"/>
                <w:szCs w:val="20"/>
              </w:rPr>
            </w:pPr>
            <w:r w:rsidRPr="0042790B">
              <w:rPr>
                <w:b/>
                <w:bCs/>
                <w:sz w:val="20"/>
                <w:szCs w:val="20"/>
              </w:rPr>
              <w:t>к типовому административному регламенту</w:t>
            </w:r>
          </w:p>
          <w:p w:rsidR="00C94D08" w:rsidRPr="0042790B" w:rsidRDefault="00C94D08" w:rsidP="00F57A81">
            <w:pPr>
              <w:pStyle w:val="ConsPlusNonformat"/>
              <w:jc w:val="center"/>
              <w:rPr>
                <w:rFonts w:ascii="Times New Roman" w:hAnsi="Times New Roman" w:cs="Times New Roman"/>
              </w:rPr>
            </w:pPr>
            <w:r w:rsidRPr="0042790B">
              <w:rPr>
                <w:rFonts w:ascii="Times New Roman" w:hAnsi="Times New Roman" w:cs="Times New Roman"/>
                <w:b/>
                <w:bCs/>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w:t>
            </w:r>
          </w:p>
        </w:tc>
      </w:tr>
    </w:tbl>
    <w:p w:rsidR="00C94D08" w:rsidRPr="0042790B" w:rsidRDefault="00C94D08" w:rsidP="00656BC7">
      <w:pPr>
        <w:pStyle w:val="afa"/>
        <w:jc w:val="center"/>
        <w:rPr>
          <w:rFonts w:ascii="Times New Roman" w:hAnsi="Times New Roman" w:cs="Times New Roman"/>
          <w:b/>
          <w:bCs/>
          <w:noProof/>
          <w:sz w:val="20"/>
          <w:szCs w:val="20"/>
        </w:rPr>
      </w:pPr>
    </w:p>
    <w:p w:rsidR="00C94D08" w:rsidRPr="0042790B" w:rsidRDefault="00C94D08" w:rsidP="005F0C76">
      <w:pPr>
        <w:pStyle w:val="afa"/>
        <w:jc w:val="center"/>
        <w:rPr>
          <w:rFonts w:ascii="Times New Roman" w:hAnsi="Times New Roman" w:cs="Times New Roman"/>
          <w:b/>
          <w:bCs/>
          <w:noProof/>
          <w:sz w:val="20"/>
          <w:szCs w:val="20"/>
        </w:rPr>
      </w:pPr>
      <w:r w:rsidRPr="0042790B">
        <w:rPr>
          <w:rFonts w:ascii="Times New Roman" w:hAnsi="Times New Roman" w:cs="Times New Roman"/>
          <w:b/>
          <w:bCs/>
          <w:noProof/>
          <w:sz w:val="20"/>
          <w:szCs w:val="20"/>
        </w:rPr>
        <w:t>Блок – схема  исполнения государственной услуги</w:t>
      </w:r>
    </w:p>
    <w:p w:rsidR="00C94D08" w:rsidRPr="0042790B" w:rsidRDefault="007D42F1" w:rsidP="00656BC7">
      <w:pPr>
        <w:tabs>
          <w:tab w:val="left" w:pos="0"/>
        </w:tabs>
        <w:ind w:firstLine="708"/>
        <w:jc w:val="both"/>
        <w:rPr>
          <w:sz w:val="20"/>
          <w:szCs w:val="20"/>
        </w:rPr>
      </w:pPr>
      <w:r>
        <w:rPr>
          <w:noProof/>
          <w:sz w:val="20"/>
          <w:szCs w:val="20"/>
        </w:rPr>
        <w:pict>
          <v:rect id="_x0000_s1032" style="position:absolute;left:0;text-align:left;margin-left:92.9pt;margin-top:12.7pt;width:249.75pt;height:53.2pt;z-index:7" o:allowincell="f">
            <v:textbox>
              <w:txbxContent>
                <w:p w:rsidR="0042790B" w:rsidRPr="00750FBA" w:rsidRDefault="0042790B" w:rsidP="00656BC7">
                  <w:pPr>
                    <w:jc w:val="center"/>
                    <w:rPr>
                      <w:b/>
                      <w:bCs/>
                      <w:sz w:val="16"/>
                      <w:szCs w:val="16"/>
                    </w:rPr>
                  </w:pPr>
                  <w:r>
                    <w:rPr>
                      <w:b/>
                      <w:bCs/>
                    </w:rPr>
                    <w:t xml:space="preserve">Прием и регистрация документов в журнале регистрации заявлений и решений </w:t>
                  </w:r>
                  <w:r w:rsidRPr="00750FBA">
                    <w:rPr>
                      <w:b/>
                      <w:bCs/>
                      <w:sz w:val="16"/>
                      <w:szCs w:val="16"/>
                    </w:rPr>
                    <w:t>(</w:t>
                  </w:r>
                  <w:r>
                    <w:rPr>
                      <w:b/>
                      <w:bCs/>
                      <w:sz w:val="16"/>
                      <w:szCs w:val="16"/>
                    </w:rPr>
                    <w:t>3</w:t>
                  </w:r>
                  <w:r w:rsidRPr="00750FBA">
                    <w:rPr>
                      <w:b/>
                      <w:bCs/>
                      <w:sz w:val="16"/>
                      <w:szCs w:val="16"/>
                    </w:rPr>
                    <w:t xml:space="preserve"> рабочих дн</w:t>
                  </w:r>
                  <w:r>
                    <w:rPr>
                      <w:b/>
                      <w:bCs/>
                      <w:sz w:val="16"/>
                      <w:szCs w:val="16"/>
                    </w:rPr>
                    <w:t>я</w:t>
                  </w:r>
                  <w:r w:rsidRPr="00750FBA">
                    <w:rPr>
                      <w:b/>
                      <w:bCs/>
                      <w:sz w:val="16"/>
                      <w:szCs w:val="16"/>
                    </w:rPr>
                    <w:t>)</w:t>
                  </w:r>
                </w:p>
                <w:p w:rsidR="0042790B" w:rsidRPr="00127D09" w:rsidRDefault="0042790B" w:rsidP="00656BC7">
                  <w:pPr>
                    <w:jc w:val="center"/>
                  </w:pPr>
                </w:p>
              </w:txbxContent>
            </v:textbox>
          </v:rect>
        </w:pict>
      </w:r>
    </w:p>
    <w:p w:rsidR="00C94D08" w:rsidRPr="0042790B" w:rsidRDefault="00C94D08" w:rsidP="00656BC7">
      <w:pPr>
        <w:tabs>
          <w:tab w:val="left" w:pos="0"/>
        </w:tabs>
        <w:ind w:firstLine="708"/>
        <w:jc w:val="both"/>
        <w:rPr>
          <w:sz w:val="20"/>
          <w:szCs w:val="20"/>
        </w:rPr>
      </w:pPr>
    </w:p>
    <w:p w:rsidR="00C94D08" w:rsidRPr="0042790B" w:rsidRDefault="00C94D08" w:rsidP="00656BC7">
      <w:pPr>
        <w:tabs>
          <w:tab w:val="left" w:pos="0"/>
        </w:tabs>
        <w:ind w:firstLine="708"/>
        <w:jc w:val="both"/>
        <w:rPr>
          <w:sz w:val="20"/>
          <w:szCs w:val="20"/>
        </w:rPr>
      </w:pPr>
    </w:p>
    <w:p w:rsidR="00C94D08" w:rsidRPr="0042790B" w:rsidRDefault="00C94D08" w:rsidP="00656BC7">
      <w:pPr>
        <w:tabs>
          <w:tab w:val="left" w:pos="0"/>
        </w:tabs>
        <w:ind w:firstLine="708"/>
        <w:jc w:val="both"/>
        <w:rPr>
          <w:sz w:val="20"/>
          <w:szCs w:val="20"/>
        </w:rPr>
      </w:pPr>
    </w:p>
    <w:p w:rsidR="00C94D08" w:rsidRPr="0042790B" w:rsidRDefault="007D42F1" w:rsidP="00656BC7">
      <w:pPr>
        <w:tabs>
          <w:tab w:val="left" w:pos="0"/>
        </w:tabs>
        <w:ind w:firstLine="708"/>
        <w:jc w:val="both"/>
        <w:rPr>
          <w:sz w:val="20"/>
          <w:szCs w:val="20"/>
        </w:rPr>
      </w:pPr>
      <w:r>
        <w:rPr>
          <w:noProof/>
          <w:sz w:val="20"/>
          <w:szCs w:val="20"/>
        </w:rPr>
        <w:pict>
          <v:shapetype id="_x0000_t32" coordsize="21600,21600" o:spt="32" o:oned="t" path="m,l21600,21600e" filled="f">
            <v:path arrowok="t" fillok="f" o:connecttype="none"/>
            <o:lock v:ext="edit" shapetype="t"/>
          </v:shapetype>
          <v:shape id="_x0000_s1033" type="#_x0000_t32" style="position:absolute;left:0;text-align:left;margin-left:221.15pt;margin-top:6.15pt;width:0;height:23.6pt;z-index:19" o:connectortype="straight" o:allowincell="f">
            <v:stroke endarrow="block"/>
          </v:shape>
        </w:pict>
      </w:r>
    </w:p>
    <w:p w:rsidR="00C94D08" w:rsidRPr="0042790B" w:rsidRDefault="00C94D08" w:rsidP="00656BC7">
      <w:pPr>
        <w:tabs>
          <w:tab w:val="left" w:pos="0"/>
        </w:tabs>
        <w:ind w:firstLine="708"/>
        <w:jc w:val="both"/>
        <w:rPr>
          <w:sz w:val="20"/>
          <w:szCs w:val="20"/>
        </w:rPr>
      </w:pPr>
    </w:p>
    <w:p w:rsidR="00C94D08" w:rsidRPr="0042790B" w:rsidRDefault="007D42F1" w:rsidP="00656BC7">
      <w:pPr>
        <w:tabs>
          <w:tab w:val="left" w:pos="0"/>
        </w:tabs>
        <w:ind w:firstLine="708"/>
        <w:jc w:val="both"/>
        <w:rPr>
          <w:sz w:val="20"/>
          <w:szCs w:val="20"/>
        </w:rPr>
      </w:pPr>
      <w:r>
        <w:rPr>
          <w:noProof/>
          <w:sz w:val="20"/>
          <w:szCs w:val="20"/>
        </w:rPr>
        <w:pict>
          <v:rect id="_x0000_s1034" style="position:absolute;left:0;text-align:left;margin-left:92.9pt;margin-top:-.15pt;width:254.85pt;height:50.85pt;z-index:10" o:allowincell="f">
            <v:textbox style="mso-next-textbox:#_x0000_s1034">
              <w:txbxContent>
                <w:p w:rsidR="0042790B" w:rsidRPr="00750FBA" w:rsidRDefault="0042790B" w:rsidP="00656BC7">
                  <w:pPr>
                    <w:jc w:val="center"/>
                    <w:rPr>
                      <w:b/>
                      <w:bCs/>
                      <w:sz w:val="16"/>
                      <w:szCs w:val="16"/>
                    </w:rPr>
                  </w:pPr>
                  <w:r>
                    <w:rPr>
                      <w:b/>
                      <w:bCs/>
                    </w:rPr>
                    <w:t xml:space="preserve">Рассмотрение заявления и представленных документов </w:t>
                  </w:r>
                  <w:r w:rsidRPr="00750FBA">
                    <w:rPr>
                      <w:b/>
                      <w:bCs/>
                      <w:sz w:val="16"/>
                      <w:szCs w:val="16"/>
                    </w:rPr>
                    <w:t>(</w:t>
                  </w:r>
                  <w:r>
                    <w:rPr>
                      <w:b/>
                      <w:bCs/>
                      <w:sz w:val="16"/>
                      <w:szCs w:val="16"/>
                    </w:rPr>
                    <w:t xml:space="preserve">10 -30 </w:t>
                  </w:r>
                  <w:r w:rsidRPr="00750FBA">
                    <w:rPr>
                      <w:b/>
                      <w:bCs/>
                      <w:sz w:val="16"/>
                      <w:szCs w:val="16"/>
                    </w:rPr>
                    <w:t>рабочих дней)</w:t>
                  </w:r>
                </w:p>
                <w:p w:rsidR="0042790B" w:rsidRDefault="0042790B" w:rsidP="00656BC7">
                  <w:pPr>
                    <w:jc w:val="center"/>
                    <w:rPr>
                      <w:b/>
                      <w:bCs/>
                    </w:rPr>
                  </w:pPr>
                </w:p>
              </w:txbxContent>
            </v:textbox>
          </v:rect>
        </w:pict>
      </w:r>
    </w:p>
    <w:p w:rsidR="00C94D08" w:rsidRPr="0042790B" w:rsidRDefault="00C94D08" w:rsidP="00656BC7">
      <w:pPr>
        <w:tabs>
          <w:tab w:val="left" w:pos="0"/>
        </w:tabs>
        <w:ind w:firstLine="708"/>
        <w:jc w:val="both"/>
        <w:rPr>
          <w:sz w:val="20"/>
          <w:szCs w:val="20"/>
        </w:rPr>
      </w:pPr>
    </w:p>
    <w:p w:rsidR="00C94D08" w:rsidRPr="0042790B" w:rsidRDefault="00C94D08" w:rsidP="00656BC7">
      <w:pPr>
        <w:tabs>
          <w:tab w:val="left" w:pos="0"/>
        </w:tabs>
        <w:ind w:firstLine="708"/>
        <w:jc w:val="both"/>
        <w:rPr>
          <w:sz w:val="20"/>
          <w:szCs w:val="20"/>
        </w:rPr>
      </w:pPr>
    </w:p>
    <w:p w:rsidR="00C94D08" w:rsidRPr="0042790B" w:rsidRDefault="007D42F1" w:rsidP="00656BC7">
      <w:pPr>
        <w:tabs>
          <w:tab w:val="left" w:pos="0"/>
        </w:tabs>
        <w:ind w:firstLine="708"/>
        <w:jc w:val="both"/>
        <w:rPr>
          <w:sz w:val="20"/>
          <w:szCs w:val="20"/>
        </w:rPr>
      </w:pPr>
      <w:r>
        <w:rPr>
          <w:noProof/>
          <w:sz w:val="20"/>
          <w:szCs w:val="20"/>
        </w:rPr>
        <w:lastRenderedPageBreak/>
        <w:pict>
          <v:shape id="_x0000_s1035" type="#_x0000_t32" style="position:absolute;left:0;text-align:left;margin-left:347.75pt;margin-top:5.85pt;width:0;height:23.6pt;z-index:20" o:connectortype="straight" o:allowincell="f">
            <v:stroke endarrow="block"/>
          </v:shape>
        </w:pict>
      </w:r>
      <w:r>
        <w:rPr>
          <w:noProof/>
          <w:sz w:val="20"/>
          <w:szCs w:val="20"/>
        </w:rPr>
        <w:pict>
          <v:shape id="_x0000_s1036" type="#_x0000_t32" style="position:absolute;left:0;text-align:left;margin-left:92.9pt;margin-top:5.85pt;width:0;height:23.6pt;z-index:13" o:connectortype="straight" o:allowincell="f">
            <v:stroke endarrow="block"/>
          </v:shape>
        </w:pict>
      </w:r>
    </w:p>
    <w:p w:rsidR="00C94D08" w:rsidRPr="0042790B" w:rsidRDefault="007D42F1" w:rsidP="00656BC7">
      <w:pPr>
        <w:tabs>
          <w:tab w:val="left" w:pos="0"/>
        </w:tabs>
        <w:ind w:firstLine="708"/>
        <w:jc w:val="both"/>
        <w:rPr>
          <w:sz w:val="20"/>
          <w:szCs w:val="20"/>
        </w:rPr>
      </w:pPr>
      <w:r>
        <w:rPr>
          <w:noProof/>
          <w:sz w:val="20"/>
          <w:szCs w:val="20"/>
        </w:rPr>
        <w:pict>
          <v:rect id="_x0000_s1037" style="position:absolute;left:0;text-align:left;margin-left:6.7pt;margin-top:14.45pt;width:162.5pt;height:50.85pt;z-index:21" o:allowincell="f">
            <v:textbox style="mso-next-textbox:#_x0000_s1037">
              <w:txbxContent>
                <w:p w:rsidR="0042790B" w:rsidRPr="00750FBA" w:rsidRDefault="0042790B" w:rsidP="00656BC7">
                  <w:pPr>
                    <w:jc w:val="center"/>
                    <w:rPr>
                      <w:b/>
                      <w:bCs/>
                      <w:sz w:val="16"/>
                      <w:szCs w:val="16"/>
                    </w:rPr>
                  </w:pPr>
                  <w:r>
                    <w:rPr>
                      <w:b/>
                      <w:bCs/>
                    </w:rPr>
                    <w:t xml:space="preserve">Принятие решения об отказе в назначении ЕДК </w:t>
                  </w:r>
                  <w:r w:rsidRPr="00750FBA">
                    <w:rPr>
                      <w:b/>
                      <w:bCs/>
                      <w:sz w:val="16"/>
                      <w:szCs w:val="16"/>
                    </w:rPr>
                    <w:t>(</w:t>
                  </w:r>
                  <w:r>
                    <w:rPr>
                      <w:b/>
                      <w:bCs/>
                      <w:sz w:val="16"/>
                      <w:szCs w:val="16"/>
                    </w:rPr>
                    <w:t>10</w:t>
                  </w:r>
                  <w:r w:rsidRPr="00750FBA">
                    <w:rPr>
                      <w:b/>
                      <w:bCs/>
                      <w:sz w:val="16"/>
                      <w:szCs w:val="16"/>
                    </w:rPr>
                    <w:t xml:space="preserve"> рабочих дней)</w:t>
                  </w:r>
                </w:p>
                <w:p w:rsidR="0042790B" w:rsidRDefault="0042790B" w:rsidP="00656BC7">
                  <w:pPr>
                    <w:jc w:val="center"/>
                    <w:rPr>
                      <w:b/>
                      <w:bCs/>
                    </w:rPr>
                  </w:pPr>
                </w:p>
                <w:p w:rsidR="0042790B" w:rsidRDefault="0042790B" w:rsidP="00656BC7">
                  <w:pPr>
                    <w:tabs>
                      <w:tab w:val="left" w:pos="0"/>
                    </w:tabs>
                    <w:ind w:firstLine="708"/>
                    <w:jc w:val="both"/>
                    <w:rPr>
                      <w:sz w:val="26"/>
                      <w:szCs w:val="26"/>
                    </w:rPr>
                  </w:pPr>
                </w:p>
                <w:p w:rsidR="0042790B" w:rsidRDefault="0042790B" w:rsidP="00656BC7"/>
              </w:txbxContent>
            </v:textbox>
          </v:rect>
        </w:pict>
      </w:r>
      <w:r>
        <w:rPr>
          <w:noProof/>
          <w:sz w:val="20"/>
          <w:szCs w:val="20"/>
        </w:rPr>
        <w:pict>
          <v:rect id="_x0000_s1038" style="position:absolute;left:0;text-align:left;margin-left:265.2pt;margin-top:14.5pt;width:207.85pt;height:39.95pt;z-index:22" o:allowincell="f">
            <v:textbox style="mso-next-textbox:#_x0000_s1038">
              <w:txbxContent>
                <w:p w:rsidR="0042790B" w:rsidRPr="00750FBA" w:rsidRDefault="0042790B" w:rsidP="00656BC7">
                  <w:pPr>
                    <w:jc w:val="center"/>
                    <w:rPr>
                      <w:b/>
                      <w:bCs/>
                      <w:sz w:val="16"/>
                      <w:szCs w:val="16"/>
                    </w:rPr>
                  </w:pPr>
                  <w:r>
                    <w:rPr>
                      <w:b/>
                      <w:bCs/>
                    </w:rPr>
                    <w:t xml:space="preserve">Принятие решения о назначении ЕДК </w:t>
                  </w:r>
                  <w:r w:rsidRPr="00750FBA">
                    <w:rPr>
                      <w:b/>
                      <w:bCs/>
                      <w:sz w:val="16"/>
                      <w:szCs w:val="16"/>
                    </w:rPr>
                    <w:t>(</w:t>
                  </w:r>
                  <w:r>
                    <w:rPr>
                      <w:b/>
                      <w:bCs/>
                      <w:sz w:val="16"/>
                      <w:szCs w:val="16"/>
                    </w:rPr>
                    <w:t>10</w:t>
                  </w:r>
                  <w:r w:rsidRPr="00750FBA">
                    <w:rPr>
                      <w:b/>
                      <w:bCs/>
                      <w:sz w:val="16"/>
                      <w:szCs w:val="16"/>
                    </w:rPr>
                    <w:t xml:space="preserve"> рабочих дней)</w:t>
                  </w:r>
                </w:p>
                <w:p w:rsidR="0042790B" w:rsidRPr="007D23D0" w:rsidRDefault="0042790B" w:rsidP="00656BC7"/>
              </w:txbxContent>
            </v:textbox>
          </v:rect>
        </w:pict>
      </w:r>
    </w:p>
    <w:p w:rsidR="00C94D08" w:rsidRPr="0042790B" w:rsidRDefault="00C94D08" w:rsidP="00656BC7">
      <w:pPr>
        <w:tabs>
          <w:tab w:val="left" w:pos="0"/>
        </w:tabs>
        <w:ind w:firstLine="708"/>
        <w:jc w:val="both"/>
        <w:rPr>
          <w:sz w:val="20"/>
          <w:szCs w:val="20"/>
        </w:rPr>
      </w:pPr>
    </w:p>
    <w:p w:rsidR="00C94D08" w:rsidRPr="0042790B" w:rsidRDefault="00C94D08" w:rsidP="00656BC7">
      <w:pPr>
        <w:tabs>
          <w:tab w:val="left" w:pos="0"/>
        </w:tabs>
        <w:ind w:firstLine="708"/>
        <w:jc w:val="both"/>
        <w:rPr>
          <w:sz w:val="20"/>
          <w:szCs w:val="20"/>
        </w:rPr>
      </w:pPr>
    </w:p>
    <w:p w:rsidR="00C94D08" w:rsidRPr="0042790B" w:rsidRDefault="007D42F1" w:rsidP="00656BC7">
      <w:pPr>
        <w:tabs>
          <w:tab w:val="left" w:pos="0"/>
        </w:tabs>
        <w:ind w:firstLine="708"/>
        <w:jc w:val="both"/>
        <w:rPr>
          <w:sz w:val="20"/>
          <w:szCs w:val="20"/>
        </w:rPr>
      </w:pPr>
      <w:r>
        <w:rPr>
          <w:noProof/>
          <w:sz w:val="20"/>
          <w:szCs w:val="20"/>
        </w:rPr>
        <w:pict>
          <v:shape id="_x0000_s1039" type="#_x0000_t32" style="position:absolute;left:0;text-align:left;margin-left:353.05pt;margin-top:9.7pt;width:0;height:23.6pt;z-index:11" o:connectortype="straight" o:allowincell="f">
            <v:stroke endarrow="block"/>
          </v:shape>
        </w:pict>
      </w:r>
    </w:p>
    <w:p w:rsidR="00C94D08" w:rsidRPr="0042790B" w:rsidRDefault="007D42F1" w:rsidP="00656BC7">
      <w:pPr>
        <w:tabs>
          <w:tab w:val="left" w:pos="0"/>
        </w:tabs>
        <w:ind w:firstLine="708"/>
        <w:jc w:val="both"/>
        <w:rPr>
          <w:sz w:val="20"/>
          <w:szCs w:val="20"/>
        </w:rPr>
      </w:pPr>
      <w:r>
        <w:rPr>
          <w:noProof/>
          <w:sz w:val="20"/>
          <w:szCs w:val="20"/>
        </w:rPr>
        <w:pict>
          <v:shape id="_x0000_s1040" type="#_x0000_t32" style="position:absolute;left:0;text-align:left;margin-left:90.5pt;margin-top:5.5pt;width:0;height:23.6pt;z-index:23" o:connectortype="straight" o:allowincell="f">
            <v:stroke endarrow="block"/>
          </v:shape>
        </w:pict>
      </w:r>
    </w:p>
    <w:p w:rsidR="00C94D08" w:rsidRPr="0042790B" w:rsidRDefault="007D42F1" w:rsidP="00656BC7">
      <w:pPr>
        <w:tabs>
          <w:tab w:val="left" w:pos="0"/>
        </w:tabs>
        <w:ind w:firstLine="708"/>
        <w:jc w:val="both"/>
        <w:rPr>
          <w:sz w:val="20"/>
          <w:szCs w:val="20"/>
        </w:rPr>
      </w:pPr>
      <w:r>
        <w:rPr>
          <w:noProof/>
          <w:sz w:val="20"/>
          <w:szCs w:val="20"/>
        </w:rPr>
        <w:pict>
          <v:rect id="_x0000_s1041" style="position:absolute;left:0;text-align:left;margin-left:261.85pt;margin-top:3.4pt;width:207.85pt;height:35.8pt;z-index:12" o:allowincell="f">
            <v:textbox style="mso-next-textbox:#_x0000_s1041">
              <w:txbxContent>
                <w:p w:rsidR="0042790B" w:rsidRDefault="0042790B" w:rsidP="00656BC7">
                  <w:pPr>
                    <w:jc w:val="center"/>
                    <w:rPr>
                      <w:b/>
                      <w:bCs/>
                    </w:rPr>
                  </w:pPr>
                  <w:r>
                    <w:rPr>
                      <w:b/>
                      <w:bCs/>
                    </w:rPr>
                    <w:t xml:space="preserve">Формирование личного дела </w:t>
                  </w:r>
                </w:p>
                <w:p w:rsidR="0042790B" w:rsidRDefault="0042790B" w:rsidP="00656BC7">
                  <w:pPr>
                    <w:jc w:val="center"/>
                    <w:rPr>
                      <w:b/>
                      <w:bCs/>
                    </w:rPr>
                  </w:pPr>
                  <w:r w:rsidRPr="00750FBA">
                    <w:rPr>
                      <w:b/>
                      <w:bCs/>
                      <w:sz w:val="16"/>
                      <w:szCs w:val="16"/>
                    </w:rPr>
                    <w:t>(</w:t>
                  </w:r>
                  <w:r>
                    <w:rPr>
                      <w:b/>
                      <w:bCs/>
                      <w:sz w:val="16"/>
                      <w:szCs w:val="16"/>
                    </w:rPr>
                    <w:t>3</w:t>
                  </w:r>
                  <w:r w:rsidRPr="00750FBA">
                    <w:rPr>
                      <w:b/>
                      <w:bCs/>
                      <w:sz w:val="16"/>
                      <w:szCs w:val="16"/>
                    </w:rPr>
                    <w:t xml:space="preserve"> рабочих дн</w:t>
                  </w:r>
                  <w:r>
                    <w:rPr>
                      <w:b/>
                      <w:bCs/>
                      <w:sz w:val="16"/>
                      <w:szCs w:val="16"/>
                    </w:rPr>
                    <w:t>я</w:t>
                  </w:r>
                  <w:r w:rsidRPr="00750FBA">
                    <w:rPr>
                      <w:b/>
                      <w:bCs/>
                      <w:sz w:val="16"/>
                      <w:szCs w:val="16"/>
                    </w:rPr>
                    <w:t>)</w:t>
                  </w:r>
                </w:p>
              </w:txbxContent>
            </v:textbox>
          </v:rect>
        </w:pict>
      </w:r>
      <w:r>
        <w:rPr>
          <w:noProof/>
          <w:sz w:val="20"/>
          <w:szCs w:val="20"/>
        </w:rPr>
        <w:pict>
          <v:rect id="_x0000_s1042" style="position:absolute;left:0;text-align:left;margin-left:6.7pt;margin-top:14.15pt;width:162.5pt;height:53.35pt;z-index:8" o:allowincell="f">
            <v:textbox style="mso-next-textbox:#_x0000_s1042">
              <w:txbxContent>
                <w:p w:rsidR="0042790B" w:rsidRPr="00750FBA" w:rsidRDefault="0042790B" w:rsidP="00656BC7">
                  <w:pPr>
                    <w:jc w:val="center"/>
                    <w:rPr>
                      <w:b/>
                      <w:bCs/>
                      <w:sz w:val="16"/>
                      <w:szCs w:val="16"/>
                    </w:rPr>
                  </w:pPr>
                  <w:r>
                    <w:rPr>
                      <w:b/>
                      <w:bCs/>
                    </w:rPr>
                    <w:t xml:space="preserve">Письменное уведомление об отказе в назначении ЕДК </w:t>
                  </w:r>
                  <w:r w:rsidRPr="00750FBA">
                    <w:rPr>
                      <w:b/>
                      <w:bCs/>
                      <w:sz w:val="16"/>
                      <w:szCs w:val="16"/>
                    </w:rPr>
                    <w:t>(5 рабочих дней)</w:t>
                  </w:r>
                </w:p>
              </w:txbxContent>
            </v:textbox>
          </v:rect>
        </w:pict>
      </w:r>
    </w:p>
    <w:p w:rsidR="00C94D08" w:rsidRPr="0042790B" w:rsidRDefault="00C94D08" w:rsidP="00656BC7">
      <w:pPr>
        <w:tabs>
          <w:tab w:val="left" w:pos="0"/>
        </w:tabs>
        <w:ind w:firstLine="708"/>
        <w:jc w:val="both"/>
        <w:rPr>
          <w:sz w:val="20"/>
          <w:szCs w:val="20"/>
        </w:rPr>
      </w:pPr>
    </w:p>
    <w:p w:rsidR="00C94D08" w:rsidRPr="0042790B" w:rsidRDefault="007D42F1" w:rsidP="00656BC7">
      <w:pPr>
        <w:tabs>
          <w:tab w:val="left" w:pos="0"/>
        </w:tabs>
        <w:ind w:firstLine="708"/>
        <w:jc w:val="both"/>
        <w:rPr>
          <w:sz w:val="20"/>
          <w:szCs w:val="20"/>
        </w:rPr>
      </w:pPr>
      <w:r>
        <w:rPr>
          <w:noProof/>
          <w:sz w:val="20"/>
          <w:szCs w:val="20"/>
        </w:rPr>
        <w:pict>
          <v:shape id="_x0000_s1043" type="#_x0000_t32" style="position:absolute;left:0;text-align:left;margin-left:355.45pt;margin-top:9.3pt;width:0;height:23.6pt;z-index:24" o:connectortype="straight" o:allowincell="f">
            <v:stroke endarrow="block"/>
          </v:shape>
        </w:pict>
      </w:r>
    </w:p>
    <w:p w:rsidR="00C94D08" w:rsidRPr="0042790B" w:rsidRDefault="00C94D08" w:rsidP="00656BC7">
      <w:pPr>
        <w:tabs>
          <w:tab w:val="left" w:pos="0"/>
        </w:tabs>
        <w:ind w:firstLine="708"/>
        <w:jc w:val="both"/>
        <w:rPr>
          <w:sz w:val="20"/>
          <w:szCs w:val="20"/>
        </w:rPr>
      </w:pPr>
    </w:p>
    <w:p w:rsidR="00C94D08" w:rsidRPr="0042790B" w:rsidRDefault="007D42F1" w:rsidP="00656BC7">
      <w:pPr>
        <w:tabs>
          <w:tab w:val="left" w:pos="0"/>
        </w:tabs>
        <w:ind w:firstLine="708"/>
        <w:jc w:val="both"/>
        <w:rPr>
          <w:sz w:val="20"/>
          <w:szCs w:val="20"/>
        </w:rPr>
      </w:pPr>
      <w:r>
        <w:rPr>
          <w:noProof/>
          <w:sz w:val="20"/>
          <w:szCs w:val="20"/>
        </w:rPr>
        <w:pict>
          <v:rect id="_x0000_s1044" style="position:absolute;left:0;text-align:left;margin-left:265.2pt;margin-top:3pt;width:207.85pt;height:40.35pt;z-index:9" o:allowincell="f">
            <v:textbox style="mso-next-textbox:#_x0000_s1044">
              <w:txbxContent>
                <w:p w:rsidR="0042790B" w:rsidRPr="00206536" w:rsidRDefault="0042790B" w:rsidP="00656BC7">
                  <w:pPr>
                    <w:jc w:val="center"/>
                    <w:rPr>
                      <w:b/>
                      <w:bCs/>
                      <w:sz w:val="16"/>
                      <w:szCs w:val="16"/>
                    </w:rPr>
                  </w:pPr>
                  <w:r>
                    <w:rPr>
                      <w:b/>
                      <w:bCs/>
                    </w:rPr>
                    <w:t xml:space="preserve">Индивидуальный расчет размера ЕДК </w:t>
                  </w:r>
                  <w:r w:rsidRPr="00206536">
                    <w:rPr>
                      <w:b/>
                      <w:bCs/>
                      <w:sz w:val="16"/>
                      <w:szCs w:val="16"/>
                    </w:rPr>
                    <w:t>(</w:t>
                  </w:r>
                  <w:r>
                    <w:rPr>
                      <w:b/>
                      <w:bCs/>
                      <w:sz w:val="16"/>
                      <w:szCs w:val="16"/>
                    </w:rPr>
                    <w:t>3</w:t>
                  </w:r>
                  <w:r w:rsidRPr="00206536">
                    <w:rPr>
                      <w:b/>
                      <w:bCs/>
                      <w:sz w:val="16"/>
                      <w:szCs w:val="16"/>
                    </w:rPr>
                    <w:t xml:space="preserve"> рабочи</w:t>
                  </w:r>
                  <w:r>
                    <w:rPr>
                      <w:b/>
                      <w:bCs/>
                      <w:sz w:val="16"/>
                      <w:szCs w:val="16"/>
                    </w:rPr>
                    <w:t>х дня</w:t>
                  </w:r>
                  <w:r w:rsidRPr="00206536">
                    <w:rPr>
                      <w:b/>
                      <w:bCs/>
                      <w:sz w:val="16"/>
                      <w:szCs w:val="16"/>
                    </w:rPr>
                    <w:t>)</w:t>
                  </w:r>
                </w:p>
              </w:txbxContent>
            </v:textbox>
          </v:rect>
        </w:pict>
      </w:r>
    </w:p>
    <w:p w:rsidR="00C94D08" w:rsidRPr="0042790B" w:rsidRDefault="00C94D08" w:rsidP="00656BC7">
      <w:pPr>
        <w:tabs>
          <w:tab w:val="left" w:pos="0"/>
        </w:tabs>
        <w:ind w:firstLine="708"/>
        <w:jc w:val="both"/>
        <w:rPr>
          <w:sz w:val="20"/>
          <w:szCs w:val="20"/>
        </w:rPr>
      </w:pPr>
    </w:p>
    <w:p w:rsidR="00C94D08" w:rsidRPr="0042790B" w:rsidRDefault="007D42F1" w:rsidP="00656BC7">
      <w:pPr>
        <w:tabs>
          <w:tab w:val="left" w:pos="0"/>
        </w:tabs>
        <w:ind w:firstLine="708"/>
        <w:jc w:val="both"/>
        <w:rPr>
          <w:sz w:val="20"/>
          <w:szCs w:val="20"/>
        </w:rPr>
      </w:pPr>
      <w:r>
        <w:rPr>
          <w:noProof/>
          <w:sz w:val="20"/>
          <w:szCs w:val="20"/>
        </w:rPr>
        <w:pict>
          <v:shape id="_x0000_s1045" type="#_x0000_t32" style="position:absolute;left:0;text-align:left;margin-left:361.15pt;margin-top:13.45pt;width:0;height:23.6pt;z-index:25" o:connectortype="straight" o:allowincell="f">
            <v:stroke endarrow="block"/>
          </v:shape>
        </w:pict>
      </w:r>
    </w:p>
    <w:p w:rsidR="00C94D08" w:rsidRPr="0042790B" w:rsidRDefault="00C94D08" w:rsidP="00656BC7">
      <w:pPr>
        <w:tabs>
          <w:tab w:val="left" w:pos="0"/>
          <w:tab w:val="left" w:pos="4453"/>
        </w:tabs>
        <w:ind w:firstLine="708"/>
        <w:jc w:val="both"/>
        <w:rPr>
          <w:sz w:val="20"/>
          <w:szCs w:val="20"/>
        </w:rPr>
      </w:pPr>
      <w:r w:rsidRPr="0042790B">
        <w:rPr>
          <w:sz w:val="20"/>
          <w:szCs w:val="20"/>
        </w:rPr>
        <w:tab/>
      </w:r>
    </w:p>
    <w:p w:rsidR="00C94D08" w:rsidRPr="0042790B" w:rsidRDefault="007D42F1" w:rsidP="00656BC7">
      <w:pPr>
        <w:tabs>
          <w:tab w:val="left" w:pos="0"/>
        </w:tabs>
        <w:ind w:firstLine="708"/>
        <w:jc w:val="both"/>
        <w:rPr>
          <w:sz w:val="20"/>
          <w:szCs w:val="20"/>
        </w:rPr>
      </w:pPr>
      <w:r>
        <w:rPr>
          <w:noProof/>
          <w:sz w:val="20"/>
          <w:szCs w:val="20"/>
        </w:rPr>
        <w:pict>
          <v:rect id="_x0000_s1046" style="position:absolute;left:0;text-align:left;margin-left:269.35pt;margin-top:7.15pt;width:203.7pt;height:34.5pt;z-index:14" o:allowincell="f">
            <v:textbox>
              <w:txbxContent>
                <w:p w:rsidR="0042790B" w:rsidRPr="00206536" w:rsidRDefault="0042790B" w:rsidP="00656BC7">
                  <w:pPr>
                    <w:jc w:val="center"/>
                    <w:rPr>
                      <w:b/>
                      <w:bCs/>
                      <w:sz w:val="16"/>
                      <w:szCs w:val="16"/>
                    </w:rPr>
                  </w:pPr>
                  <w:r>
                    <w:rPr>
                      <w:b/>
                      <w:bCs/>
                    </w:rPr>
                    <w:t xml:space="preserve">Актуализация базы данных получателей ЕДК </w:t>
                  </w:r>
                  <w:r w:rsidRPr="00206536">
                    <w:rPr>
                      <w:b/>
                      <w:bCs/>
                      <w:sz w:val="16"/>
                      <w:szCs w:val="16"/>
                    </w:rPr>
                    <w:t>(</w:t>
                  </w:r>
                  <w:r>
                    <w:rPr>
                      <w:b/>
                      <w:bCs/>
                      <w:sz w:val="16"/>
                      <w:szCs w:val="16"/>
                    </w:rPr>
                    <w:t>постоянно)</w:t>
                  </w:r>
                </w:p>
              </w:txbxContent>
            </v:textbox>
          </v:rect>
        </w:pict>
      </w:r>
    </w:p>
    <w:p w:rsidR="00C94D08" w:rsidRPr="0042790B" w:rsidRDefault="00C94D08" w:rsidP="00656BC7">
      <w:pPr>
        <w:tabs>
          <w:tab w:val="left" w:pos="0"/>
        </w:tabs>
        <w:ind w:firstLine="708"/>
        <w:jc w:val="both"/>
        <w:rPr>
          <w:sz w:val="20"/>
          <w:szCs w:val="20"/>
        </w:rPr>
      </w:pPr>
    </w:p>
    <w:p w:rsidR="00C94D08" w:rsidRPr="0042790B" w:rsidRDefault="007D42F1" w:rsidP="00656BC7">
      <w:pPr>
        <w:tabs>
          <w:tab w:val="left" w:pos="0"/>
        </w:tabs>
        <w:ind w:firstLine="708"/>
        <w:jc w:val="both"/>
        <w:rPr>
          <w:sz w:val="20"/>
          <w:szCs w:val="20"/>
        </w:rPr>
      </w:pPr>
      <w:r>
        <w:rPr>
          <w:noProof/>
          <w:sz w:val="20"/>
          <w:szCs w:val="20"/>
        </w:rPr>
        <w:pict>
          <v:shape id="_x0000_s1047" type="#_x0000_t32" style="position:absolute;left:0;text-align:left;margin-left:364.55pt;margin-top:11.75pt;width:.05pt;height:19.1pt;z-index:17" o:connectortype="straight" o:allowincell="f">
            <v:stroke endarrow="block"/>
          </v:shape>
        </w:pict>
      </w:r>
    </w:p>
    <w:p w:rsidR="00C94D08" w:rsidRPr="0042790B" w:rsidRDefault="00C94D08" w:rsidP="00656BC7">
      <w:pPr>
        <w:tabs>
          <w:tab w:val="left" w:pos="0"/>
        </w:tabs>
        <w:ind w:firstLine="708"/>
        <w:jc w:val="both"/>
        <w:rPr>
          <w:sz w:val="20"/>
          <w:szCs w:val="20"/>
        </w:rPr>
      </w:pPr>
    </w:p>
    <w:p w:rsidR="00C94D08" w:rsidRPr="0042790B" w:rsidRDefault="007D42F1" w:rsidP="00656BC7">
      <w:pPr>
        <w:tabs>
          <w:tab w:val="left" w:pos="0"/>
        </w:tabs>
        <w:ind w:firstLine="708"/>
        <w:jc w:val="both"/>
        <w:rPr>
          <w:sz w:val="20"/>
          <w:szCs w:val="20"/>
        </w:rPr>
      </w:pPr>
      <w:r>
        <w:rPr>
          <w:noProof/>
          <w:sz w:val="20"/>
          <w:szCs w:val="20"/>
        </w:rPr>
        <w:pict>
          <v:rect id="_x0000_s1048" style="position:absolute;left:0;text-align:left;margin-left:269.35pt;margin-top:.95pt;width:203.7pt;height:36.95pt;z-index:15" o:allowincell="f">
            <v:textbox>
              <w:txbxContent>
                <w:p w:rsidR="0042790B" w:rsidRDefault="0042790B" w:rsidP="00656BC7">
                  <w:pPr>
                    <w:jc w:val="center"/>
                    <w:rPr>
                      <w:b/>
                      <w:bCs/>
                    </w:rPr>
                  </w:pPr>
                  <w:r>
                    <w:rPr>
                      <w:b/>
                      <w:bCs/>
                    </w:rPr>
                    <w:t>Массовый расчет размера ЕДК</w:t>
                  </w:r>
                </w:p>
                <w:p w:rsidR="0042790B" w:rsidRPr="00750FBA" w:rsidRDefault="0042790B" w:rsidP="00656BC7">
                  <w:pPr>
                    <w:jc w:val="center"/>
                    <w:rPr>
                      <w:b/>
                      <w:bCs/>
                      <w:sz w:val="16"/>
                      <w:szCs w:val="16"/>
                    </w:rPr>
                  </w:pPr>
                  <w:r w:rsidRPr="00750FBA">
                    <w:rPr>
                      <w:b/>
                      <w:bCs/>
                      <w:sz w:val="16"/>
                      <w:szCs w:val="16"/>
                    </w:rPr>
                    <w:t>(</w:t>
                  </w:r>
                  <w:r>
                    <w:rPr>
                      <w:b/>
                      <w:bCs/>
                      <w:sz w:val="16"/>
                      <w:szCs w:val="16"/>
                    </w:rPr>
                    <w:t>10</w:t>
                  </w:r>
                  <w:r w:rsidRPr="00750FBA">
                    <w:rPr>
                      <w:b/>
                      <w:bCs/>
                      <w:sz w:val="16"/>
                      <w:szCs w:val="16"/>
                    </w:rPr>
                    <w:t xml:space="preserve"> рабочих дней)</w:t>
                  </w:r>
                </w:p>
                <w:p w:rsidR="0042790B" w:rsidRDefault="0042790B" w:rsidP="00656BC7">
                  <w:pPr>
                    <w:jc w:val="center"/>
                    <w:rPr>
                      <w:b/>
                      <w:bCs/>
                    </w:rPr>
                  </w:pPr>
                </w:p>
              </w:txbxContent>
            </v:textbox>
          </v:rect>
        </w:pict>
      </w:r>
    </w:p>
    <w:p w:rsidR="00C94D08" w:rsidRPr="0042790B" w:rsidRDefault="00C94D08" w:rsidP="00656BC7">
      <w:pPr>
        <w:tabs>
          <w:tab w:val="left" w:pos="0"/>
        </w:tabs>
        <w:ind w:firstLine="708"/>
        <w:jc w:val="both"/>
        <w:rPr>
          <w:sz w:val="20"/>
          <w:szCs w:val="20"/>
        </w:rPr>
      </w:pPr>
    </w:p>
    <w:p w:rsidR="00C94D08" w:rsidRPr="0042790B" w:rsidRDefault="007D42F1" w:rsidP="00656BC7">
      <w:pPr>
        <w:tabs>
          <w:tab w:val="left" w:pos="0"/>
        </w:tabs>
        <w:ind w:firstLine="708"/>
        <w:jc w:val="both"/>
        <w:rPr>
          <w:sz w:val="20"/>
          <w:szCs w:val="20"/>
        </w:rPr>
      </w:pPr>
      <w:r>
        <w:rPr>
          <w:noProof/>
          <w:sz w:val="20"/>
          <w:szCs w:val="20"/>
        </w:rPr>
        <w:pict>
          <v:shape id="_x0000_s1049" type="#_x0000_t32" style="position:absolute;left:0;text-align:left;margin-left:364.65pt;margin-top:8pt;width:.05pt;height:19.7pt;z-index:18" o:connectortype="straight" o:allowincell="f">
            <v:stroke endarrow="block"/>
          </v:shape>
        </w:pict>
      </w:r>
    </w:p>
    <w:p w:rsidR="00C94D08" w:rsidRPr="0042790B" w:rsidRDefault="007D42F1" w:rsidP="00656BC7">
      <w:pPr>
        <w:tabs>
          <w:tab w:val="left" w:pos="0"/>
        </w:tabs>
        <w:ind w:firstLine="708"/>
        <w:jc w:val="both"/>
        <w:rPr>
          <w:sz w:val="20"/>
          <w:szCs w:val="20"/>
        </w:rPr>
      </w:pPr>
      <w:r>
        <w:rPr>
          <w:noProof/>
          <w:sz w:val="20"/>
          <w:szCs w:val="20"/>
        </w:rPr>
        <w:pict>
          <v:rect id="_x0000_s1050" style="position:absolute;left:0;text-align:left;margin-left:265.2pt;margin-top:12.75pt;width:207.85pt;height:76.75pt;z-index:16" o:allowincell="f">
            <v:textbox>
              <w:txbxContent>
                <w:p w:rsidR="0042790B" w:rsidRPr="00206536" w:rsidRDefault="0042790B" w:rsidP="00656BC7">
                  <w:pPr>
                    <w:jc w:val="center"/>
                    <w:rPr>
                      <w:b/>
                      <w:bCs/>
                      <w:sz w:val="16"/>
                      <w:szCs w:val="16"/>
                    </w:rPr>
                  </w:pPr>
                  <w:r w:rsidRPr="00E16552">
                    <w:rPr>
                      <w:b/>
                      <w:bCs/>
                    </w:rPr>
                    <w:t xml:space="preserve">Формирование выплатных документов и их передача организациям, осуществляющим доставку </w:t>
                  </w:r>
                  <w:proofErr w:type="gramStart"/>
                  <w:r w:rsidRPr="00E16552">
                    <w:rPr>
                      <w:b/>
                      <w:bCs/>
                    </w:rPr>
                    <w:t>ЕДК</w:t>
                  </w:r>
                  <w:r w:rsidRPr="00206536">
                    <w:rPr>
                      <w:b/>
                      <w:bCs/>
                      <w:sz w:val="16"/>
                      <w:szCs w:val="16"/>
                    </w:rPr>
                    <w:t>(</w:t>
                  </w:r>
                  <w:proofErr w:type="gramEnd"/>
                  <w:r>
                    <w:rPr>
                      <w:b/>
                      <w:bCs/>
                      <w:sz w:val="16"/>
                      <w:szCs w:val="16"/>
                    </w:rPr>
                    <w:t>3</w:t>
                  </w:r>
                  <w:r w:rsidRPr="00206536">
                    <w:rPr>
                      <w:b/>
                      <w:bCs/>
                      <w:sz w:val="16"/>
                      <w:szCs w:val="16"/>
                    </w:rPr>
                    <w:t xml:space="preserve"> рабочи</w:t>
                  </w:r>
                  <w:r>
                    <w:rPr>
                      <w:b/>
                      <w:bCs/>
                      <w:sz w:val="16"/>
                      <w:szCs w:val="16"/>
                    </w:rPr>
                    <w:t>х</w:t>
                  </w:r>
                  <w:r w:rsidRPr="00206536">
                    <w:rPr>
                      <w:b/>
                      <w:bCs/>
                      <w:sz w:val="16"/>
                      <w:szCs w:val="16"/>
                    </w:rPr>
                    <w:t xml:space="preserve"> д</w:t>
                  </w:r>
                  <w:r>
                    <w:rPr>
                      <w:b/>
                      <w:bCs/>
                      <w:sz w:val="16"/>
                      <w:szCs w:val="16"/>
                    </w:rPr>
                    <w:t>ня</w:t>
                  </w:r>
                  <w:r w:rsidRPr="00206536">
                    <w:rPr>
                      <w:b/>
                      <w:bCs/>
                      <w:sz w:val="16"/>
                      <w:szCs w:val="16"/>
                    </w:rPr>
                    <w:t>)</w:t>
                  </w:r>
                </w:p>
                <w:p w:rsidR="0042790B" w:rsidRPr="00E16552" w:rsidRDefault="0042790B" w:rsidP="00656BC7">
                  <w:pPr>
                    <w:jc w:val="center"/>
                    <w:rPr>
                      <w:b/>
                      <w:bCs/>
                    </w:rPr>
                  </w:pPr>
                </w:p>
              </w:txbxContent>
            </v:textbox>
          </v:rect>
        </w:pict>
      </w:r>
    </w:p>
    <w:p w:rsidR="00C94D08" w:rsidRPr="0042790B" w:rsidRDefault="00C94D08" w:rsidP="00656BC7">
      <w:pPr>
        <w:tabs>
          <w:tab w:val="left" w:pos="0"/>
        </w:tabs>
        <w:ind w:firstLine="708"/>
        <w:jc w:val="both"/>
        <w:rPr>
          <w:sz w:val="20"/>
          <w:szCs w:val="20"/>
        </w:rPr>
      </w:pPr>
    </w:p>
    <w:p w:rsidR="00C94D08" w:rsidRPr="0042790B" w:rsidRDefault="00C94D08" w:rsidP="005F0C76">
      <w:pPr>
        <w:tabs>
          <w:tab w:val="left" w:pos="0"/>
        </w:tabs>
        <w:jc w:val="both"/>
        <w:rPr>
          <w:sz w:val="20"/>
          <w:szCs w:val="20"/>
        </w:rPr>
      </w:pPr>
    </w:p>
    <w:p w:rsidR="00C94D08" w:rsidRPr="0042790B" w:rsidRDefault="00C94D08" w:rsidP="005F0C76">
      <w:pPr>
        <w:tabs>
          <w:tab w:val="left" w:pos="0"/>
        </w:tabs>
        <w:jc w:val="both"/>
        <w:rPr>
          <w:sz w:val="20"/>
          <w:szCs w:val="20"/>
        </w:rPr>
      </w:pPr>
    </w:p>
    <w:p w:rsidR="00C94D08" w:rsidRPr="0042790B" w:rsidRDefault="00C94D08" w:rsidP="001203A3">
      <w:pPr>
        <w:spacing w:line="120" w:lineRule="auto"/>
        <w:jc w:val="both"/>
        <w:rPr>
          <w:sz w:val="20"/>
          <w:szCs w:val="20"/>
        </w:rPr>
      </w:pPr>
    </w:p>
    <w:tbl>
      <w:tblPr>
        <w:tblW w:w="5298"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5298"/>
      </w:tblGrid>
      <w:tr w:rsidR="00C94D08" w:rsidRPr="0042790B">
        <w:trPr>
          <w:jc w:val="right"/>
        </w:trPr>
        <w:tc>
          <w:tcPr>
            <w:tcW w:w="5298" w:type="dxa"/>
          </w:tcPr>
          <w:p w:rsidR="00C94D08" w:rsidRPr="0042790B" w:rsidRDefault="00C94D08" w:rsidP="00E218F4">
            <w:pPr>
              <w:jc w:val="center"/>
              <w:rPr>
                <w:b/>
                <w:bCs/>
                <w:sz w:val="20"/>
                <w:szCs w:val="20"/>
              </w:rPr>
            </w:pPr>
            <w:r w:rsidRPr="0042790B">
              <w:rPr>
                <w:b/>
                <w:bCs/>
                <w:sz w:val="20"/>
                <w:szCs w:val="20"/>
              </w:rPr>
              <w:t>Приложение № 4</w:t>
            </w:r>
          </w:p>
          <w:p w:rsidR="00C94D08" w:rsidRPr="0042790B" w:rsidRDefault="00C94D08" w:rsidP="00E218F4">
            <w:pPr>
              <w:tabs>
                <w:tab w:val="left" w:pos="4678"/>
              </w:tabs>
              <w:ind w:left="-108"/>
              <w:jc w:val="center"/>
              <w:rPr>
                <w:b/>
                <w:bCs/>
                <w:sz w:val="20"/>
                <w:szCs w:val="20"/>
              </w:rPr>
            </w:pPr>
            <w:proofErr w:type="gramStart"/>
            <w:r w:rsidRPr="0042790B">
              <w:rPr>
                <w:b/>
                <w:bCs/>
                <w:sz w:val="20"/>
                <w:szCs w:val="20"/>
              </w:rPr>
              <w:t>к  административному</w:t>
            </w:r>
            <w:proofErr w:type="gramEnd"/>
            <w:r w:rsidRPr="0042790B">
              <w:rPr>
                <w:b/>
                <w:bCs/>
                <w:sz w:val="20"/>
                <w:szCs w:val="20"/>
              </w:rPr>
              <w:t xml:space="preserve"> регламенту</w:t>
            </w:r>
          </w:p>
          <w:p w:rsidR="00C94D08" w:rsidRPr="0042790B" w:rsidRDefault="00C94D08" w:rsidP="00E218F4">
            <w:pPr>
              <w:tabs>
                <w:tab w:val="left" w:pos="8425"/>
              </w:tabs>
              <w:jc w:val="center"/>
              <w:rPr>
                <w:b/>
                <w:bCs/>
                <w:sz w:val="20"/>
                <w:szCs w:val="20"/>
              </w:rPr>
            </w:pPr>
            <w:r w:rsidRPr="0042790B">
              <w:rPr>
                <w:b/>
                <w:bCs/>
                <w:sz w:val="20"/>
                <w:szCs w:val="20"/>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w:t>
            </w:r>
          </w:p>
        </w:tc>
      </w:tr>
      <w:tr w:rsidR="00C94D08" w:rsidRPr="0042790B">
        <w:trPr>
          <w:jc w:val="right"/>
        </w:trPr>
        <w:tc>
          <w:tcPr>
            <w:tcW w:w="5298" w:type="dxa"/>
          </w:tcPr>
          <w:p w:rsidR="00C94D08" w:rsidRPr="0042790B" w:rsidRDefault="00C94D08" w:rsidP="00E218F4">
            <w:pPr>
              <w:jc w:val="center"/>
              <w:rPr>
                <w:b/>
                <w:bCs/>
                <w:sz w:val="20"/>
                <w:szCs w:val="20"/>
              </w:rPr>
            </w:pPr>
          </w:p>
        </w:tc>
      </w:tr>
    </w:tbl>
    <w:p w:rsidR="00C94D08" w:rsidRPr="0042790B" w:rsidRDefault="00C94D08" w:rsidP="00375134">
      <w:pPr>
        <w:tabs>
          <w:tab w:val="left" w:pos="8425"/>
        </w:tabs>
        <w:rPr>
          <w:b/>
          <w:bCs/>
          <w:sz w:val="20"/>
          <w:szCs w:val="20"/>
        </w:rPr>
      </w:pPr>
    </w:p>
    <w:p w:rsidR="00C94D08" w:rsidRPr="0042790B" w:rsidRDefault="00C94D08" w:rsidP="00375134">
      <w:pPr>
        <w:ind w:firstLine="540"/>
        <w:rPr>
          <w:snapToGrid w:val="0"/>
          <w:sz w:val="20"/>
          <w:szCs w:val="20"/>
        </w:rPr>
      </w:pPr>
    </w:p>
    <w:p w:rsidR="00C94D08" w:rsidRPr="0042790B" w:rsidRDefault="00C94D08" w:rsidP="00375134">
      <w:pPr>
        <w:tabs>
          <w:tab w:val="left" w:pos="8323"/>
        </w:tabs>
        <w:jc w:val="center"/>
        <w:rPr>
          <w:b/>
          <w:bCs/>
          <w:sz w:val="20"/>
          <w:szCs w:val="20"/>
        </w:rPr>
      </w:pPr>
      <w:r w:rsidRPr="0042790B">
        <w:rPr>
          <w:b/>
          <w:bCs/>
          <w:sz w:val="20"/>
          <w:szCs w:val="20"/>
        </w:rPr>
        <w:t xml:space="preserve">Журнал регистрации </w:t>
      </w:r>
    </w:p>
    <w:p w:rsidR="00C94D08" w:rsidRPr="0042790B" w:rsidRDefault="00C94D08" w:rsidP="00375134">
      <w:pPr>
        <w:tabs>
          <w:tab w:val="left" w:pos="8323"/>
        </w:tabs>
        <w:jc w:val="center"/>
        <w:rPr>
          <w:b/>
          <w:bCs/>
          <w:sz w:val="20"/>
          <w:szCs w:val="20"/>
        </w:rPr>
      </w:pPr>
      <w:r w:rsidRPr="0042790B">
        <w:rPr>
          <w:b/>
          <w:bCs/>
          <w:sz w:val="20"/>
          <w:szCs w:val="20"/>
        </w:rPr>
        <w:t xml:space="preserve">личного приема граждан </w:t>
      </w:r>
    </w:p>
    <w:p w:rsidR="00C94D08" w:rsidRPr="0042790B" w:rsidRDefault="00C94D08" w:rsidP="00375134">
      <w:pPr>
        <w:tabs>
          <w:tab w:val="left" w:pos="8425"/>
        </w:tabs>
        <w:rPr>
          <w:sz w:val="20"/>
          <w:szCs w:val="20"/>
        </w:rPr>
      </w:pPr>
    </w:p>
    <w:p w:rsidR="00C94D08" w:rsidRPr="0042790B" w:rsidRDefault="00C94D08" w:rsidP="00375134">
      <w:pPr>
        <w:tabs>
          <w:tab w:val="left" w:pos="2358"/>
          <w:tab w:val="left" w:pos="8425"/>
        </w:tabs>
        <w:rPr>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60"/>
        <w:gridCol w:w="1984"/>
        <w:gridCol w:w="1701"/>
        <w:gridCol w:w="1701"/>
        <w:gridCol w:w="1985"/>
      </w:tblGrid>
      <w:tr w:rsidR="00C94D08" w:rsidRPr="0042790B">
        <w:tc>
          <w:tcPr>
            <w:tcW w:w="567" w:type="dxa"/>
          </w:tcPr>
          <w:p w:rsidR="00C94D08" w:rsidRPr="0042790B" w:rsidRDefault="00C94D08" w:rsidP="00E218F4">
            <w:pPr>
              <w:tabs>
                <w:tab w:val="left" w:pos="2358"/>
                <w:tab w:val="left" w:pos="8425"/>
              </w:tabs>
              <w:rPr>
                <w:sz w:val="20"/>
                <w:szCs w:val="20"/>
              </w:rPr>
            </w:pPr>
            <w:r w:rsidRPr="0042790B">
              <w:rPr>
                <w:sz w:val="20"/>
                <w:szCs w:val="20"/>
              </w:rPr>
              <w:t>№ п/п</w:t>
            </w:r>
          </w:p>
        </w:tc>
        <w:tc>
          <w:tcPr>
            <w:tcW w:w="1560" w:type="dxa"/>
          </w:tcPr>
          <w:p w:rsidR="00C94D08" w:rsidRPr="0042790B" w:rsidRDefault="00C94D08" w:rsidP="00E218F4">
            <w:pPr>
              <w:tabs>
                <w:tab w:val="left" w:pos="2358"/>
                <w:tab w:val="left" w:pos="8425"/>
              </w:tabs>
              <w:jc w:val="center"/>
              <w:rPr>
                <w:sz w:val="20"/>
                <w:szCs w:val="20"/>
              </w:rPr>
            </w:pPr>
            <w:r w:rsidRPr="0042790B">
              <w:rPr>
                <w:sz w:val="20"/>
                <w:szCs w:val="20"/>
              </w:rPr>
              <w:t>Дата</w:t>
            </w:r>
          </w:p>
          <w:p w:rsidR="00C94D08" w:rsidRPr="0042790B" w:rsidRDefault="00C94D08" w:rsidP="00E218F4">
            <w:pPr>
              <w:tabs>
                <w:tab w:val="left" w:pos="2358"/>
                <w:tab w:val="left" w:pos="8425"/>
              </w:tabs>
              <w:jc w:val="center"/>
              <w:rPr>
                <w:sz w:val="20"/>
                <w:szCs w:val="20"/>
              </w:rPr>
            </w:pPr>
            <w:r w:rsidRPr="0042790B">
              <w:rPr>
                <w:sz w:val="20"/>
                <w:szCs w:val="20"/>
              </w:rPr>
              <w:t>обращения</w:t>
            </w:r>
          </w:p>
        </w:tc>
        <w:tc>
          <w:tcPr>
            <w:tcW w:w="1984" w:type="dxa"/>
          </w:tcPr>
          <w:p w:rsidR="00C94D08" w:rsidRPr="0042790B" w:rsidRDefault="00C94D08" w:rsidP="00E218F4">
            <w:pPr>
              <w:tabs>
                <w:tab w:val="left" w:pos="2358"/>
                <w:tab w:val="left" w:pos="8425"/>
              </w:tabs>
              <w:jc w:val="center"/>
              <w:rPr>
                <w:sz w:val="20"/>
                <w:szCs w:val="20"/>
              </w:rPr>
            </w:pPr>
            <w:r w:rsidRPr="0042790B">
              <w:rPr>
                <w:sz w:val="20"/>
                <w:szCs w:val="20"/>
              </w:rPr>
              <w:t>Ф.И.О.</w:t>
            </w:r>
          </w:p>
          <w:p w:rsidR="00C94D08" w:rsidRPr="0042790B" w:rsidRDefault="00C94D08" w:rsidP="00E218F4">
            <w:pPr>
              <w:tabs>
                <w:tab w:val="left" w:pos="2358"/>
                <w:tab w:val="left" w:pos="8425"/>
              </w:tabs>
              <w:jc w:val="center"/>
              <w:rPr>
                <w:sz w:val="20"/>
                <w:szCs w:val="20"/>
              </w:rPr>
            </w:pPr>
            <w:r w:rsidRPr="0042790B">
              <w:rPr>
                <w:sz w:val="20"/>
                <w:szCs w:val="20"/>
              </w:rPr>
              <w:t>обратившегося</w:t>
            </w:r>
          </w:p>
        </w:tc>
        <w:tc>
          <w:tcPr>
            <w:tcW w:w="1701" w:type="dxa"/>
          </w:tcPr>
          <w:p w:rsidR="00C94D08" w:rsidRPr="0042790B" w:rsidRDefault="00C94D08" w:rsidP="00E218F4">
            <w:pPr>
              <w:tabs>
                <w:tab w:val="left" w:pos="2358"/>
                <w:tab w:val="left" w:pos="8425"/>
              </w:tabs>
              <w:jc w:val="center"/>
              <w:rPr>
                <w:sz w:val="20"/>
                <w:szCs w:val="20"/>
              </w:rPr>
            </w:pPr>
            <w:r w:rsidRPr="0042790B">
              <w:rPr>
                <w:sz w:val="20"/>
                <w:szCs w:val="20"/>
              </w:rPr>
              <w:t>Адрес места жительства заявителя</w:t>
            </w:r>
          </w:p>
        </w:tc>
        <w:tc>
          <w:tcPr>
            <w:tcW w:w="1701" w:type="dxa"/>
          </w:tcPr>
          <w:p w:rsidR="00C94D08" w:rsidRPr="0042790B" w:rsidRDefault="00C94D08" w:rsidP="00E218F4">
            <w:pPr>
              <w:tabs>
                <w:tab w:val="left" w:pos="2358"/>
                <w:tab w:val="left" w:pos="8425"/>
              </w:tabs>
              <w:jc w:val="center"/>
              <w:rPr>
                <w:sz w:val="20"/>
                <w:szCs w:val="20"/>
              </w:rPr>
            </w:pPr>
            <w:r w:rsidRPr="0042790B">
              <w:rPr>
                <w:sz w:val="20"/>
                <w:szCs w:val="20"/>
              </w:rPr>
              <w:t xml:space="preserve">Предмет обращения </w:t>
            </w:r>
          </w:p>
        </w:tc>
        <w:tc>
          <w:tcPr>
            <w:tcW w:w="1985" w:type="dxa"/>
          </w:tcPr>
          <w:p w:rsidR="00C94D08" w:rsidRPr="0042790B" w:rsidRDefault="00C94D08" w:rsidP="00E218F4">
            <w:pPr>
              <w:tabs>
                <w:tab w:val="left" w:pos="2358"/>
                <w:tab w:val="left" w:pos="8425"/>
              </w:tabs>
              <w:jc w:val="center"/>
              <w:rPr>
                <w:sz w:val="20"/>
                <w:szCs w:val="20"/>
              </w:rPr>
            </w:pPr>
            <w:r w:rsidRPr="0042790B">
              <w:rPr>
                <w:sz w:val="20"/>
                <w:szCs w:val="20"/>
              </w:rPr>
              <w:t xml:space="preserve">Результат </w:t>
            </w:r>
          </w:p>
        </w:tc>
      </w:tr>
      <w:tr w:rsidR="00C94D08" w:rsidRPr="0042790B">
        <w:tc>
          <w:tcPr>
            <w:tcW w:w="567" w:type="dxa"/>
          </w:tcPr>
          <w:p w:rsidR="00C94D08" w:rsidRPr="0042790B" w:rsidRDefault="00C94D08" w:rsidP="00E218F4">
            <w:pPr>
              <w:tabs>
                <w:tab w:val="left" w:pos="2358"/>
                <w:tab w:val="left" w:pos="8425"/>
              </w:tabs>
              <w:jc w:val="center"/>
              <w:rPr>
                <w:sz w:val="20"/>
                <w:szCs w:val="20"/>
              </w:rPr>
            </w:pPr>
            <w:r w:rsidRPr="0042790B">
              <w:rPr>
                <w:sz w:val="20"/>
                <w:szCs w:val="20"/>
              </w:rPr>
              <w:t>1</w:t>
            </w:r>
          </w:p>
        </w:tc>
        <w:tc>
          <w:tcPr>
            <w:tcW w:w="1560" w:type="dxa"/>
          </w:tcPr>
          <w:p w:rsidR="00C94D08" w:rsidRPr="0042790B" w:rsidRDefault="00C94D08" w:rsidP="00E218F4">
            <w:pPr>
              <w:tabs>
                <w:tab w:val="left" w:pos="2358"/>
                <w:tab w:val="left" w:pos="8425"/>
              </w:tabs>
              <w:jc w:val="center"/>
              <w:rPr>
                <w:sz w:val="20"/>
                <w:szCs w:val="20"/>
              </w:rPr>
            </w:pPr>
            <w:r w:rsidRPr="0042790B">
              <w:rPr>
                <w:sz w:val="20"/>
                <w:szCs w:val="20"/>
              </w:rPr>
              <w:t>2</w:t>
            </w:r>
          </w:p>
        </w:tc>
        <w:tc>
          <w:tcPr>
            <w:tcW w:w="1984" w:type="dxa"/>
          </w:tcPr>
          <w:p w:rsidR="00C94D08" w:rsidRPr="0042790B" w:rsidRDefault="00C94D08" w:rsidP="00E218F4">
            <w:pPr>
              <w:tabs>
                <w:tab w:val="left" w:pos="2358"/>
                <w:tab w:val="left" w:pos="8425"/>
              </w:tabs>
              <w:jc w:val="center"/>
              <w:rPr>
                <w:sz w:val="20"/>
                <w:szCs w:val="20"/>
              </w:rPr>
            </w:pPr>
            <w:r w:rsidRPr="0042790B">
              <w:rPr>
                <w:sz w:val="20"/>
                <w:szCs w:val="20"/>
              </w:rPr>
              <w:t>3</w:t>
            </w:r>
          </w:p>
        </w:tc>
        <w:tc>
          <w:tcPr>
            <w:tcW w:w="1701" w:type="dxa"/>
          </w:tcPr>
          <w:p w:rsidR="00C94D08" w:rsidRPr="0042790B" w:rsidRDefault="00C94D08" w:rsidP="00E218F4">
            <w:pPr>
              <w:tabs>
                <w:tab w:val="left" w:pos="2358"/>
                <w:tab w:val="left" w:pos="8425"/>
              </w:tabs>
              <w:jc w:val="center"/>
              <w:rPr>
                <w:sz w:val="20"/>
                <w:szCs w:val="20"/>
              </w:rPr>
            </w:pPr>
            <w:r w:rsidRPr="0042790B">
              <w:rPr>
                <w:sz w:val="20"/>
                <w:szCs w:val="20"/>
              </w:rPr>
              <w:t>4</w:t>
            </w:r>
          </w:p>
        </w:tc>
        <w:tc>
          <w:tcPr>
            <w:tcW w:w="1701" w:type="dxa"/>
          </w:tcPr>
          <w:p w:rsidR="00C94D08" w:rsidRPr="0042790B" w:rsidRDefault="00C94D08" w:rsidP="00E218F4">
            <w:pPr>
              <w:tabs>
                <w:tab w:val="left" w:pos="2358"/>
                <w:tab w:val="left" w:pos="8425"/>
              </w:tabs>
              <w:jc w:val="center"/>
              <w:rPr>
                <w:sz w:val="20"/>
                <w:szCs w:val="20"/>
              </w:rPr>
            </w:pPr>
            <w:r w:rsidRPr="0042790B">
              <w:rPr>
                <w:sz w:val="20"/>
                <w:szCs w:val="20"/>
              </w:rPr>
              <w:t>5</w:t>
            </w:r>
          </w:p>
        </w:tc>
        <w:tc>
          <w:tcPr>
            <w:tcW w:w="1985" w:type="dxa"/>
          </w:tcPr>
          <w:p w:rsidR="00C94D08" w:rsidRPr="0042790B" w:rsidRDefault="00C94D08" w:rsidP="00E218F4">
            <w:pPr>
              <w:tabs>
                <w:tab w:val="left" w:pos="2358"/>
                <w:tab w:val="left" w:pos="8425"/>
              </w:tabs>
              <w:jc w:val="center"/>
              <w:rPr>
                <w:sz w:val="20"/>
                <w:szCs w:val="20"/>
              </w:rPr>
            </w:pPr>
            <w:r w:rsidRPr="0042790B">
              <w:rPr>
                <w:sz w:val="20"/>
                <w:szCs w:val="20"/>
              </w:rPr>
              <w:t>6</w:t>
            </w:r>
          </w:p>
        </w:tc>
      </w:tr>
    </w:tbl>
    <w:p w:rsidR="00C94D08" w:rsidRPr="0042790B" w:rsidRDefault="00C94D08" w:rsidP="00375134">
      <w:pPr>
        <w:pStyle w:val="aa"/>
        <w:keepNext/>
        <w:tabs>
          <w:tab w:val="clear" w:pos="4677"/>
          <w:tab w:val="clear" w:pos="9355"/>
          <w:tab w:val="left" w:pos="2358"/>
          <w:tab w:val="left" w:pos="8425"/>
        </w:tabs>
        <w:spacing w:before="240" w:after="60"/>
        <w:outlineLvl w:val="0"/>
        <w:rPr>
          <w:sz w:val="20"/>
          <w:szCs w:val="20"/>
        </w:rPr>
      </w:pPr>
    </w:p>
    <w:p w:rsidR="00C94D08" w:rsidRPr="0042790B" w:rsidRDefault="00C94D08" w:rsidP="00375134">
      <w:pPr>
        <w:pStyle w:val="aa"/>
        <w:keepNext/>
        <w:tabs>
          <w:tab w:val="clear" w:pos="4677"/>
          <w:tab w:val="clear" w:pos="9355"/>
          <w:tab w:val="left" w:pos="2358"/>
          <w:tab w:val="left" w:pos="8425"/>
        </w:tabs>
        <w:spacing w:before="240" w:after="60"/>
        <w:outlineLvl w:val="0"/>
        <w:rPr>
          <w:sz w:val="20"/>
          <w:szCs w:val="20"/>
        </w:rPr>
      </w:pPr>
    </w:p>
    <w:p w:rsidR="00C94D08" w:rsidRPr="0042790B" w:rsidRDefault="00C94D08" w:rsidP="00375134">
      <w:pPr>
        <w:pStyle w:val="aa"/>
        <w:keepNext/>
        <w:tabs>
          <w:tab w:val="clear" w:pos="4677"/>
          <w:tab w:val="clear" w:pos="9355"/>
          <w:tab w:val="left" w:pos="2358"/>
          <w:tab w:val="left" w:pos="8425"/>
        </w:tabs>
        <w:spacing w:before="240" w:after="60"/>
        <w:outlineLvl w:val="0"/>
        <w:rPr>
          <w:sz w:val="20"/>
          <w:szCs w:val="20"/>
        </w:rPr>
      </w:pPr>
    </w:p>
    <w:p w:rsidR="00C94D08" w:rsidRPr="0042790B" w:rsidRDefault="00C94D08" w:rsidP="00375134">
      <w:pPr>
        <w:pStyle w:val="aa"/>
        <w:keepNext/>
        <w:tabs>
          <w:tab w:val="clear" w:pos="4677"/>
          <w:tab w:val="clear" w:pos="9355"/>
          <w:tab w:val="left" w:pos="2358"/>
          <w:tab w:val="left" w:pos="8425"/>
        </w:tabs>
        <w:spacing w:before="240" w:after="60"/>
        <w:outlineLvl w:val="0"/>
        <w:rPr>
          <w:snapToGrid w:val="0"/>
          <w:sz w:val="20"/>
          <w:szCs w:val="20"/>
        </w:rPr>
      </w:pPr>
    </w:p>
    <w:p w:rsidR="00C94D08" w:rsidRPr="0042790B" w:rsidRDefault="00C94D08" w:rsidP="00375134">
      <w:pPr>
        <w:pStyle w:val="aa"/>
        <w:keepNext/>
        <w:tabs>
          <w:tab w:val="clear" w:pos="4677"/>
          <w:tab w:val="clear" w:pos="9355"/>
          <w:tab w:val="left" w:pos="2358"/>
          <w:tab w:val="left" w:pos="8425"/>
        </w:tabs>
        <w:spacing w:before="240" w:after="60"/>
        <w:outlineLvl w:val="0"/>
        <w:rPr>
          <w:snapToGrid w:val="0"/>
          <w:sz w:val="20"/>
          <w:szCs w:val="20"/>
        </w:rPr>
      </w:pPr>
    </w:p>
    <w:p w:rsidR="00C94D08" w:rsidRPr="0042790B" w:rsidRDefault="00C94D08" w:rsidP="00375134">
      <w:pPr>
        <w:pStyle w:val="aa"/>
        <w:keepNext/>
        <w:tabs>
          <w:tab w:val="clear" w:pos="4677"/>
          <w:tab w:val="clear" w:pos="9355"/>
          <w:tab w:val="left" w:pos="2358"/>
          <w:tab w:val="left" w:pos="8425"/>
        </w:tabs>
        <w:spacing w:before="240" w:after="60"/>
        <w:outlineLvl w:val="0"/>
        <w:rPr>
          <w:snapToGrid w:val="0"/>
          <w:sz w:val="20"/>
          <w:szCs w:val="20"/>
        </w:rPr>
      </w:pPr>
    </w:p>
    <w:p w:rsidR="00C94D08" w:rsidRPr="0042790B" w:rsidRDefault="00C94D08" w:rsidP="00375134">
      <w:pPr>
        <w:pStyle w:val="aa"/>
        <w:keepNext/>
        <w:tabs>
          <w:tab w:val="clear" w:pos="4677"/>
          <w:tab w:val="clear" w:pos="9355"/>
          <w:tab w:val="left" w:pos="2358"/>
          <w:tab w:val="left" w:pos="8425"/>
        </w:tabs>
        <w:spacing w:before="240" w:after="60"/>
        <w:outlineLvl w:val="0"/>
        <w:rPr>
          <w:snapToGrid w:val="0"/>
          <w:sz w:val="20"/>
          <w:szCs w:val="20"/>
        </w:rPr>
      </w:pPr>
    </w:p>
    <w:p w:rsidR="00C94D08" w:rsidRPr="0042790B" w:rsidRDefault="00C94D08" w:rsidP="00375134">
      <w:pPr>
        <w:pStyle w:val="aa"/>
        <w:keepNext/>
        <w:tabs>
          <w:tab w:val="clear" w:pos="4677"/>
          <w:tab w:val="clear" w:pos="9355"/>
          <w:tab w:val="left" w:pos="2358"/>
          <w:tab w:val="left" w:pos="8425"/>
        </w:tabs>
        <w:spacing w:before="240" w:after="60"/>
        <w:outlineLvl w:val="0"/>
        <w:rPr>
          <w:snapToGrid w:val="0"/>
          <w:sz w:val="20"/>
          <w:szCs w:val="20"/>
        </w:rPr>
      </w:pPr>
    </w:p>
    <w:p w:rsidR="00C94D08" w:rsidRPr="0042790B" w:rsidRDefault="00C94D08" w:rsidP="00375134">
      <w:pPr>
        <w:pStyle w:val="aa"/>
        <w:keepNext/>
        <w:tabs>
          <w:tab w:val="clear" w:pos="4677"/>
          <w:tab w:val="clear" w:pos="9355"/>
          <w:tab w:val="left" w:pos="2358"/>
          <w:tab w:val="left" w:pos="8425"/>
        </w:tabs>
        <w:spacing w:before="240" w:after="60"/>
        <w:outlineLvl w:val="0"/>
        <w:rPr>
          <w:snapToGrid w:val="0"/>
          <w:sz w:val="20"/>
          <w:szCs w:val="20"/>
        </w:rPr>
      </w:pPr>
    </w:p>
    <w:tbl>
      <w:tblPr>
        <w:tblW w:w="5415"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5415"/>
      </w:tblGrid>
      <w:tr w:rsidR="00C94D08" w:rsidRPr="0042790B">
        <w:trPr>
          <w:jc w:val="right"/>
        </w:trPr>
        <w:tc>
          <w:tcPr>
            <w:tcW w:w="5415" w:type="dxa"/>
          </w:tcPr>
          <w:p w:rsidR="00C94D08" w:rsidRPr="0042790B" w:rsidRDefault="00C94D08" w:rsidP="00E218F4">
            <w:pPr>
              <w:jc w:val="center"/>
              <w:rPr>
                <w:b/>
                <w:bCs/>
                <w:sz w:val="20"/>
                <w:szCs w:val="20"/>
              </w:rPr>
            </w:pPr>
          </w:p>
          <w:p w:rsidR="00C94D08" w:rsidRPr="0042790B" w:rsidRDefault="00C94D08" w:rsidP="00E218F4">
            <w:pPr>
              <w:jc w:val="center"/>
              <w:rPr>
                <w:b/>
                <w:bCs/>
                <w:sz w:val="20"/>
                <w:szCs w:val="20"/>
              </w:rPr>
            </w:pPr>
          </w:p>
          <w:p w:rsidR="00C94D08" w:rsidRPr="0042790B" w:rsidRDefault="00C94D08" w:rsidP="00E218F4">
            <w:pPr>
              <w:jc w:val="center"/>
              <w:rPr>
                <w:b/>
                <w:bCs/>
                <w:sz w:val="20"/>
                <w:szCs w:val="20"/>
              </w:rPr>
            </w:pPr>
          </w:p>
          <w:p w:rsidR="00C94D08" w:rsidRPr="0042790B" w:rsidRDefault="00C94D08" w:rsidP="00E218F4">
            <w:pPr>
              <w:jc w:val="center"/>
              <w:rPr>
                <w:b/>
                <w:bCs/>
                <w:sz w:val="20"/>
                <w:szCs w:val="20"/>
              </w:rPr>
            </w:pPr>
          </w:p>
          <w:p w:rsidR="00C94D08" w:rsidRPr="0042790B" w:rsidRDefault="00C94D08" w:rsidP="00E218F4">
            <w:pPr>
              <w:jc w:val="center"/>
              <w:rPr>
                <w:b/>
                <w:bCs/>
                <w:sz w:val="20"/>
                <w:szCs w:val="20"/>
              </w:rPr>
            </w:pPr>
          </w:p>
          <w:p w:rsidR="00C94D08" w:rsidRPr="0042790B" w:rsidRDefault="00C94D08" w:rsidP="00E218F4">
            <w:pPr>
              <w:jc w:val="center"/>
              <w:rPr>
                <w:b/>
                <w:bCs/>
                <w:sz w:val="20"/>
                <w:szCs w:val="20"/>
              </w:rPr>
            </w:pPr>
          </w:p>
          <w:p w:rsidR="00C94D08" w:rsidRPr="0042790B" w:rsidRDefault="00C94D08" w:rsidP="00E218F4">
            <w:pPr>
              <w:jc w:val="center"/>
              <w:rPr>
                <w:b/>
                <w:bCs/>
                <w:sz w:val="20"/>
                <w:szCs w:val="20"/>
              </w:rPr>
            </w:pPr>
          </w:p>
          <w:p w:rsidR="00C94D08" w:rsidRPr="0042790B" w:rsidRDefault="00C94D08" w:rsidP="00E218F4">
            <w:pPr>
              <w:jc w:val="center"/>
              <w:rPr>
                <w:b/>
                <w:bCs/>
                <w:sz w:val="20"/>
                <w:szCs w:val="20"/>
              </w:rPr>
            </w:pPr>
          </w:p>
          <w:p w:rsidR="00C94D08" w:rsidRPr="0042790B" w:rsidRDefault="00C94D08" w:rsidP="00E218F4">
            <w:pPr>
              <w:jc w:val="center"/>
              <w:rPr>
                <w:b/>
                <w:bCs/>
                <w:sz w:val="20"/>
                <w:szCs w:val="20"/>
              </w:rPr>
            </w:pPr>
          </w:p>
          <w:p w:rsidR="00C94D08" w:rsidRPr="0042790B" w:rsidRDefault="00C94D08" w:rsidP="005F0C76">
            <w:pPr>
              <w:jc w:val="center"/>
              <w:rPr>
                <w:b/>
                <w:bCs/>
                <w:sz w:val="20"/>
                <w:szCs w:val="20"/>
              </w:rPr>
            </w:pPr>
            <w:r w:rsidRPr="0042790B">
              <w:rPr>
                <w:b/>
                <w:bCs/>
                <w:sz w:val="20"/>
                <w:szCs w:val="20"/>
              </w:rPr>
              <w:t>Приложение № 5</w:t>
            </w:r>
          </w:p>
          <w:p w:rsidR="00C94D08" w:rsidRPr="0042790B" w:rsidRDefault="00C94D08" w:rsidP="00E218F4">
            <w:pPr>
              <w:tabs>
                <w:tab w:val="left" w:pos="4678"/>
              </w:tabs>
              <w:ind w:left="-108"/>
              <w:jc w:val="center"/>
              <w:rPr>
                <w:b/>
                <w:bCs/>
                <w:sz w:val="20"/>
                <w:szCs w:val="20"/>
              </w:rPr>
            </w:pPr>
            <w:proofErr w:type="gramStart"/>
            <w:r w:rsidRPr="0042790B">
              <w:rPr>
                <w:b/>
                <w:bCs/>
                <w:sz w:val="20"/>
                <w:szCs w:val="20"/>
              </w:rPr>
              <w:t>к  административному</w:t>
            </w:r>
            <w:proofErr w:type="gramEnd"/>
            <w:r w:rsidRPr="0042790B">
              <w:rPr>
                <w:b/>
                <w:bCs/>
                <w:sz w:val="20"/>
                <w:szCs w:val="20"/>
              </w:rPr>
              <w:t xml:space="preserve"> регламенту</w:t>
            </w:r>
          </w:p>
          <w:p w:rsidR="00C94D08" w:rsidRPr="0042790B" w:rsidRDefault="00C94D08" w:rsidP="005F0C76">
            <w:pPr>
              <w:tabs>
                <w:tab w:val="left" w:pos="0"/>
              </w:tabs>
              <w:jc w:val="center"/>
              <w:rPr>
                <w:sz w:val="20"/>
                <w:szCs w:val="20"/>
              </w:rPr>
            </w:pPr>
            <w:r w:rsidRPr="0042790B">
              <w:rPr>
                <w:b/>
                <w:bCs/>
                <w:sz w:val="20"/>
                <w:szCs w:val="20"/>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w:t>
            </w:r>
          </w:p>
        </w:tc>
      </w:tr>
    </w:tbl>
    <w:p w:rsidR="00C94D08" w:rsidRPr="0042790B" w:rsidRDefault="00C94D08" w:rsidP="00375134">
      <w:pPr>
        <w:rPr>
          <w:sz w:val="20"/>
          <w:szCs w:val="20"/>
        </w:rPr>
      </w:pPr>
    </w:p>
    <w:p w:rsidR="00C94D08" w:rsidRPr="0042790B" w:rsidRDefault="00C94D08" w:rsidP="00375134">
      <w:pPr>
        <w:rPr>
          <w:sz w:val="20"/>
          <w:szCs w:val="20"/>
        </w:rPr>
      </w:pPr>
    </w:p>
    <w:p w:rsidR="00C94D08" w:rsidRPr="0042790B" w:rsidRDefault="00C94D08" w:rsidP="00375134">
      <w:pPr>
        <w:rPr>
          <w:sz w:val="20"/>
          <w:szCs w:val="20"/>
        </w:rPr>
      </w:pPr>
    </w:p>
    <w:p w:rsidR="00C94D08" w:rsidRPr="0042790B" w:rsidRDefault="00C94D08" w:rsidP="00375134">
      <w:pPr>
        <w:suppressAutoHyphens w:val="0"/>
        <w:autoSpaceDE w:val="0"/>
        <w:autoSpaceDN w:val="0"/>
        <w:adjustRightInd w:val="0"/>
        <w:jc w:val="center"/>
        <w:outlineLvl w:val="1"/>
        <w:rPr>
          <w:b/>
          <w:bCs/>
          <w:sz w:val="20"/>
          <w:szCs w:val="20"/>
        </w:rPr>
      </w:pPr>
      <w:r w:rsidRPr="0042790B">
        <w:rPr>
          <w:b/>
          <w:bCs/>
          <w:sz w:val="20"/>
          <w:szCs w:val="20"/>
        </w:rPr>
        <w:t>Журнал</w:t>
      </w:r>
    </w:p>
    <w:p w:rsidR="00C94D08" w:rsidRPr="0042790B" w:rsidRDefault="00C94D08" w:rsidP="00375134">
      <w:pPr>
        <w:suppressAutoHyphens w:val="0"/>
        <w:autoSpaceDE w:val="0"/>
        <w:autoSpaceDN w:val="0"/>
        <w:adjustRightInd w:val="0"/>
        <w:jc w:val="center"/>
        <w:outlineLvl w:val="1"/>
        <w:rPr>
          <w:b/>
          <w:bCs/>
          <w:sz w:val="20"/>
          <w:szCs w:val="20"/>
        </w:rPr>
      </w:pPr>
      <w:r w:rsidRPr="0042790B">
        <w:rPr>
          <w:b/>
          <w:bCs/>
          <w:sz w:val="20"/>
          <w:szCs w:val="20"/>
        </w:rPr>
        <w:t>учета заявлений и решений о назначении и доставке</w:t>
      </w:r>
    </w:p>
    <w:p w:rsidR="00C94D08" w:rsidRPr="0042790B" w:rsidRDefault="00C94D08" w:rsidP="00375134">
      <w:pPr>
        <w:suppressAutoHyphens w:val="0"/>
        <w:autoSpaceDE w:val="0"/>
        <w:autoSpaceDN w:val="0"/>
        <w:adjustRightInd w:val="0"/>
        <w:jc w:val="center"/>
        <w:outlineLvl w:val="1"/>
        <w:rPr>
          <w:b/>
          <w:bCs/>
          <w:sz w:val="20"/>
          <w:szCs w:val="20"/>
        </w:rPr>
      </w:pPr>
      <w:r w:rsidRPr="0042790B">
        <w:rPr>
          <w:b/>
          <w:bCs/>
          <w:sz w:val="20"/>
          <w:szCs w:val="20"/>
        </w:rPr>
        <w:t>ежемесячной денежной компенсации на оплату</w:t>
      </w:r>
    </w:p>
    <w:p w:rsidR="00C94D08" w:rsidRPr="0042790B" w:rsidRDefault="00C94D08" w:rsidP="00375134">
      <w:pPr>
        <w:suppressAutoHyphens w:val="0"/>
        <w:autoSpaceDE w:val="0"/>
        <w:autoSpaceDN w:val="0"/>
        <w:adjustRightInd w:val="0"/>
        <w:jc w:val="center"/>
        <w:outlineLvl w:val="1"/>
        <w:rPr>
          <w:b/>
          <w:bCs/>
          <w:sz w:val="20"/>
          <w:szCs w:val="20"/>
        </w:rPr>
      </w:pPr>
      <w:r w:rsidRPr="0042790B">
        <w:rPr>
          <w:b/>
          <w:bCs/>
          <w:sz w:val="20"/>
          <w:szCs w:val="20"/>
        </w:rPr>
        <w:t>жилого помещения и коммунальных услуг</w:t>
      </w:r>
    </w:p>
    <w:p w:rsidR="00C94D08" w:rsidRPr="0042790B" w:rsidRDefault="00C94D08" w:rsidP="00375134">
      <w:pPr>
        <w:suppressAutoHyphens w:val="0"/>
        <w:autoSpaceDE w:val="0"/>
        <w:autoSpaceDN w:val="0"/>
        <w:adjustRightInd w:val="0"/>
        <w:jc w:val="center"/>
        <w:outlineLvl w:val="1"/>
        <w:rPr>
          <w:b/>
          <w:bCs/>
          <w:sz w:val="20"/>
          <w:szCs w:val="20"/>
        </w:rPr>
      </w:pPr>
    </w:p>
    <w:p w:rsidR="00C94D08" w:rsidRPr="0042790B" w:rsidRDefault="00C94D08" w:rsidP="00375134">
      <w:pPr>
        <w:suppressAutoHyphens w:val="0"/>
        <w:autoSpaceDE w:val="0"/>
        <w:autoSpaceDN w:val="0"/>
        <w:adjustRightInd w:val="0"/>
        <w:jc w:val="center"/>
        <w:outlineLvl w:val="1"/>
        <w:rPr>
          <w:b/>
          <w:bCs/>
          <w:sz w:val="20"/>
          <w:szCs w:val="20"/>
        </w:rPr>
      </w:pPr>
    </w:p>
    <w:p w:rsidR="00C94D08" w:rsidRPr="0042790B" w:rsidRDefault="00C94D08" w:rsidP="00375134">
      <w:pPr>
        <w:suppressAutoHyphens w:val="0"/>
        <w:autoSpaceDE w:val="0"/>
        <w:autoSpaceDN w:val="0"/>
        <w:adjustRightInd w:val="0"/>
        <w:outlineLvl w:val="1"/>
        <w:rPr>
          <w:sz w:val="20"/>
          <w:szCs w:val="20"/>
        </w:rPr>
      </w:pPr>
    </w:p>
    <w:tbl>
      <w:tblPr>
        <w:tblW w:w="9498" w:type="dxa"/>
        <w:tblInd w:w="2" w:type="dxa"/>
        <w:tblLayout w:type="fixed"/>
        <w:tblCellMar>
          <w:left w:w="70" w:type="dxa"/>
          <w:right w:w="70" w:type="dxa"/>
        </w:tblCellMar>
        <w:tblLook w:val="0000" w:firstRow="0" w:lastRow="0" w:firstColumn="0" w:lastColumn="0" w:noHBand="0" w:noVBand="0"/>
      </w:tblPr>
      <w:tblGrid>
        <w:gridCol w:w="1350"/>
        <w:gridCol w:w="945"/>
        <w:gridCol w:w="1107"/>
        <w:gridCol w:w="567"/>
        <w:gridCol w:w="1134"/>
        <w:gridCol w:w="993"/>
        <w:gridCol w:w="850"/>
        <w:gridCol w:w="709"/>
        <w:gridCol w:w="567"/>
        <w:gridCol w:w="425"/>
        <w:gridCol w:w="851"/>
      </w:tblGrid>
      <w:tr w:rsidR="00C94D08" w:rsidRPr="0042790B">
        <w:trPr>
          <w:cantSplit/>
          <w:trHeight w:val="600"/>
        </w:trPr>
        <w:tc>
          <w:tcPr>
            <w:tcW w:w="1350" w:type="dxa"/>
            <w:vMerge w:val="restart"/>
            <w:tcBorders>
              <w:top w:val="single" w:sz="6" w:space="0" w:color="auto"/>
              <w:left w:val="single" w:sz="6" w:space="0" w:color="auto"/>
              <w:bottom w:val="nil"/>
              <w:right w:val="single" w:sz="6" w:space="0" w:color="auto"/>
            </w:tcBorders>
          </w:tcPr>
          <w:p w:rsidR="00C94D08" w:rsidRPr="0042790B" w:rsidRDefault="00C94D08" w:rsidP="00E218F4">
            <w:pPr>
              <w:suppressAutoHyphens w:val="0"/>
              <w:autoSpaceDE w:val="0"/>
              <w:autoSpaceDN w:val="0"/>
              <w:adjustRightInd w:val="0"/>
              <w:rPr>
                <w:sz w:val="20"/>
                <w:szCs w:val="20"/>
              </w:rPr>
            </w:pPr>
            <w:r w:rsidRPr="0042790B">
              <w:rPr>
                <w:sz w:val="20"/>
                <w:szCs w:val="20"/>
              </w:rPr>
              <w:t>Регистрационный номер заявления</w:t>
            </w:r>
          </w:p>
        </w:tc>
        <w:tc>
          <w:tcPr>
            <w:tcW w:w="945" w:type="dxa"/>
            <w:vMerge w:val="restart"/>
            <w:tcBorders>
              <w:top w:val="single" w:sz="6" w:space="0" w:color="auto"/>
              <w:left w:val="single" w:sz="6" w:space="0" w:color="auto"/>
              <w:bottom w:val="nil"/>
              <w:right w:val="single" w:sz="6" w:space="0" w:color="auto"/>
            </w:tcBorders>
          </w:tcPr>
          <w:p w:rsidR="00C94D08" w:rsidRPr="0042790B" w:rsidRDefault="00C94D08" w:rsidP="005F0C76">
            <w:pPr>
              <w:suppressAutoHyphens w:val="0"/>
              <w:autoSpaceDE w:val="0"/>
              <w:autoSpaceDN w:val="0"/>
              <w:adjustRightInd w:val="0"/>
              <w:ind w:right="-115"/>
              <w:rPr>
                <w:sz w:val="20"/>
                <w:szCs w:val="20"/>
              </w:rPr>
            </w:pPr>
            <w:r w:rsidRPr="0042790B">
              <w:rPr>
                <w:sz w:val="20"/>
                <w:szCs w:val="20"/>
              </w:rPr>
              <w:t xml:space="preserve">Дата </w:t>
            </w:r>
            <w:r w:rsidRPr="0042790B">
              <w:rPr>
                <w:sz w:val="20"/>
                <w:szCs w:val="20"/>
              </w:rPr>
              <w:br/>
              <w:t>приема</w:t>
            </w:r>
          </w:p>
        </w:tc>
        <w:tc>
          <w:tcPr>
            <w:tcW w:w="3801" w:type="dxa"/>
            <w:gridSpan w:val="4"/>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rPr>
                <w:sz w:val="20"/>
                <w:szCs w:val="20"/>
              </w:rPr>
            </w:pPr>
            <w:r w:rsidRPr="0042790B">
              <w:rPr>
                <w:sz w:val="20"/>
                <w:szCs w:val="20"/>
              </w:rPr>
              <w:t xml:space="preserve">Сведения о заявителе    </w:t>
            </w:r>
          </w:p>
        </w:tc>
        <w:tc>
          <w:tcPr>
            <w:tcW w:w="850" w:type="dxa"/>
            <w:vMerge w:val="restart"/>
            <w:tcBorders>
              <w:top w:val="single" w:sz="6" w:space="0" w:color="auto"/>
              <w:left w:val="single" w:sz="6" w:space="0" w:color="auto"/>
              <w:bottom w:val="nil"/>
              <w:right w:val="single" w:sz="6" w:space="0" w:color="auto"/>
            </w:tcBorders>
          </w:tcPr>
          <w:p w:rsidR="00C94D08" w:rsidRPr="0042790B" w:rsidRDefault="00C94D08" w:rsidP="00E218F4">
            <w:pPr>
              <w:suppressAutoHyphens w:val="0"/>
              <w:autoSpaceDE w:val="0"/>
              <w:autoSpaceDN w:val="0"/>
              <w:adjustRightInd w:val="0"/>
              <w:rPr>
                <w:sz w:val="20"/>
                <w:szCs w:val="20"/>
              </w:rPr>
            </w:pPr>
            <w:r w:rsidRPr="0042790B">
              <w:rPr>
                <w:sz w:val="20"/>
                <w:szCs w:val="20"/>
              </w:rPr>
              <w:t xml:space="preserve">Дата </w:t>
            </w:r>
            <w:r w:rsidRPr="0042790B">
              <w:rPr>
                <w:sz w:val="20"/>
                <w:szCs w:val="20"/>
              </w:rPr>
              <w:br/>
            </w:r>
            <w:proofErr w:type="spellStart"/>
            <w:r w:rsidRPr="0042790B">
              <w:rPr>
                <w:sz w:val="20"/>
                <w:szCs w:val="20"/>
              </w:rPr>
              <w:t>приня</w:t>
            </w:r>
            <w:proofErr w:type="spellEnd"/>
            <w:r w:rsidRPr="0042790B">
              <w:rPr>
                <w:sz w:val="20"/>
                <w:szCs w:val="20"/>
              </w:rPr>
              <w:t>-</w:t>
            </w:r>
            <w:r w:rsidRPr="0042790B">
              <w:rPr>
                <w:sz w:val="20"/>
                <w:szCs w:val="20"/>
              </w:rPr>
              <w:br/>
            </w:r>
            <w:proofErr w:type="spellStart"/>
            <w:r w:rsidRPr="0042790B">
              <w:rPr>
                <w:sz w:val="20"/>
                <w:szCs w:val="20"/>
              </w:rPr>
              <w:t>тия</w:t>
            </w:r>
            <w:proofErr w:type="spellEnd"/>
            <w:r w:rsidRPr="0042790B">
              <w:rPr>
                <w:sz w:val="20"/>
                <w:szCs w:val="20"/>
              </w:rPr>
              <w:br/>
            </w:r>
            <w:proofErr w:type="spellStart"/>
            <w:r w:rsidRPr="0042790B">
              <w:rPr>
                <w:sz w:val="20"/>
                <w:szCs w:val="20"/>
              </w:rPr>
              <w:t>реше</w:t>
            </w:r>
            <w:proofErr w:type="spellEnd"/>
            <w:r w:rsidRPr="0042790B">
              <w:rPr>
                <w:sz w:val="20"/>
                <w:szCs w:val="20"/>
              </w:rPr>
              <w:t xml:space="preserve">- </w:t>
            </w:r>
            <w:r w:rsidRPr="0042790B">
              <w:rPr>
                <w:sz w:val="20"/>
                <w:szCs w:val="20"/>
              </w:rPr>
              <w:br/>
            </w:r>
            <w:proofErr w:type="spellStart"/>
            <w:r w:rsidRPr="0042790B">
              <w:rPr>
                <w:sz w:val="20"/>
                <w:szCs w:val="20"/>
              </w:rPr>
              <w:t>ния</w:t>
            </w:r>
            <w:proofErr w:type="spellEnd"/>
          </w:p>
        </w:tc>
        <w:tc>
          <w:tcPr>
            <w:tcW w:w="709" w:type="dxa"/>
            <w:vMerge w:val="restart"/>
            <w:tcBorders>
              <w:top w:val="single" w:sz="6" w:space="0" w:color="auto"/>
              <w:left w:val="single" w:sz="6" w:space="0" w:color="auto"/>
              <w:bottom w:val="nil"/>
              <w:right w:val="single" w:sz="6" w:space="0" w:color="auto"/>
            </w:tcBorders>
          </w:tcPr>
          <w:p w:rsidR="00C94D08" w:rsidRPr="0042790B" w:rsidRDefault="00C94D08" w:rsidP="00E218F4">
            <w:pPr>
              <w:suppressAutoHyphens w:val="0"/>
              <w:autoSpaceDE w:val="0"/>
              <w:autoSpaceDN w:val="0"/>
              <w:adjustRightInd w:val="0"/>
              <w:rPr>
                <w:sz w:val="20"/>
                <w:szCs w:val="20"/>
              </w:rPr>
            </w:pPr>
            <w:r w:rsidRPr="0042790B">
              <w:rPr>
                <w:sz w:val="20"/>
                <w:szCs w:val="20"/>
              </w:rPr>
              <w:t>Кате-</w:t>
            </w:r>
            <w:r w:rsidRPr="0042790B">
              <w:rPr>
                <w:sz w:val="20"/>
                <w:szCs w:val="20"/>
              </w:rPr>
              <w:br/>
            </w:r>
            <w:proofErr w:type="spellStart"/>
            <w:r w:rsidRPr="0042790B">
              <w:rPr>
                <w:sz w:val="20"/>
                <w:szCs w:val="20"/>
              </w:rPr>
              <w:t>гория</w:t>
            </w:r>
            <w:proofErr w:type="spellEnd"/>
            <w:r w:rsidRPr="0042790B">
              <w:rPr>
                <w:sz w:val="20"/>
                <w:szCs w:val="20"/>
              </w:rPr>
              <w:br/>
              <w:t xml:space="preserve">по  </w:t>
            </w:r>
            <w:r w:rsidRPr="0042790B">
              <w:rPr>
                <w:sz w:val="20"/>
                <w:szCs w:val="20"/>
              </w:rPr>
              <w:br/>
              <w:t xml:space="preserve">ЕДК </w:t>
            </w:r>
          </w:p>
        </w:tc>
        <w:tc>
          <w:tcPr>
            <w:tcW w:w="992" w:type="dxa"/>
            <w:gridSpan w:val="2"/>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rPr>
                <w:sz w:val="20"/>
                <w:szCs w:val="20"/>
              </w:rPr>
            </w:pPr>
            <w:r w:rsidRPr="0042790B">
              <w:rPr>
                <w:sz w:val="20"/>
                <w:szCs w:val="20"/>
              </w:rPr>
              <w:t xml:space="preserve">Срок  </w:t>
            </w:r>
            <w:r w:rsidRPr="0042790B">
              <w:rPr>
                <w:sz w:val="20"/>
                <w:szCs w:val="20"/>
              </w:rPr>
              <w:br/>
            </w:r>
            <w:proofErr w:type="spellStart"/>
            <w:r w:rsidRPr="0042790B">
              <w:rPr>
                <w:sz w:val="20"/>
                <w:szCs w:val="20"/>
              </w:rPr>
              <w:t>назна</w:t>
            </w:r>
            <w:proofErr w:type="spellEnd"/>
            <w:r w:rsidRPr="0042790B">
              <w:rPr>
                <w:sz w:val="20"/>
                <w:szCs w:val="20"/>
              </w:rPr>
              <w:t xml:space="preserve">- </w:t>
            </w:r>
            <w:r w:rsidRPr="0042790B">
              <w:rPr>
                <w:sz w:val="20"/>
                <w:szCs w:val="20"/>
              </w:rPr>
              <w:br/>
            </w:r>
            <w:proofErr w:type="spellStart"/>
            <w:r w:rsidRPr="0042790B">
              <w:rPr>
                <w:sz w:val="20"/>
                <w:szCs w:val="20"/>
              </w:rPr>
              <w:t>чения</w:t>
            </w:r>
            <w:proofErr w:type="spellEnd"/>
            <w:r w:rsidRPr="0042790B">
              <w:rPr>
                <w:sz w:val="20"/>
                <w:szCs w:val="20"/>
              </w:rPr>
              <w:br/>
              <w:t xml:space="preserve">ЕДК  </w:t>
            </w:r>
          </w:p>
        </w:tc>
        <w:tc>
          <w:tcPr>
            <w:tcW w:w="851" w:type="dxa"/>
            <w:vMerge w:val="restart"/>
            <w:tcBorders>
              <w:top w:val="single" w:sz="6" w:space="0" w:color="auto"/>
              <w:left w:val="single" w:sz="6" w:space="0" w:color="auto"/>
              <w:bottom w:val="nil"/>
              <w:right w:val="single" w:sz="6" w:space="0" w:color="auto"/>
            </w:tcBorders>
          </w:tcPr>
          <w:p w:rsidR="00C94D08" w:rsidRPr="0042790B" w:rsidRDefault="00C94D08" w:rsidP="00E218F4">
            <w:pPr>
              <w:suppressAutoHyphens w:val="0"/>
              <w:autoSpaceDE w:val="0"/>
              <w:autoSpaceDN w:val="0"/>
              <w:adjustRightInd w:val="0"/>
              <w:rPr>
                <w:sz w:val="20"/>
                <w:szCs w:val="20"/>
              </w:rPr>
            </w:pPr>
            <w:r w:rsidRPr="0042790B">
              <w:rPr>
                <w:sz w:val="20"/>
                <w:szCs w:val="20"/>
              </w:rPr>
              <w:t>Номер</w:t>
            </w:r>
            <w:r w:rsidRPr="0042790B">
              <w:rPr>
                <w:sz w:val="20"/>
                <w:szCs w:val="20"/>
              </w:rPr>
              <w:br/>
            </w:r>
            <w:proofErr w:type="spellStart"/>
            <w:r w:rsidRPr="0042790B">
              <w:rPr>
                <w:sz w:val="20"/>
                <w:szCs w:val="20"/>
              </w:rPr>
              <w:t>лич</w:t>
            </w:r>
            <w:proofErr w:type="spellEnd"/>
            <w:r w:rsidRPr="0042790B">
              <w:rPr>
                <w:sz w:val="20"/>
                <w:szCs w:val="20"/>
              </w:rPr>
              <w:t xml:space="preserve">- </w:t>
            </w:r>
            <w:r w:rsidRPr="0042790B">
              <w:rPr>
                <w:sz w:val="20"/>
                <w:szCs w:val="20"/>
              </w:rPr>
              <w:br/>
            </w:r>
            <w:proofErr w:type="spellStart"/>
            <w:r w:rsidRPr="0042790B">
              <w:rPr>
                <w:sz w:val="20"/>
                <w:szCs w:val="20"/>
              </w:rPr>
              <w:t>ного</w:t>
            </w:r>
            <w:proofErr w:type="spellEnd"/>
            <w:r w:rsidRPr="0042790B">
              <w:rPr>
                <w:sz w:val="20"/>
                <w:szCs w:val="20"/>
              </w:rPr>
              <w:br/>
              <w:t xml:space="preserve">дела </w:t>
            </w:r>
          </w:p>
        </w:tc>
      </w:tr>
      <w:tr w:rsidR="00C94D08" w:rsidRPr="0042790B">
        <w:trPr>
          <w:cantSplit/>
          <w:trHeight w:val="600"/>
        </w:trPr>
        <w:tc>
          <w:tcPr>
            <w:tcW w:w="1350" w:type="dxa"/>
            <w:vMerge/>
            <w:tcBorders>
              <w:top w:val="nil"/>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rPr>
                <w:sz w:val="20"/>
                <w:szCs w:val="20"/>
              </w:rPr>
            </w:pPr>
          </w:p>
        </w:tc>
        <w:tc>
          <w:tcPr>
            <w:tcW w:w="945" w:type="dxa"/>
            <w:vMerge/>
            <w:tcBorders>
              <w:top w:val="nil"/>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rPr>
                <w:sz w:val="20"/>
                <w:szCs w:val="20"/>
              </w:rPr>
            </w:pPr>
          </w:p>
        </w:tc>
        <w:tc>
          <w:tcPr>
            <w:tcW w:w="1107"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rPr>
                <w:sz w:val="20"/>
                <w:szCs w:val="20"/>
              </w:rPr>
            </w:pPr>
            <w:r w:rsidRPr="0042790B">
              <w:rPr>
                <w:sz w:val="20"/>
                <w:szCs w:val="20"/>
              </w:rPr>
              <w:t>Фамилия</w:t>
            </w:r>
          </w:p>
        </w:tc>
        <w:tc>
          <w:tcPr>
            <w:tcW w:w="567"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rPr>
                <w:sz w:val="20"/>
                <w:szCs w:val="20"/>
              </w:rPr>
            </w:pPr>
            <w:r w:rsidRPr="0042790B">
              <w:rPr>
                <w:sz w:val="20"/>
                <w:szCs w:val="20"/>
              </w:rPr>
              <w:t>Имя</w:t>
            </w:r>
          </w:p>
        </w:tc>
        <w:tc>
          <w:tcPr>
            <w:tcW w:w="1134"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rPr>
                <w:sz w:val="20"/>
                <w:szCs w:val="20"/>
              </w:rPr>
            </w:pPr>
            <w:r w:rsidRPr="0042790B">
              <w:rPr>
                <w:sz w:val="20"/>
                <w:szCs w:val="20"/>
              </w:rPr>
              <w:t>Отчество</w:t>
            </w:r>
          </w:p>
        </w:tc>
        <w:tc>
          <w:tcPr>
            <w:tcW w:w="993"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rPr>
                <w:sz w:val="20"/>
                <w:szCs w:val="20"/>
              </w:rPr>
            </w:pPr>
            <w:r w:rsidRPr="0042790B">
              <w:rPr>
                <w:sz w:val="20"/>
                <w:szCs w:val="20"/>
              </w:rPr>
              <w:t xml:space="preserve">Адрес  </w:t>
            </w:r>
            <w:r w:rsidRPr="0042790B">
              <w:rPr>
                <w:sz w:val="20"/>
                <w:szCs w:val="20"/>
              </w:rPr>
              <w:br/>
              <w:t xml:space="preserve">места  </w:t>
            </w:r>
            <w:r w:rsidRPr="0042790B">
              <w:rPr>
                <w:sz w:val="20"/>
                <w:szCs w:val="20"/>
              </w:rPr>
              <w:br/>
              <w:t xml:space="preserve">житель- </w:t>
            </w:r>
            <w:r w:rsidRPr="0042790B">
              <w:rPr>
                <w:sz w:val="20"/>
                <w:szCs w:val="20"/>
              </w:rPr>
              <w:br/>
            </w:r>
            <w:proofErr w:type="spellStart"/>
            <w:r w:rsidRPr="0042790B">
              <w:rPr>
                <w:sz w:val="20"/>
                <w:szCs w:val="20"/>
              </w:rPr>
              <w:t>ства</w:t>
            </w:r>
            <w:proofErr w:type="spellEnd"/>
          </w:p>
        </w:tc>
        <w:tc>
          <w:tcPr>
            <w:tcW w:w="850" w:type="dxa"/>
            <w:vMerge/>
            <w:tcBorders>
              <w:top w:val="nil"/>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rPr>
                <w:sz w:val="20"/>
                <w:szCs w:val="20"/>
              </w:rPr>
            </w:pPr>
          </w:p>
        </w:tc>
        <w:tc>
          <w:tcPr>
            <w:tcW w:w="709" w:type="dxa"/>
            <w:vMerge/>
            <w:tcBorders>
              <w:top w:val="nil"/>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rPr>
                <w:sz w:val="20"/>
                <w:szCs w:val="20"/>
              </w:rPr>
            </w:pPr>
            <w:r w:rsidRPr="0042790B">
              <w:rPr>
                <w:sz w:val="20"/>
                <w:szCs w:val="20"/>
              </w:rPr>
              <w:t xml:space="preserve">с </w:t>
            </w:r>
          </w:p>
        </w:tc>
        <w:tc>
          <w:tcPr>
            <w:tcW w:w="425"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rPr>
                <w:sz w:val="20"/>
                <w:szCs w:val="20"/>
              </w:rPr>
            </w:pPr>
            <w:r w:rsidRPr="0042790B">
              <w:rPr>
                <w:sz w:val="20"/>
                <w:szCs w:val="20"/>
              </w:rPr>
              <w:t xml:space="preserve">по </w:t>
            </w:r>
          </w:p>
        </w:tc>
        <w:tc>
          <w:tcPr>
            <w:tcW w:w="851" w:type="dxa"/>
            <w:vMerge/>
            <w:tcBorders>
              <w:top w:val="nil"/>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rPr>
                <w:sz w:val="20"/>
                <w:szCs w:val="20"/>
              </w:rPr>
            </w:pPr>
          </w:p>
        </w:tc>
      </w:tr>
      <w:tr w:rsidR="00C94D08" w:rsidRPr="0042790B">
        <w:trPr>
          <w:cantSplit/>
          <w:trHeight w:val="240"/>
        </w:trPr>
        <w:tc>
          <w:tcPr>
            <w:tcW w:w="135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1</w:t>
            </w:r>
          </w:p>
        </w:tc>
        <w:tc>
          <w:tcPr>
            <w:tcW w:w="945"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2</w:t>
            </w:r>
          </w:p>
        </w:tc>
        <w:tc>
          <w:tcPr>
            <w:tcW w:w="1107"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3</w:t>
            </w:r>
          </w:p>
        </w:tc>
        <w:tc>
          <w:tcPr>
            <w:tcW w:w="567"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5</w:t>
            </w:r>
          </w:p>
        </w:tc>
        <w:tc>
          <w:tcPr>
            <w:tcW w:w="993"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6</w:t>
            </w:r>
          </w:p>
        </w:tc>
        <w:tc>
          <w:tcPr>
            <w:tcW w:w="85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7</w:t>
            </w:r>
          </w:p>
        </w:tc>
        <w:tc>
          <w:tcPr>
            <w:tcW w:w="709"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8</w:t>
            </w:r>
          </w:p>
        </w:tc>
        <w:tc>
          <w:tcPr>
            <w:tcW w:w="567"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9</w:t>
            </w:r>
          </w:p>
        </w:tc>
        <w:tc>
          <w:tcPr>
            <w:tcW w:w="425"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10</w:t>
            </w:r>
          </w:p>
        </w:tc>
        <w:tc>
          <w:tcPr>
            <w:tcW w:w="851"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11</w:t>
            </w:r>
          </w:p>
        </w:tc>
      </w:tr>
    </w:tbl>
    <w:p w:rsidR="00C94D08" w:rsidRPr="0042790B" w:rsidRDefault="00C94D08" w:rsidP="00375134">
      <w:pPr>
        <w:suppressAutoHyphens w:val="0"/>
        <w:autoSpaceDE w:val="0"/>
        <w:autoSpaceDN w:val="0"/>
        <w:adjustRightInd w:val="0"/>
        <w:outlineLvl w:val="1"/>
        <w:rPr>
          <w:sz w:val="20"/>
          <w:szCs w:val="20"/>
        </w:rPr>
      </w:pPr>
    </w:p>
    <w:p w:rsidR="00C94D08" w:rsidRPr="0042790B" w:rsidRDefault="00C94D08" w:rsidP="00375134">
      <w:pPr>
        <w:suppressAutoHyphens w:val="0"/>
        <w:autoSpaceDE w:val="0"/>
        <w:autoSpaceDN w:val="0"/>
        <w:adjustRightInd w:val="0"/>
        <w:outlineLvl w:val="1"/>
        <w:rPr>
          <w:b/>
          <w:bCs/>
          <w:sz w:val="20"/>
          <w:szCs w:val="20"/>
        </w:rPr>
      </w:pPr>
    </w:p>
    <w:p w:rsidR="00C94D08" w:rsidRPr="0042790B" w:rsidRDefault="00C94D08" w:rsidP="00375134">
      <w:pPr>
        <w:suppressAutoHyphens w:val="0"/>
        <w:autoSpaceDE w:val="0"/>
        <w:autoSpaceDN w:val="0"/>
        <w:adjustRightInd w:val="0"/>
        <w:outlineLvl w:val="1"/>
        <w:rPr>
          <w:b/>
          <w:bCs/>
          <w:sz w:val="20"/>
          <w:szCs w:val="20"/>
        </w:rPr>
      </w:pPr>
    </w:p>
    <w:p w:rsidR="00C94D08" w:rsidRPr="0042790B" w:rsidRDefault="00C94D08" w:rsidP="00375134">
      <w:pPr>
        <w:rPr>
          <w:sz w:val="20"/>
          <w:szCs w:val="20"/>
        </w:rPr>
      </w:pPr>
    </w:p>
    <w:p w:rsidR="00C94D08" w:rsidRPr="0042790B" w:rsidRDefault="00C94D08" w:rsidP="00375134">
      <w:pPr>
        <w:rPr>
          <w:sz w:val="20"/>
          <w:szCs w:val="20"/>
        </w:rPr>
      </w:pPr>
    </w:p>
    <w:p w:rsidR="00C94D08" w:rsidRPr="0042790B" w:rsidRDefault="00C94D08" w:rsidP="00375134">
      <w:pPr>
        <w:rPr>
          <w:sz w:val="20"/>
          <w:szCs w:val="20"/>
        </w:rPr>
      </w:pPr>
    </w:p>
    <w:p w:rsidR="00C94D08" w:rsidRPr="0042790B" w:rsidRDefault="00C94D08" w:rsidP="00375134">
      <w:pPr>
        <w:rPr>
          <w:sz w:val="20"/>
          <w:szCs w:val="20"/>
        </w:rPr>
      </w:pPr>
    </w:p>
    <w:p w:rsidR="00C94D08" w:rsidRPr="0042790B" w:rsidRDefault="00C94D08" w:rsidP="00375134">
      <w:pPr>
        <w:rPr>
          <w:sz w:val="20"/>
          <w:szCs w:val="20"/>
        </w:rPr>
      </w:pPr>
    </w:p>
    <w:p w:rsidR="00C94D08" w:rsidRPr="0042790B" w:rsidRDefault="00C94D08" w:rsidP="00375134">
      <w:pPr>
        <w:rPr>
          <w:sz w:val="20"/>
          <w:szCs w:val="20"/>
        </w:rPr>
      </w:pPr>
    </w:p>
    <w:p w:rsidR="00C94D08" w:rsidRPr="0042790B" w:rsidRDefault="00C94D08" w:rsidP="00375134">
      <w:pPr>
        <w:rPr>
          <w:sz w:val="20"/>
          <w:szCs w:val="20"/>
        </w:rPr>
      </w:pPr>
    </w:p>
    <w:p w:rsidR="00C94D08" w:rsidRPr="0042790B" w:rsidRDefault="00C94D08" w:rsidP="00375134">
      <w:pPr>
        <w:rPr>
          <w:sz w:val="20"/>
          <w:szCs w:val="20"/>
        </w:rPr>
      </w:pPr>
    </w:p>
    <w:p w:rsidR="00C94D08" w:rsidRPr="0042790B" w:rsidRDefault="00C94D08" w:rsidP="00375134">
      <w:pPr>
        <w:rPr>
          <w:sz w:val="20"/>
          <w:szCs w:val="20"/>
        </w:rPr>
      </w:pPr>
    </w:p>
    <w:p w:rsidR="00C94D08" w:rsidRPr="0042790B" w:rsidRDefault="00C94D08" w:rsidP="00375134">
      <w:pPr>
        <w:rPr>
          <w:sz w:val="20"/>
          <w:szCs w:val="20"/>
        </w:rPr>
      </w:pPr>
    </w:p>
    <w:p w:rsidR="00C94D08" w:rsidRPr="0042790B" w:rsidRDefault="00C94D08" w:rsidP="00375134">
      <w:pPr>
        <w:rPr>
          <w:sz w:val="20"/>
          <w:szCs w:val="20"/>
        </w:rPr>
      </w:pPr>
    </w:p>
    <w:p w:rsidR="00C94D08" w:rsidRPr="0042790B" w:rsidRDefault="00C94D08" w:rsidP="00375134">
      <w:pPr>
        <w:rPr>
          <w:sz w:val="20"/>
          <w:szCs w:val="20"/>
        </w:rPr>
      </w:pPr>
    </w:p>
    <w:p w:rsidR="00C94D08" w:rsidRPr="0042790B" w:rsidRDefault="00C94D08" w:rsidP="00375134">
      <w:pPr>
        <w:rPr>
          <w:sz w:val="20"/>
          <w:szCs w:val="20"/>
        </w:rPr>
      </w:pPr>
    </w:p>
    <w:tbl>
      <w:tblPr>
        <w:tblW w:w="5401"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5401"/>
      </w:tblGrid>
      <w:tr w:rsidR="00C94D08" w:rsidRPr="0042790B">
        <w:trPr>
          <w:jc w:val="right"/>
        </w:trPr>
        <w:tc>
          <w:tcPr>
            <w:tcW w:w="5401" w:type="dxa"/>
          </w:tcPr>
          <w:p w:rsidR="00C94D08" w:rsidRPr="0042790B" w:rsidRDefault="00C94D08" w:rsidP="00E218F4">
            <w:pPr>
              <w:jc w:val="center"/>
              <w:rPr>
                <w:b/>
                <w:bCs/>
                <w:sz w:val="20"/>
                <w:szCs w:val="20"/>
              </w:rPr>
            </w:pPr>
            <w:r w:rsidRPr="0042790B">
              <w:rPr>
                <w:b/>
                <w:bCs/>
                <w:sz w:val="20"/>
                <w:szCs w:val="20"/>
              </w:rPr>
              <w:t>Приложение № 6</w:t>
            </w:r>
          </w:p>
          <w:p w:rsidR="00C94D08" w:rsidRPr="0042790B" w:rsidRDefault="00C94D08" w:rsidP="00E218F4">
            <w:pPr>
              <w:tabs>
                <w:tab w:val="left" w:pos="4678"/>
              </w:tabs>
              <w:ind w:left="-108"/>
              <w:jc w:val="center"/>
              <w:rPr>
                <w:b/>
                <w:bCs/>
                <w:sz w:val="20"/>
                <w:szCs w:val="20"/>
              </w:rPr>
            </w:pPr>
            <w:proofErr w:type="gramStart"/>
            <w:r w:rsidRPr="0042790B">
              <w:rPr>
                <w:b/>
                <w:bCs/>
                <w:sz w:val="20"/>
                <w:szCs w:val="20"/>
              </w:rPr>
              <w:t>к  административному</w:t>
            </w:r>
            <w:proofErr w:type="gramEnd"/>
            <w:r w:rsidRPr="0042790B">
              <w:rPr>
                <w:b/>
                <w:bCs/>
                <w:sz w:val="20"/>
                <w:szCs w:val="20"/>
              </w:rPr>
              <w:t xml:space="preserve"> регламенту</w:t>
            </w:r>
          </w:p>
          <w:p w:rsidR="00C94D08" w:rsidRPr="0042790B" w:rsidRDefault="00C94D08" w:rsidP="00E218F4">
            <w:pPr>
              <w:jc w:val="center"/>
              <w:rPr>
                <w:sz w:val="20"/>
                <w:szCs w:val="20"/>
              </w:rPr>
            </w:pPr>
            <w:r w:rsidRPr="0042790B">
              <w:rPr>
                <w:b/>
                <w:bCs/>
                <w:sz w:val="20"/>
                <w:szCs w:val="20"/>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w:t>
            </w:r>
          </w:p>
        </w:tc>
      </w:tr>
    </w:tbl>
    <w:p w:rsidR="00C94D08" w:rsidRPr="0042790B" w:rsidRDefault="00C94D08" w:rsidP="00375134">
      <w:pPr>
        <w:rPr>
          <w:sz w:val="20"/>
          <w:szCs w:val="20"/>
        </w:rPr>
      </w:pPr>
    </w:p>
    <w:p w:rsidR="00C94D08" w:rsidRPr="0042790B" w:rsidRDefault="00C94D08" w:rsidP="00375134">
      <w:pPr>
        <w:rPr>
          <w:sz w:val="20"/>
          <w:szCs w:val="20"/>
        </w:rPr>
      </w:pPr>
    </w:p>
    <w:p w:rsidR="00C94D08" w:rsidRPr="0042790B" w:rsidRDefault="00C94D08" w:rsidP="00375134">
      <w:pPr>
        <w:suppressAutoHyphens w:val="0"/>
        <w:autoSpaceDE w:val="0"/>
        <w:autoSpaceDN w:val="0"/>
        <w:adjustRightInd w:val="0"/>
        <w:jc w:val="center"/>
        <w:rPr>
          <w:sz w:val="20"/>
          <w:szCs w:val="20"/>
        </w:rPr>
      </w:pPr>
      <w:r w:rsidRPr="0042790B">
        <w:rPr>
          <w:sz w:val="20"/>
          <w:szCs w:val="20"/>
        </w:rPr>
        <w:t>РАСПОРЯЖЕНИЕ</w:t>
      </w:r>
    </w:p>
    <w:p w:rsidR="00C94D08" w:rsidRPr="0042790B" w:rsidRDefault="00C94D08" w:rsidP="00375134">
      <w:pPr>
        <w:suppressAutoHyphens w:val="0"/>
        <w:autoSpaceDE w:val="0"/>
        <w:autoSpaceDN w:val="0"/>
        <w:adjustRightInd w:val="0"/>
        <w:jc w:val="center"/>
        <w:rPr>
          <w:sz w:val="20"/>
          <w:szCs w:val="20"/>
        </w:rPr>
      </w:pPr>
      <w:r w:rsidRPr="0042790B">
        <w:rPr>
          <w:sz w:val="20"/>
          <w:szCs w:val="20"/>
        </w:rPr>
        <w:t>о назначении (отказе, приостановлении, прекращении)</w:t>
      </w:r>
    </w:p>
    <w:p w:rsidR="00C94D08" w:rsidRPr="0042790B" w:rsidRDefault="00C94D08" w:rsidP="00375134">
      <w:pPr>
        <w:suppressAutoHyphens w:val="0"/>
        <w:autoSpaceDE w:val="0"/>
        <w:autoSpaceDN w:val="0"/>
        <w:adjustRightInd w:val="0"/>
        <w:jc w:val="center"/>
        <w:rPr>
          <w:sz w:val="20"/>
          <w:szCs w:val="20"/>
        </w:rPr>
      </w:pPr>
      <w:r w:rsidRPr="0042790B">
        <w:rPr>
          <w:sz w:val="20"/>
          <w:szCs w:val="20"/>
        </w:rPr>
        <w:t>ежемесячной денежной компенсации</w:t>
      </w:r>
    </w:p>
    <w:p w:rsidR="00C94D08" w:rsidRPr="0042790B" w:rsidRDefault="00C94D08" w:rsidP="00375134">
      <w:pPr>
        <w:suppressAutoHyphens w:val="0"/>
        <w:autoSpaceDE w:val="0"/>
        <w:autoSpaceDN w:val="0"/>
        <w:adjustRightInd w:val="0"/>
        <w:jc w:val="center"/>
        <w:rPr>
          <w:sz w:val="20"/>
          <w:szCs w:val="20"/>
        </w:rPr>
      </w:pPr>
    </w:p>
    <w:p w:rsidR="00C94D08" w:rsidRPr="0042790B" w:rsidRDefault="00C94D08" w:rsidP="00375134">
      <w:pPr>
        <w:suppressAutoHyphens w:val="0"/>
        <w:autoSpaceDE w:val="0"/>
        <w:autoSpaceDN w:val="0"/>
        <w:adjustRightInd w:val="0"/>
        <w:jc w:val="center"/>
        <w:rPr>
          <w:sz w:val="20"/>
          <w:szCs w:val="20"/>
        </w:rPr>
      </w:pPr>
      <w:r w:rsidRPr="0042790B">
        <w:rPr>
          <w:sz w:val="20"/>
          <w:szCs w:val="20"/>
        </w:rPr>
        <w:t>_______________________________________________________________________</w:t>
      </w:r>
    </w:p>
    <w:p w:rsidR="00C94D08" w:rsidRPr="0042790B" w:rsidRDefault="00C94D08" w:rsidP="00375134">
      <w:pPr>
        <w:suppressAutoHyphens w:val="0"/>
        <w:autoSpaceDE w:val="0"/>
        <w:autoSpaceDN w:val="0"/>
        <w:adjustRightInd w:val="0"/>
        <w:jc w:val="center"/>
        <w:rPr>
          <w:sz w:val="20"/>
          <w:szCs w:val="20"/>
        </w:rPr>
      </w:pPr>
      <w:r w:rsidRPr="0042790B">
        <w:rPr>
          <w:sz w:val="20"/>
          <w:szCs w:val="20"/>
        </w:rPr>
        <w:t>(наименование уполномоченного органа по реализации Положения)</w:t>
      </w:r>
    </w:p>
    <w:p w:rsidR="00C94D08" w:rsidRPr="0042790B" w:rsidRDefault="00C94D08" w:rsidP="00375134">
      <w:pPr>
        <w:suppressAutoHyphens w:val="0"/>
        <w:autoSpaceDE w:val="0"/>
        <w:autoSpaceDN w:val="0"/>
        <w:adjustRightInd w:val="0"/>
        <w:jc w:val="center"/>
        <w:rPr>
          <w:sz w:val="20"/>
          <w:szCs w:val="20"/>
        </w:rPr>
      </w:pPr>
      <w:r w:rsidRPr="0042790B">
        <w:rPr>
          <w:sz w:val="20"/>
          <w:szCs w:val="20"/>
        </w:rPr>
        <w:t>от ______________ № __________</w:t>
      </w:r>
    </w:p>
    <w:p w:rsidR="00C94D08" w:rsidRPr="0042790B" w:rsidRDefault="00C94D08" w:rsidP="00375134">
      <w:pPr>
        <w:suppressAutoHyphens w:val="0"/>
        <w:autoSpaceDE w:val="0"/>
        <w:autoSpaceDN w:val="0"/>
        <w:adjustRightInd w:val="0"/>
        <w:jc w:val="center"/>
        <w:rPr>
          <w:sz w:val="20"/>
          <w:szCs w:val="20"/>
        </w:rPr>
      </w:pPr>
    </w:p>
    <w:p w:rsidR="00C94D08" w:rsidRPr="0042790B" w:rsidRDefault="00C94D08" w:rsidP="00375134">
      <w:pPr>
        <w:suppressAutoHyphens w:val="0"/>
        <w:autoSpaceDE w:val="0"/>
        <w:autoSpaceDN w:val="0"/>
        <w:adjustRightInd w:val="0"/>
        <w:jc w:val="center"/>
        <w:rPr>
          <w:sz w:val="20"/>
          <w:szCs w:val="20"/>
        </w:rPr>
      </w:pPr>
      <w:r w:rsidRPr="0042790B">
        <w:rPr>
          <w:sz w:val="20"/>
          <w:szCs w:val="20"/>
        </w:rPr>
        <w:t>Гр. ____________________________________________________________________</w:t>
      </w:r>
    </w:p>
    <w:p w:rsidR="00C94D08" w:rsidRPr="0042790B" w:rsidRDefault="00C94D08" w:rsidP="00375134">
      <w:pPr>
        <w:suppressAutoHyphens w:val="0"/>
        <w:autoSpaceDE w:val="0"/>
        <w:autoSpaceDN w:val="0"/>
        <w:adjustRightInd w:val="0"/>
        <w:jc w:val="center"/>
        <w:rPr>
          <w:sz w:val="20"/>
          <w:szCs w:val="20"/>
        </w:rPr>
      </w:pPr>
      <w:r w:rsidRPr="0042790B">
        <w:rPr>
          <w:sz w:val="20"/>
          <w:szCs w:val="20"/>
        </w:rPr>
        <w:t>(фамилия, имя, отчество)</w:t>
      </w:r>
    </w:p>
    <w:p w:rsidR="00C94D08" w:rsidRPr="0042790B" w:rsidRDefault="00C94D08" w:rsidP="00375134">
      <w:pPr>
        <w:suppressAutoHyphens w:val="0"/>
        <w:autoSpaceDE w:val="0"/>
        <w:autoSpaceDN w:val="0"/>
        <w:adjustRightInd w:val="0"/>
        <w:jc w:val="center"/>
        <w:rPr>
          <w:sz w:val="20"/>
          <w:szCs w:val="20"/>
        </w:rPr>
      </w:pPr>
    </w:p>
    <w:p w:rsidR="00C94D08" w:rsidRPr="0042790B" w:rsidRDefault="00C94D08" w:rsidP="007A346E">
      <w:pPr>
        <w:suppressAutoHyphens w:val="0"/>
        <w:autoSpaceDE w:val="0"/>
        <w:autoSpaceDN w:val="0"/>
        <w:adjustRightInd w:val="0"/>
        <w:jc w:val="both"/>
        <w:rPr>
          <w:sz w:val="20"/>
          <w:szCs w:val="20"/>
        </w:rPr>
      </w:pPr>
      <w:proofErr w:type="gramStart"/>
      <w:r w:rsidRPr="0042790B">
        <w:rPr>
          <w:sz w:val="20"/>
          <w:szCs w:val="20"/>
        </w:rPr>
        <w:t>Законному  представителю</w:t>
      </w:r>
      <w:proofErr w:type="gramEnd"/>
      <w:r w:rsidRPr="0042790B">
        <w:rPr>
          <w:sz w:val="20"/>
          <w:szCs w:val="20"/>
        </w:rPr>
        <w:t xml:space="preserve">  несовершеннолетнего  или недееспособного лица</w:t>
      </w:r>
    </w:p>
    <w:p w:rsidR="00C94D08" w:rsidRPr="0042790B" w:rsidRDefault="00C94D08" w:rsidP="007A346E">
      <w:pPr>
        <w:suppressAutoHyphens w:val="0"/>
        <w:autoSpaceDE w:val="0"/>
        <w:autoSpaceDN w:val="0"/>
        <w:adjustRightInd w:val="0"/>
        <w:jc w:val="both"/>
        <w:rPr>
          <w:sz w:val="20"/>
          <w:szCs w:val="20"/>
        </w:rPr>
      </w:pPr>
      <w:r w:rsidRPr="0042790B">
        <w:rPr>
          <w:sz w:val="20"/>
          <w:szCs w:val="20"/>
        </w:rPr>
        <w:t>гр. ____________________________________________________________________</w:t>
      </w:r>
    </w:p>
    <w:p w:rsidR="00C94D08" w:rsidRPr="0042790B" w:rsidRDefault="00C94D08" w:rsidP="00375134">
      <w:pPr>
        <w:suppressAutoHyphens w:val="0"/>
        <w:autoSpaceDE w:val="0"/>
        <w:autoSpaceDN w:val="0"/>
        <w:adjustRightInd w:val="0"/>
        <w:jc w:val="center"/>
        <w:rPr>
          <w:sz w:val="20"/>
          <w:szCs w:val="20"/>
        </w:rPr>
      </w:pPr>
      <w:r w:rsidRPr="0042790B">
        <w:rPr>
          <w:sz w:val="20"/>
          <w:szCs w:val="20"/>
        </w:rPr>
        <w:t>(фамилия, имя, отчество)</w:t>
      </w:r>
    </w:p>
    <w:p w:rsidR="00C94D08" w:rsidRPr="0042790B" w:rsidRDefault="00C94D08" w:rsidP="00375134">
      <w:pPr>
        <w:suppressAutoHyphens w:val="0"/>
        <w:autoSpaceDE w:val="0"/>
        <w:autoSpaceDN w:val="0"/>
        <w:adjustRightInd w:val="0"/>
        <w:jc w:val="center"/>
        <w:rPr>
          <w:sz w:val="20"/>
          <w:szCs w:val="20"/>
        </w:rPr>
      </w:pPr>
      <w:r w:rsidRPr="0042790B">
        <w:rPr>
          <w:sz w:val="20"/>
          <w:szCs w:val="20"/>
        </w:rPr>
        <w:t>На гр. _________________________________________________________________</w:t>
      </w:r>
    </w:p>
    <w:p w:rsidR="00C94D08" w:rsidRPr="0042790B" w:rsidRDefault="00C94D08" w:rsidP="00375134">
      <w:pPr>
        <w:suppressAutoHyphens w:val="0"/>
        <w:autoSpaceDE w:val="0"/>
        <w:autoSpaceDN w:val="0"/>
        <w:adjustRightInd w:val="0"/>
        <w:jc w:val="center"/>
        <w:rPr>
          <w:sz w:val="20"/>
          <w:szCs w:val="20"/>
        </w:rPr>
      </w:pPr>
      <w:r w:rsidRPr="0042790B">
        <w:rPr>
          <w:sz w:val="20"/>
          <w:szCs w:val="20"/>
        </w:rPr>
        <w:t>(фамилия, имя, отчество)</w:t>
      </w:r>
    </w:p>
    <w:p w:rsidR="00C94D08" w:rsidRPr="0042790B" w:rsidRDefault="00C94D08" w:rsidP="00375134">
      <w:pPr>
        <w:suppressAutoHyphens w:val="0"/>
        <w:autoSpaceDE w:val="0"/>
        <w:autoSpaceDN w:val="0"/>
        <w:adjustRightInd w:val="0"/>
        <w:jc w:val="center"/>
        <w:rPr>
          <w:sz w:val="20"/>
          <w:szCs w:val="20"/>
        </w:rPr>
      </w:pPr>
    </w:p>
    <w:p w:rsidR="00C94D08" w:rsidRPr="0042790B" w:rsidRDefault="00C94D08" w:rsidP="00375134">
      <w:pPr>
        <w:suppressAutoHyphens w:val="0"/>
        <w:autoSpaceDE w:val="0"/>
        <w:autoSpaceDN w:val="0"/>
        <w:adjustRightInd w:val="0"/>
        <w:jc w:val="both"/>
        <w:rPr>
          <w:sz w:val="20"/>
          <w:szCs w:val="20"/>
        </w:rPr>
      </w:pPr>
      <w:r w:rsidRPr="0042790B">
        <w:rPr>
          <w:sz w:val="20"/>
          <w:szCs w:val="20"/>
        </w:rPr>
        <w:t>1. Установить ежемесячную денежную компенсацию на оплату жилого помещения и</w:t>
      </w:r>
    </w:p>
    <w:p w:rsidR="00C94D08" w:rsidRPr="0042790B" w:rsidRDefault="00C94D08" w:rsidP="00375134">
      <w:pPr>
        <w:suppressAutoHyphens w:val="0"/>
        <w:autoSpaceDE w:val="0"/>
        <w:autoSpaceDN w:val="0"/>
        <w:adjustRightInd w:val="0"/>
        <w:jc w:val="both"/>
        <w:rPr>
          <w:sz w:val="20"/>
          <w:szCs w:val="20"/>
        </w:rPr>
      </w:pPr>
      <w:r w:rsidRPr="0042790B">
        <w:rPr>
          <w:sz w:val="20"/>
          <w:szCs w:val="20"/>
        </w:rPr>
        <w:t>коммунальных услуг с _______________ г. по _______________ г.</w:t>
      </w:r>
    </w:p>
    <w:p w:rsidR="00C94D08" w:rsidRPr="0042790B" w:rsidRDefault="00C94D08" w:rsidP="00375134">
      <w:pPr>
        <w:suppressAutoHyphens w:val="0"/>
        <w:autoSpaceDE w:val="0"/>
        <w:autoSpaceDN w:val="0"/>
        <w:adjustRightInd w:val="0"/>
        <w:jc w:val="both"/>
        <w:rPr>
          <w:sz w:val="20"/>
          <w:szCs w:val="20"/>
        </w:rPr>
      </w:pPr>
    </w:p>
    <w:p w:rsidR="00C94D08" w:rsidRPr="0042790B" w:rsidRDefault="00C94D08" w:rsidP="00375134">
      <w:pPr>
        <w:suppressAutoHyphens w:val="0"/>
        <w:autoSpaceDE w:val="0"/>
        <w:autoSpaceDN w:val="0"/>
        <w:adjustRightInd w:val="0"/>
        <w:jc w:val="both"/>
        <w:rPr>
          <w:sz w:val="20"/>
          <w:szCs w:val="20"/>
        </w:rPr>
      </w:pPr>
      <w:r w:rsidRPr="0042790B">
        <w:rPr>
          <w:sz w:val="20"/>
          <w:szCs w:val="20"/>
        </w:rPr>
        <w:t xml:space="preserve">2.  </w:t>
      </w:r>
      <w:proofErr w:type="gramStart"/>
      <w:r w:rsidRPr="0042790B">
        <w:rPr>
          <w:sz w:val="20"/>
          <w:szCs w:val="20"/>
        </w:rPr>
        <w:t>Отказать  в</w:t>
      </w:r>
      <w:proofErr w:type="gramEnd"/>
      <w:r w:rsidRPr="0042790B">
        <w:rPr>
          <w:sz w:val="20"/>
          <w:szCs w:val="20"/>
        </w:rPr>
        <w:t xml:space="preserve">  установлении  ежемесячной  денежной  выплаты  по следующим</w:t>
      </w:r>
    </w:p>
    <w:p w:rsidR="00C94D08" w:rsidRPr="0042790B" w:rsidRDefault="00C94D08" w:rsidP="00375134">
      <w:pPr>
        <w:suppressAutoHyphens w:val="0"/>
        <w:autoSpaceDE w:val="0"/>
        <w:autoSpaceDN w:val="0"/>
        <w:adjustRightInd w:val="0"/>
        <w:jc w:val="both"/>
        <w:rPr>
          <w:sz w:val="20"/>
          <w:szCs w:val="20"/>
        </w:rPr>
      </w:pPr>
      <w:r w:rsidRPr="0042790B">
        <w:rPr>
          <w:sz w:val="20"/>
          <w:szCs w:val="20"/>
        </w:rPr>
        <w:t>причинам: _____________________________________________________________________</w:t>
      </w:r>
    </w:p>
    <w:p w:rsidR="00C94D08" w:rsidRPr="0042790B" w:rsidRDefault="00C94D08" w:rsidP="00375134">
      <w:pPr>
        <w:suppressAutoHyphens w:val="0"/>
        <w:autoSpaceDE w:val="0"/>
        <w:autoSpaceDN w:val="0"/>
        <w:adjustRightInd w:val="0"/>
        <w:jc w:val="both"/>
        <w:rPr>
          <w:sz w:val="20"/>
          <w:szCs w:val="20"/>
        </w:rPr>
      </w:pPr>
    </w:p>
    <w:p w:rsidR="00C94D08" w:rsidRPr="0042790B" w:rsidRDefault="00C94D08" w:rsidP="00375134">
      <w:pPr>
        <w:suppressAutoHyphens w:val="0"/>
        <w:autoSpaceDE w:val="0"/>
        <w:autoSpaceDN w:val="0"/>
        <w:adjustRightInd w:val="0"/>
        <w:jc w:val="both"/>
        <w:rPr>
          <w:sz w:val="20"/>
          <w:szCs w:val="20"/>
        </w:rPr>
      </w:pPr>
      <w:r w:rsidRPr="0042790B">
        <w:rPr>
          <w:sz w:val="20"/>
          <w:szCs w:val="20"/>
        </w:rPr>
        <w:t xml:space="preserve">3. Приостановить выплату ежемесячной денежной компенсации на </w:t>
      </w:r>
      <w:proofErr w:type="gramStart"/>
      <w:r w:rsidRPr="0042790B">
        <w:rPr>
          <w:sz w:val="20"/>
          <w:szCs w:val="20"/>
        </w:rPr>
        <w:t>оплату  жилого</w:t>
      </w:r>
      <w:proofErr w:type="gramEnd"/>
    </w:p>
    <w:p w:rsidR="00C94D08" w:rsidRPr="0042790B" w:rsidRDefault="00C94D08" w:rsidP="00375134">
      <w:pPr>
        <w:suppressAutoHyphens w:val="0"/>
        <w:autoSpaceDE w:val="0"/>
        <w:autoSpaceDN w:val="0"/>
        <w:adjustRightInd w:val="0"/>
        <w:jc w:val="both"/>
        <w:rPr>
          <w:sz w:val="20"/>
          <w:szCs w:val="20"/>
        </w:rPr>
      </w:pPr>
      <w:r w:rsidRPr="0042790B">
        <w:rPr>
          <w:sz w:val="20"/>
          <w:szCs w:val="20"/>
        </w:rPr>
        <w:t>помещения и коммунальных услуг с ______________ г. по ______________ г.  по</w:t>
      </w:r>
    </w:p>
    <w:p w:rsidR="00C94D08" w:rsidRPr="0042790B" w:rsidRDefault="00C94D08" w:rsidP="00375134">
      <w:pPr>
        <w:suppressAutoHyphens w:val="0"/>
        <w:autoSpaceDE w:val="0"/>
        <w:autoSpaceDN w:val="0"/>
        <w:adjustRightInd w:val="0"/>
        <w:jc w:val="both"/>
        <w:rPr>
          <w:sz w:val="20"/>
          <w:szCs w:val="20"/>
        </w:rPr>
      </w:pPr>
      <w:r w:rsidRPr="0042790B">
        <w:rPr>
          <w:sz w:val="20"/>
          <w:szCs w:val="20"/>
        </w:rPr>
        <w:t>причине _______________________________________________________________________</w:t>
      </w:r>
    </w:p>
    <w:p w:rsidR="00C94D08" w:rsidRPr="0042790B" w:rsidRDefault="00C94D08" w:rsidP="00375134">
      <w:pPr>
        <w:suppressAutoHyphens w:val="0"/>
        <w:autoSpaceDE w:val="0"/>
        <w:autoSpaceDN w:val="0"/>
        <w:adjustRightInd w:val="0"/>
        <w:jc w:val="both"/>
        <w:rPr>
          <w:sz w:val="20"/>
          <w:szCs w:val="20"/>
        </w:rPr>
      </w:pPr>
    </w:p>
    <w:p w:rsidR="00C94D08" w:rsidRPr="0042790B" w:rsidRDefault="00C94D08" w:rsidP="00375134">
      <w:pPr>
        <w:suppressAutoHyphens w:val="0"/>
        <w:autoSpaceDE w:val="0"/>
        <w:autoSpaceDN w:val="0"/>
        <w:adjustRightInd w:val="0"/>
        <w:jc w:val="both"/>
        <w:rPr>
          <w:sz w:val="20"/>
          <w:szCs w:val="20"/>
        </w:rPr>
      </w:pPr>
      <w:r w:rsidRPr="0042790B">
        <w:rPr>
          <w:sz w:val="20"/>
          <w:szCs w:val="20"/>
        </w:rPr>
        <w:t xml:space="preserve">4.  </w:t>
      </w:r>
      <w:proofErr w:type="gramStart"/>
      <w:r w:rsidRPr="0042790B">
        <w:rPr>
          <w:sz w:val="20"/>
          <w:szCs w:val="20"/>
        </w:rPr>
        <w:t>Прекратить  выплату</w:t>
      </w:r>
      <w:proofErr w:type="gramEnd"/>
      <w:r w:rsidRPr="0042790B">
        <w:rPr>
          <w:sz w:val="20"/>
          <w:szCs w:val="20"/>
        </w:rPr>
        <w:t xml:space="preserve">  ежемесячной  денежной компенсации на оплату жилого</w:t>
      </w:r>
    </w:p>
    <w:p w:rsidR="00C94D08" w:rsidRPr="0042790B" w:rsidRDefault="00C94D08" w:rsidP="00375134">
      <w:pPr>
        <w:suppressAutoHyphens w:val="0"/>
        <w:autoSpaceDE w:val="0"/>
        <w:autoSpaceDN w:val="0"/>
        <w:adjustRightInd w:val="0"/>
        <w:jc w:val="both"/>
        <w:rPr>
          <w:sz w:val="20"/>
          <w:szCs w:val="20"/>
        </w:rPr>
      </w:pPr>
      <w:proofErr w:type="gramStart"/>
      <w:r w:rsidRPr="0042790B">
        <w:rPr>
          <w:sz w:val="20"/>
          <w:szCs w:val="20"/>
        </w:rPr>
        <w:t>помещения  и</w:t>
      </w:r>
      <w:proofErr w:type="gramEnd"/>
      <w:r w:rsidRPr="0042790B">
        <w:rPr>
          <w:sz w:val="20"/>
          <w:szCs w:val="20"/>
        </w:rPr>
        <w:t xml:space="preserve">  коммунальных  услуг  с  ____________________  г.  </w:t>
      </w:r>
      <w:proofErr w:type="gramStart"/>
      <w:r w:rsidRPr="0042790B">
        <w:rPr>
          <w:sz w:val="20"/>
          <w:szCs w:val="20"/>
        </w:rPr>
        <w:t>по  причине</w:t>
      </w:r>
      <w:proofErr w:type="gramEnd"/>
    </w:p>
    <w:p w:rsidR="00C94D08" w:rsidRPr="0042790B" w:rsidRDefault="00C94D08" w:rsidP="00375134">
      <w:pPr>
        <w:suppressAutoHyphens w:val="0"/>
        <w:autoSpaceDE w:val="0"/>
        <w:autoSpaceDN w:val="0"/>
        <w:adjustRightInd w:val="0"/>
        <w:jc w:val="both"/>
        <w:rPr>
          <w:sz w:val="20"/>
          <w:szCs w:val="20"/>
        </w:rPr>
      </w:pPr>
      <w:r w:rsidRPr="0042790B">
        <w:rPr>
          <w:sz w:val="20"/>
          <w:szCs w:val="20"/>
        </w:rPr>
        <w:t>_______________________________________________________________________</w:t>
      </w:r>
    </w:p>
    <w:p w:rsidR="00C94D08" w:rsidRPr="0042790B" w:rsidRDefault="00C94D08" w:rsidP="00375134">
      <w:pPr>
        <w:suppressAutoHyphens w:val="0"/>
        <w:autoSpaceDE w:val="0"/>
        <w:autoSpaceDN w:val="0"/>
        <w:adjustRightInd w:val="0"/>
        <w:jc w:val="both"/>
        <w:rPr>
          <w:sz w:val="20"/>
          <w:szCs w:val="20"/>
        </w:rPr>
      </w:pPr>
    </w:p>
    <w:p w:rsidR="00C94D08" w:rsidRPr="0042790B" w:rsidRDefault="00C94D08" w:rsidP="00375134">
      <w:pPr>
        <w:suppressAutoHyphens w:val="0"/>
        <w:autoSpaceDE w:val="0"/>
        <w:autoSpaceDN w:val="0"/>
        <w:adjustRightInd w:val="0"/>
        <w:jc w:val="both"/>
        <w:rPr>
          <w:sz w:val="20"/>
          <w:szCs w:val="20"/>
        </w:rPr>
      </w:pPr>
      <w:r w:rsidRPr="0042790B">
        <w:rPr>
          <w:sz w:val="20"/>
          <w:szCs w:val="20"/>
        </w:rPr>
        <w:t>Решение может быть обжаловано в соответствии с действующим законодательством.</w:t>
      </w:r>
    </w:p>
    <w:p w:rsidR="00C94D08" w:rsidRPr="0042790B" w:rsidRDefault="00C94D08" w:rsidP="00375134">
      <w:pPr>
        <w:suppressAutoHyphens w:val="0"/>
        <w:autoSpaceDE w:val="0"/>
        <w:autoSpaceDN w:val="0"/>
        <w:adjustRightInd w:val="0"/>
        <w:jc w:val="center"/>
        <w:rPr>
          <w:sz w:val="20"/>
          <w:szCs w:val="20"/>
        </w:rPr>
      </w:pPr>
    </w:p>
    <w:p w:rsidR="00C94D08" w:rsidRPr="0042790B" w:rsidRDefault="00C94D08" w:rsidP="008A682C">
      <w:pPr>
        <w:suppressAutoHyphens w:val="0"/>
        <w:autoSpaceDE w:val="0"/>
        <w:autoSpaceDN w:val="0"/>
        <w:adjustRightInd w:val="0"/>
        <w:ind w:right="-804"/>
        <w:jc w:val="center"/>
        <w:rPr>
          <w:sz w:val="20"/>
          <w:szCs w:val="20"/>
        </w:rPr>
      </w:pPr>
    </w:p>
    <w:p w:rsidR="00C94D08" w:rsidRPr="0042790B" w:rsidRDefault="00C94D08" w:rsidP="00375134">
      <w:pPr>
        <w:suppressAutoHyphens w:val="0"/>
        <w:autoSpaceDE w:val="0"/>
        <w:autoSpaceDN w:val="0"/>
        <w:adjustRightInd w:val="0"/>
        <w:jc w:val="center"/>
        <w:rPr>
          <w:sz w:val="20"/>
          <w:szCs w:val="20"/>
        </w:rPr>
      </w:pPr>
    </w:p>
    <w:p w:rsidR="00C94D08" w:rsidRPr="0042790B" w:rsidRDefault="00C94D08" w:rsidP="007A346E">
      <w:pPr>
        <w:suppressAutoHyphens w:val="0"/>
        <w:autoSpaceDE w:val="0"/>
        <w:autoSpaceDN w:val="0"/>
        <w:adjustRightInd w:val="0"/>
        <w:rPr>
          <w:sz w:val="20"/>
          <w:szCs w:val="20"/>
        </w:rPr>
      </w:pPr>
      <w:r w:rsidRPr="0042790B">
        <w:rPr>
          <w:sz w:val="20"/>
          <w:szCs w:val="20"/>
        </w:rPr>
        <w:t>Начальник управления</w:t>
      </w:r>
    </w:p>
    <w:p w:rsidR="00C94D08" w:rsidRPr="0042790B" w:rsidRDefault="00C94D08" w:rsidP="007A346E">
      <w:pPr>
        <w:suppressAutoHyphens w:val="0"/>
        <w:autoSpaceDE w:val="0"/>
        <w:autoSpaceDN w:val="0"/>
        <w:adjustRightInd w:val="0"/>
        <w:rPr>
          <w:sz w:val="20"/>
          <w:szCs w:val="20"/>
        </w:rPr>
      </w:pPr>
      <w:r w:rsidRPr="0042790B">
        <w:rPr>
          <w:sz w:val="20"/>
          <w:szCs w:val="20"/>
        </w:rPr>
        <w:t>социальной защиты населения</w:t>
      </w:r>
    </w:p>
    <w:p w:rsidR="00C94D08" w:rsidRPr="0042790B" w:rsidRDefault="00C94D08" w:rsidP="007A346E">
      <w:pPr>
        <w:suppressAutoHyphens w:val="0"/>
        <w:autoSpaceDE w:val="0"/>
        <w:autoSpaceDN w:val="0"/>
        <w:adjustRightInd w:val="0"/>
        <w:rPr>
          <w:sz w:val="20"/>
          <w:szCs w:val="20"/>
        </w:rPr>
      </w:pPr>
      <w:r w:rsidRPr="0042790B">
        <w:rPr>
          <w:sz w:val="20"/>
          <w:szCs w:val="20"/>
        </w:rPr>
        <w:t xml:space="preserve">администрации муниципального района </w:t>
      </w:r>
    </w:p>
    <w:p w:rsidR="00C94D08" w:rsidRPr="0042790B" w:rsidRDefault="00C94D08" w:rsidP="007A346E">
      <w:pPr>
        <w:suppressAutoHyphens w:val="0"/>
        <w:autoSpaceDE w:val="0"/>
        <w:autoSpaceDN w:val="0"/>
        <w:adjustRightInd w:val="0"/>
        <w:rPr>
          <w:sz w:val="20"/>
          <w:szCs w:val="20"/>
        </w:rPr>
      </w:pPr>
      <w:r w:rsidRPr="0042790B">
        <w:rPr>
          <w:sz w:val="20"/>
          <w:szCs w:val="20"/>
        </w:rPr>
        <w:t xml:space="preserve">«Алексеевский район и город Алексеевка» </w:t>
      </w:r>
    </w:p>
    <w:p w:rsidR="00C94D08" w:rsidRPr="0042790B" w:rsidRDefault="00C94D08" w:rsidP="007A346E">
      <w:pPr>
        <w:suppressAutoHyphens w:val="0"/>
        <w:autoSpaceDE w:val="0"/>
        <w:autoSpaceDN w:val="0"/>
        <w:adjustRightInd w:val="0"/>
        <w:rPr>
          <w:sz w:val="20"/>
          <w:szCs w:val="20"/>
        </w:rPr>
      </w:pPr>
      <w:r w:rsidRPr="0042790B">
        <w:rPr>
          <w:sz w:val="20"/>
          <w:szCs w:val="20"/>
        </w:rPr>
        <w:t>Белгородской области                          _____________________</w:t>
      </w:r>
      <w:proofErr w:type="gramStart"/>
      <w:r w:rsidRPr="0042790B">
        <w:rPr>
          <w:sz w:val="20"/>
          <w:szCs w:val="20"/>
        </w:rPr>
        <w:t>_(</w:t>
      </w:r>
      <w:proofErr w:type="gramEnd"/>
      <w:r w:rsidRPr="0042790B">
        <w:rPr>
          <w:sz w:val="20"/>
          <w:szCs w:val="20"/>
        </w:rPr>
        <w:t>Ф.И.О., подпись)</w:t>
      </w:r>
    </w:p>
    <w:p w:rsidR="00C94D08" w:rsidRPr="0042790B" w:rsidRDefault="00C94D08" w:rsidP="007A346E">
      <w:pPr>
        <w:suppressAutoHyphens w:val="0"/>
        <w:autoSpaceDE w:val="0"/>
        <w:autoSpaceDN w:val="0"/>
        <w:adjustRightInd w:val="0"/>
        <w:jc w:val="right"/>
        <w:rPr>
          <w:sz w:val="20"/>
          <w:szCs w:val="20"/>
        </w:rPr>
      </w:pPr>
    </w:p>
    <w:p w:rsidR="00C94D08" w:rsidRPr="0042790B" w:rsidRDefault="00C94D08" w:rsidP="007A346E">
      <w:pPr>
        <w:suppressAutoHyphens w:val="0"/>
        <w:autoSpaceDE w:val="0"/>
        <w:autoSpaceDN w:val="0"/>
        <w:adjustRightInd w:val="0"/>
        <w:rPr>
          <w:sz w:val="20"/>
          <w:szCs w:val="20"/>
        </w:rPr>
      </w:pPr>
    </w:p>
    <w:p w:rsidR="00C94D08" w:rsidRPr="0042790B" w:rsidRDefault="00C94D08" w:rsidP="00375134">
      <w:pPr>
        <w:suppressAutoHyphens w:val="0"/>
        <w:autoSpaceDE w:val="0"/>
        <w:autoSpaceDN w:val="0"/>
        <w:adjustRightInd w:val="0"/>
        <w:jc w:val="right"/>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375134">
      <w:pPr>
        <w:suppressAutoHyphens w:val="0"/>
        <w:autoSpaceDE w:val="0"/>
        <w:autoSpaceDN w:val="0"/>
        <w:adjustRightInd w:val="0"/>
        <w:jc w:val="center"/>
        <w:outlineLvl w:val="1"/>
        <w:rPr>
          <w:sz w:val="20"/>
          <w:szCs w:val="20"/>
        </w:rPr>
      </w:pPr>
    </w:p>
    <w:p w:rsidR="00C94D08" w:rsidRPr="0042790B" w:rsidRDefault="00C94D08" w:rsidP="007A346E">
      <w:pPr>
        <w:suppressAutoHyphens w:val="0"/>
        <w:autoSpaceDE w:val="0"/>
        <w:autoSpaceDN w:val="0"/>
        <w:adjustRightInd w:val="0"/>
        <w:outlineLvl w:val="1"/>
        <w:rPr>
          <w:sz w:val="20"/>
          <w:szCs w:val="20"/>
        </w:rPr>
      </w:pPr>
    </w:p>
    <w:p w:rsidR="00C94D08" w:rsidRPr="0042790B" w:rsidRDefault="00C94D08" w:rsidP="007A346E">
      <w:pPr>
        <w:suppressAutoHyphens w:val="0"/>
        <w:autoSpaceDE w:val="0"/>
        <w:autoSpaceDN w:val="0"/>
        <w:adjustRightInd w:val="0"/>
        <w:outlineLvl w:val="1"/>
        <w:rPr>
          <w:sz w:val="20"/>
          <w:szCs w:val="20"/>
        </w:rPr>
      </w:pPr>
    </w:p>
    <w:p w:rsidR="00C94D08" w:rsidRPr="0042790B" w:rsidRDefault="00C94D08" w:rsidP="00E218F4">
      <w:pPr>
        <w:jc w:val="center"/>
        <w:rPr>
          <w:b/>
          <w:bCs/>
          <w:sz w:val="20"/>
          <w:szCs w:val="20"/>
        </w:rPr>
        <w:sectPr w:rsidR="00C94D08" w:rsidRPr="0042790B" w:rsidSect="0042790B">
          <w:headerReference w:type="default" r:id="rId14"/>
          <w:footerReference w:type="default" r:id="rId15"/>
          <w:footnotePr>
            <w:pos w:val="beneathText"/>
          </w:footnotePr>
          <w:pgSz w:w="11905" w:h="16837" w:code="9"/>
          <w:pgMar w:top="284" w:right="454" w:bottom="284" w:left="567" w:header="720" w:footer="720" w:gutter="0"/>
          <w:pgNumType w:start="1"/>
          <w:cols w:space="720"/>
          <w:titlePg/>
          <w:docGrid w:linePitch="360"/>
        </w:sectPr>
      </w:pPr>
    </w:p>
    <w:tbl>
      <w:tblPr>
        <w:tblW w:w="5245"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5245"/>
      </w:tblGrid>
      <w:tr w:rsidR="00C94D08" w:rsidRPr="0042790B">
        <w:trPr>
          <w:jc w:val="right"/>
        </w:trPr>
        <w:tc>
          <w:tcPr>
            <w:tcW w:w="5245" w:type="dxa"/>
          </w:tcPr>
          <w:p w:rsidR="00C94D08" w:rsidRPr="0042790B" w:rsidRDefault="00C94D08" w:rsidP="00E218F4">
            <w:pPr>
              <w:jc w:val="center"/>
              <w:rPr>
                <w:b/>
                <w:bCs/>
                <w:sz w:val="20"/>
                <w:szCs w:val="20"/>
              </w:rPr>
            </w:pPr>
            <w:r w:rsidRPr="0042790B">
              <w:rPr>
                <w:b/>
                <w:bCs/>
                <w:sz w:val="20"/>
                <w:szCs w:val="20"/>
              </w:rPr>
              <w:lastRenderedPageBreak/>
              <w:t>Приложение № 7</w:t>
            </w:r>
          </w:p>
          <w:p w:rsidR="00C94D08" w:rsidRPr="0042790B" w:rsidRDefault="00C94D08" w:rsidP="00E218F4">
            <w:pPr>
              <w:tabs>
                <w:tab w:val="left" w:pos="4678"/>
              </w:tabs>
              <w:ind w:left="-108"/>
              <w:jc w:val="center"/>
              <w:rPr>
                <w:b/>
                <w:bCs/>
                <w:sz w:val="20"/>
                <w:szCs w:val="20"/>
              </w:rPr>
            </w:pPr>
            <w:proofErr w:type="gramStart"/>
            <w:r w:rsidRPr="0042790B">
              <w:rPr>
                <w:b/>
                <w:bCs/>
                <w:sz w:val="20"/>
                <w:szCs w:val="20"/>
              </w:rPr>
              <w:t>к  административному</w:t>
            </w:r>
            <w:proofErr w:type="gramEnd"/>
            <w:r w:rsidRPr="0042790B">
              <w:rPr>
                <w:b/>
                <w:bCs/>
                <w:sz w:val="20"/>
                <w:szCs w:val="20"/>
              </w:rPr>
              <w:t xml:space="preserve"> регламенту</w:t>
            </w:r>
          </w:p>
          <w:p w:rsidR="00C94D08" w:rsidRPr="0042790B" w:rsidRDefault="00C94D08" w:rsidP="00E218F4">
            <w:pPr>
              <w:tabs>
                <w:tab w:val="left" w:pos="3560"/>
              </w:tabs>
              <w:jc w:val="center"/>
              <w:rPr>
                <w:sz w:val="20"/>
                <w:szCs w:val="20"/>
              </w:rPr>
            </w:pPr>
            <w:r w:rsidRPr="0042790B">
              <w:rPr>
                <w:b/>
                <w:bCs/>
                <w:sz w:val="20"/>
                <w:szCs w:val="20"/>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w:t>
            </w:r>
          </w:p>
        </w:tc>
      </w:tr>
    </w:tbl>
    <w:p w:rsidR="00C94D08" w:rsidRPr="0042790B" w:rsidRDefault="00C94D08" w:rsidP="00375134">
      <w:pPr>
        <w:tabs>
          <w:tab w:val="left" w:pos="3560"/>
        </w:tabs>
        <w:rPr>
          <w:sz w:val="20"/>
          <w:szCs w:val="20"/>
        </w:rPr>
      </w:pPr>
    </w:p>
    <w:p w:rsidR="00C94D08" w:rsidRPr="0042790B" w:rsidRDefault="00C94D08" w:rsidP="00375134">
      <w:pPr>
        <w:tabs>
          <w:tab w:val="left" w:pos="2110"/>
        </w:tabs>
        <w:rPr>
          <w:sz w:val="20"/>
          <w:szCs w:val="20"/>
        </w:rPr>
      </w:pPr>
    </w:p>
    <w:p w:rsidR="00C94D08" w:rsidRPr="0042790B" w:rsidRDefault="00C94D08" w:rsidP="00375134">
      <w:pPr>
        <w:tabs>
          <w:tab w:val="left" w:pos="8425"/>
        </w:tabs>
        <w:jc w:val="right"/>
        <w:rPr>
          <w:b/>
          <w:bCs/>
          <w:sz w:val="20"/>
          <w:szCs w:val="20"/>
        </w:rPr>
      </w:pPr>
    </w:p>
    <w:p w:rsidR="00C94D08" w:rsidRPr="0042790B" w:rsidRDefault="00C94D08" w:rsidP="00375134">
      <w:pPr>
        <w:tabs>
          <w:tab w:val="left" w:pos="8425"/>
        </w:tabs>
        <w:jc w:val="center"/>
        <w:rPr>
          <w:sz w:val="20"/>
          <w:szCs w:val="20"/>
        </w:rPr>
      </w:pPr>
      <w:r w:rsidRPr="0042790B">
        <w:rPr>
          <w:b/>
          <w:bCs/>
          <w:sz w:val="20"/>
          <w:szCs w:val="20"/>
        </w:rPr>
        <w:t>Журнал приема передачи информации</w:t>
      </w:r>
    </w:p>
    <w:p w:rsidR="00C94D08" w:rsidRPr="0042790B" w:rsidRDefault="00C94D08" w:rsidP="00375134">
      <w:pPr>
        <w:tabs>
          <w:tab w:val="left" w:pos="2358"/>
          <w:tab w:val="left" w:pos="8425"/>
        </w:tabs>
        <w:rPr>
          <w:sz w:val="20"/>
          <w:szCs w:val="20"/>
        </w:rPr>
      </w:pPr>
    </w:p>
    <w:p w:rsidR="00C94D08" w:rsidRPr="0042790B" w:rsidRDefault="00C94D08" w:rsidP="00375134">
      <w:pPr>
        <w:tabs>
          <w:tab w:val="left" w:pos="2358"/>
          <w:tab w:val="left" w:pos="8425"/>
        </w:tabs>
        <w:rPr>
          <w:sz w:val="20"/>
          <w:szCs w:val="20"/>
        </w:rPr>
      </w:pPr>
    </w:p>
    <w:tbl>
      <w:tblPr>
        <w:tblW w:w="15440" w:type="dxa"/>
        <w:tblInd w:w="2" w:type="dxa"/>
        <w:tblLayout w:type="fixed"/>
        <w:tblCellMar>
          <w:left w:w="30" w:type="dxa"/>
          <w:right w:w="30" w:type="dxa"/>
        </w:tblCellMar>
        <w:tblLook w:val="0000" w:firstRow="0" w:lastRow="0" w:firstColumn="0" w:lastColumn="0" w:noHBand="0" w:noVBand="0"/>
      </w:tblPr>
      <w:tblGrid>
        <w:gridCol w:w="900"/>
        <w:gridCol w:w="804"/>
        <w:gridCol w:w="456"/>
        <w:gridCol w:w="395"/>
        <w:gridCol w:w="505"/>
        <w:gridCol w:w="900"/>
        <w:gridCol w:w="540"/>
        <w:gridCol w:w="900"/>
        <w:gridCol w:w="900"/>
        <w:gridCol w:w="720"/>
        <w:gridCol w:w="900"/>
        <w:gridCol w:w="1440"/>
        <w:gridCol w:w="1080"/>
        <w:gridCol w:w="1080"/>
        <w:gridCol w:w="540"/>
        <w:gridCol w:w="900"/>
        <w:gridCol w:w="1400"/>
        <w:gridCol w:w="1080"/>
      </w:tblGrid>
      <w:tr w:rsidR="00C94D08" w:rsidRPr="0042790B">
        <w:trPr>
          <w:trHeight w:val="564"/>
        </w:trPr>
        <w:tc>
          <w:tcPr>
            <w:tcW w:w="900" w:type="dxa"/>
            <w:vMerge w:val="restart"/>
            <w:tcBorders>
              <w:top w:val="single" w:sz="6" w:space="0" w:color="auto"/>
              <w:left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Дата выдачи</w:t>
            </w:r>
          </w:p>
        </w:tc>
        <w:tc>
          <w:tcPr>
            <w:tcW w:w="804" w:type="dxa"/>
            <w:vMerge w:val="restart"/>
            <w:tcBorders>
              <w:top w:val="single" w:sz="6" w:space="0" w:color="auto"/>
              <w:left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Имя файла обмена</w:t>
            </w:r>
          </w:p>
        </w:tc>
        <w:tc>
          <w:tcPr>
            <w:tcW w:w="456" w:type="dxa"/>
            <w:vMerge w:val="restart"/>
            <w:tcBorders>
              <w:top w:val="single" w:sz="6" w:space="0" w:color="auto"/>
              <w:left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 xml:space="preserve">Кол-во </w:t>
            </w:r>
            <w:proofErr w:type="spellStart"/>
            <w:r w:rsidRPr="0042790B">
              <w:rPr>
                <w:sz w:val="20"/>
                <w:szCs w:val="20"/>
              </w:rPr>
              <w:t>зап.</w:t>
            </w:r>
            <w:proofErr w:type="spellEnd"/>
          </w:p>
        </w:tc>
        <w:tc>
          <w:tcPr>
            <w:tcW w:w="395" w:type="dxa"/>
            <w:vMerge w:val="restart"/>
            <w:tcBorders>
              <w:top w:val="single" w:sz="6" w:space="0" w:color="auto"/>
              <w:left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 акта (2)</w:t>
            </w:r>
          </w:p>
        </w:tc>
        <w:tc>
          <w:tcPr>
            <w:tcW w:w="1405" w:type="dxa"/>
            <w:gridSpan w:val="2"/>
            <w:tcBorders>
              <w:top w:val="single" w:sz="6" w:space="0" w:color="auto"/>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p>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Получил</w:t>
            </w:r>
          </w:p>
        </w:tc>
        <w:tc>
          <w:tcPr>
            <w:tcW w:w="540" w:type="dxa"/>
            <w:vMerge w:val="restart"/>
            <w:tcBorders>
              <w:top w:val="single" w:sz="6" w:space="0" w:color="auto"/>
              <w:left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Дата воз-</w:t>
            </w:r>
            <w:proofErr w:type="spellStart"/>
            <w:r w:rsidRPr="0042790B">
              <w:rPr>
                <w:sz w:val="20"/>
                <w:szCs w:val="20"/>
              </w:rPr>
              <w:t>вра</w:t>
            </w:r>
            <w:proofErr w:type="spellEnd"/>
            <w:r w:rsidRPr="0042790B">
              <w:rPr>
                <w:sz w:val="20"/>
                <w:szCs w:val="20"/>
              </w:rPr>
              <w:t>-та акта (2)</w:t>
            </w:r>
          </w:p>
        </w:tc>
        <w:tc>
          <w:tcPr>
            <w:tcW w:w="900" w:type="dxa"/>
            <w:vMerge w:val="restart"/>
            <w:tcBorders>
              <w:top w:val="single" w:sz="6" w:space="0" w:color="auto"/>
              <w:left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proofErr w:type="gramStart"/>
            <w:r w:rsidRPr="0042790B">
              <w:rPr>
                <w:sz w:val="20"/>
                <w:szCs w:val="20"/>
              </w:rPr>
              <w:t>Приме-</w:t>
            </w:r>
            <w:proofErr w:type="spellStart"/>
            <w:r w:rsidRPr="0042790B">
              <w:rPr>
                <w:sz w:val="20"/>
                <w:szCs w:val="20"/>
              </w:rPr>
              <w:t>чание</w:t>
            </w:r>
            <w:proofErr w:type="spellEnd"/>
            <w:proofErr w:type="gramEnd"/>
          </w:p>
        </w:tc>
        <w:tc>
          <w:tcPr>
            <w:tcW w:w="900" w:type="dxa"/>
            <w:vMerge w:val="restart"/>
            <w:tcBorders>
              <w:top w:val="single" w:sz="6" w:space="0" w:color="auto"/>
              <w:left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Дата возврата файла</w:t>
            </w:r>
          </w:p>
        </w:tc>
        <w:tc>
          <w:tcPr>
            <w:tcW w:w="720" w:type="dxa"/>
            <w:vMerge w:val="restart"/>
            <w:tcBorders>
              <w:top w:val="single" w:sz="6" w:space="0" w:color="auto"/>
              <w:left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 xml:space="preserve">Кол-во </w:t>
            </w:r>
            <w:proofErr w:type="spellStart"/>
            <w:r w:rsidRPr="0042790B">
              <w:rPr>
                <w:sz w:val="20"/>
                <w:szCs w:val="20"/>
              </w:rPr>
              <w:t>зап.</w:t>
            </w:r>
            <w:proofErr w:type="spellEnd"/>
          </w:p>
        </w:tc>
        <w:tc>
          <w:tcPr>
            <w:tcW w:w="2340" w:type="dxa"/>
            <w:gridSpan w:val="2"/>
            <w:tcBorders>
              <w:top w:val="single" w:sz="6" w:space="0" w:color="auto"/>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Передал</w:t>
            </w:r>
          </w:p>
        </w:tc>
        <w:tc>
          <w:tcPr>
            <w:tcW w:w="1080" w:type="dxa"/>
            <w:tcBorders>
              <w:top w:val="single" w:sz="6" w:space="0" w:color="auto"/>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Получил</w:t>
            </w:r>
          </w:p>
        </w:tc>
        <w:tc>
          <w:tcPr>
            <w:tcW w:w="1080" w:type="dxa"/>
            <w:vMerge w:val="restart"/>
            <w:tcBorders>
              <w:top w:val="single" w:sz="6" w:space="0" w:color="auto"/>
              <w:left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Дата передачи акта (3)</w:t>
            </w:r>
          </w:p>
        </w:tc>
        <w:tc>
          <w:tcPr>
            <w:tcW w:w="540" w:type="dxa"/>
            <w:vMerge w:val="restart"/>
            <w:tcBorders>
              <w:top w:val="single" w:sz="6" w:space="0" w:color="auto"/>
              <w:left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 акта (3)</w:t>
            </w:r>
          </w:p>
        </w:tc>
        <w:tc>
          <w:tcPr>
            <w:tcW w:w="2300" w:type="dxa"/>
            <w:gridSpan w:val="2"/>
            <w:tcBorders>
              <w:top w:val="single" w:sz="6" w:space="0" w:color="auto"/>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Передал</w:t>
            </w:r>
          </w:p>
        </w:tc>
        <w:tc>
          <w:tcPr>
            <w:tcW w:w="1080" w:type="dxa"/>
            <w:tcBorders>
              <w:top w:val="single" w:sz="6" w:space="0" w:color="auto"/>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Получил</w:t>
            </w:r>
          </w:p>
        </w:tc>
      </w:tr>
      <w:tr w:rsidR="00C94D08" w:rsidRPr="0042790B">
        <w:trPr>
          <w:trHeight w:val="416"/>
        </w:trPr>
        <w:tc>
          <w:tcPr>
            <w:tcW w:w="900" w:type="dxa"/>
            <w:vMerge/>
            <w:tcBorders>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p>
        </w:tc>
        <w:tc>
          <w:tcPr>
            <w:tcW w:w="804" w:type="dxa"/>
            <w:vMerge/>
            <w:tcBorders>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p>
        </w:tc>
        <w:tc>
          <w:tcPr>
            <w:tcW w:w="456" w:type="dxa"/>
            <w:vMerge/>
            <w:tcBorders>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p>
        </w:tc>
        <w:tc>
          <w:tcPr>
            <w:tcW w:w="395" w:type="dxa"/>
            <w:vMerge/>
            <w:tcBorders>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p>
        </w:tc>
        <w:tc>
          <w:tcPr>
            <w:tcW w:w="505" w:type="dxa"/>
            <w:tcBorders>
              <w:top w:val="single" w:sz="6" w:space="0" w:color="auto"/>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Подпись</w:t>
            </w:r>
          </w:p>
        </w:tc>
        <w:tc>
          <w:tcPr>
            <w:tcW w:w="900" w:type="dxa"/>
            <w:tcBorders>
              <w:top w:val="single" w:sz="6" w:space="0" w:color="auto"/>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proofErr w:type="spellStart"/>
            <w:proofErr w:type="gramStart"/>
            <w:r w:rsidRPr="0042790B">
              <w:rPr>
                <w:sz w:val="20"/>
                <w:szCs w:val="20"/>
              </w:rPr>
              <w:t>Расши-фровка</w:t>
            </w:r>
            <w:proofErr w:type="spellEnd"/>
            <w:proofErr w:type="gramEnd"/>
          </w:p>
        </w:tc>
        <w:tc>
          <w:tcPr>
            <w:tcW w:w="540" w:type="dxa"/>
            <w:vMerge/>
            <w:tcBorders>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p>
        </w:tc>
        <w:tc>
          <w:tcPr>
            <w:tcW w:w="900" w:type="dxa"/>
            <w:vMerge/>
            <w:tcBorders>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p>
        </w:tc>
        <w:tc>
          <w:tcPr>
            <w:tcW w:w="900" w:type="dxa"/>
            <w:vMerge/>
            <w:tcBorders>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p>
        </w:tc>
        <w:tc>
          <w:tcPr>
            <w:tcW w:w="720" w:type="dxa"/>
            <w:vMerge/>
            <w:tcBorders>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Подпись</w:t>
            </w:r>
          </w:p>
        </w:tc>
        <w:tc>
          <w:tcPr>
            <w:tcW w:w="1440" w:type="dxa"/>
            <w:tcBorders>
              <w:top w:val="single" w:sz="6" w:space="0" w:color="auto"/>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Расшифровка</w:t>
            </w:r>
          </w:p>
        </w:tc>
        <w:tc>
          <w:tcPr>
            <w:tcW w:w="1080" w:type="dxa"/>
            <w:tcBorders>
              <w:top w:val="single" w:sz="6" w:space="0" w:color="auto"/>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Подпись</w:t>
            </w:r>
          </w:p>
        </w:tc>
        <w:tc>
          <w:tcPr>
            <w:tcW w:w="1080" w:type="dxa"/>
            <w:vMerge/>
            <w:tcBorders>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p>
        </w:tc>
        <w:tc>
          <w:tcPr>
            <w:tcW w:w="540" w:type="dxa"/>
            <w:vMerge/>
            <w:tcBorders>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p>
        </w:tc>
        <w:tc>
          <w:tcPr>
            <w:tcW w:w="900" w:type="dxa"/>
            <w:tcBorders>
              <w:top w:val="single" w:sz="6" w:space="0" w:color="auto"/>
              <w:left w:val="single" w:sz="6" w:space="0" w:color="auto"/>
              <w:bottom w:val="single" w:sz="6" w:space="0" w:color="auto"/>
              <w:right w:val="single" w:sz="4"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Подпись</w:t>
            </w:r>
          </w:p>
        </w:tc>
        <w:tc>
          <w:tcPr>
            <w:tcW w:w="1400" w:type="dxa"/>
            <w:tcBorders>
              <w:top w:val="single" w:sz="6" w:space="0" w:color="auto"/>
              <w:left w:val="single" w:sz="4"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Расшифровка</w:t>
            </w:r>
          </w:p>
        </w:tc>
        <w:tc>
          <w:tcPr>
            <w:tcW w:w="1080" w:type="dxa"/>
            <w:tcBorders>
              <w:top w:val="single" w:sz="6" w:space="0" w:color="auto"/>
              <w:left w:val="single" w:sz="6" w:space="0" w:color="auto"/>
              <w:bottom w:val="single" w:sz="6" w:space="0" w:color="auto"/>
              <w:right w:val="single" w:sz="6" w:space="0" w:color="auto"/>
            </w:tcBorders>
          </w:tcPr>
          <w:p w:rsidR="00C94D08" w:rsidRPr="0042790B" w:rsidRDefault="00C94D08" w:rsidP="00974D53">
            <w:pPr>
              <w:suppressAutoHyphens w:val="0"/>
              <w:autoSpaceDE w:val="0"/>
              <w:autoSpaceDN w:val="0"/>
              <w:adjustRightInd w:val="0"/>
              <w:ind w:left="-30" w:right="-30"/>
              <w:jc w:val="center"/>
              <w:rPr>
                <w:sz w:val="20"/>
                <w:szCs w:val="20"/>
              </w:rPr>
            </w:pPr>
            <w:r w:rsidRPr="0042790B">
              <w:rPr>
                <w:sz w:val="20"/>
                <w:szCs w:val="20"/>
              </w:rPr>
              <w:t>Подпись</w:t>
            </w:r>
          </w:p>
        </w:tc>
      </w:tr>
      <w:tr w:rsidR="00C94D08" w:rsidRPr="0042790B">
        <w:trPr>
          <w:trHeight w:val="394"/>
        </w:trPr>
        <w:tc>
          <w:tcPr>
            <w:tcW w:w="90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1</w:t>
            </w:r>
          </w:p>
        </w:tc>
        <w:tc>
          <w:tcPr>
            <w:tcW w:w="804"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2</w:t>
            </w:r>
          </w:p>
        </w:tc>
        <w:tc>
          <w:tcPr>
            <w:tcW w:w="456"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3</w:t>
            </w:r>
          </w:p>
        </w:tc>
        <w:tc>
          <w:tcPr>
            <w:tcW w:w="395"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4</w:t>
            </w:r>
          </w:p>
        </w:tc>
        <w:tc>
          <w:tcPr>
            <w:tcW w:w="505"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5</w:t>
            </w:r>
          </w:p>
        </w:tc>
        <w:tc>
          <w:tcPr>
            <w:tcW w:w="90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6</w:t>
            </w:r>
          </w:p>
        </w:tc>
        <w:tc>
          <w:tcPr>
            <w:tcW w:w="54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7</w:t>
            </w:r>
          </w:p>
        </w:tc>
        <w:tc>
          <w:tcPr>
            <w:tcW w:w="90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8</w:t>
            </w:r>
          </w:p>
        </w:tc>
        <w:tc>
          <w:tcPr>
            <w:tcW w:w="90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9</w:t>
            </w:r>
          </w:p>
        </w:tc>
        <w:tc>
          <w:tcPr>
            <w:tcW w:w="72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10</w:t>
            </w:r>
          </w:p>
        </w:tc>
        <w:tc>
          <w:tcPr>
            <w:tcW w:w="90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11</w:t>
            </w:r>
          </w:p>
        </w:tc>
        <w:tc>
          <w:tcPr>
            <w:tcW w:w="144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12</w:t>
            </w:r>
          </w:p>
        </w:tc>
        <w:tc>
          <w:tcPr>
            <w:tcW w:w="108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13</w:t>
            </w:r>
          </w:p>
        </w:tc>
        <w:tc>
          <w:tcPr>
            <w:tcW w:w="108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14</w:t>
            </w:r>
          </w:p>
        </w:tc>
        <w:tc>
          <w:tcPr>
            <w:tcW w:w="54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15</w:t>
            </w:r>
          </w:p>
        </w:tc>
        <w:tc>
          <w:tcPr>
            <w:tcW w:w="900" w:type="dxa"/>
            <w:tcBorders>
              <w:top w:val="single" w:sz="6" w:space="0" w:color="auto"/>
              <w:left w:val="single" w:sz="6" w:space="0" w:color="auto"/>
              <w:bottom w:val="single" w:sz="6" w:space="0" w:color="auto"/>
              <w:right w:val="single" w:sz="4" w:space="0" w:color="auto"/>
            </w:tcBorders>
          </w:tcPr>
          <w:p w:rsidR="00C94D08" w:rsidRPr="0042790B" w:rsidRDefault="00C94D08" w:rsidP="00E218F4">
            <w:pPr>
              <w:autoSpaceDE w:val="0"/>
              <w:autoSpaceDN w:val="0"/>
              <w:adjustRightInd w:val="0"/>
              <w:jc w:val="center"/>
              <w:rPr>
                <w:sz w:val="20"/>
                <w:szCs w:val="20"/>
              </w:rPr>
            </w:pPr>
            <w:r w:rsidRPr="0042790B">
              <w:rPr>
                <w:sz w:val="20"/>
                <w:szCs w:val="20"/>
              </w:rPr>
              <w:t>16</w:t>
            </w:r>
          </w:p>
        </w:tc>
        <w:tc>
          <w:tcPr>
            <w:tcW w:w="1400" w:type="dxa"/>
            <w:tcBorders>
              <w:top w:val="single" w:sz="6" w:space="0" w:color="auto"/>
              <w:left w:val="single" w:sz="4"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17</w:t>
            </w:r>
          </w:p>
        </w:tc>
        <w:tc>
          <w:tcPr>
            <w:tcW w:w="108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r w:rsidRPr="0042790B">
              <w:rPr>
                <w:sz w:val="20"/>
                <w:szCs w:val="20"/>
              </w:rPr>
              <w:t>18</w:t>
            </w:r>
          </w:p>
        </w:tc>
      </w:tr>
      <w:tr w:rsidR="00C94D08" w:rsidRPr="0042790B">
        <w:trPr>
          <w:trHeight w:val="272"/>
        </w:trPr>
        <w:tc>
          <w:tcPr>
            <w:tcW w:w="90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c>
          <w:tcPr>
            <w:tcW w:w="804"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c>
          <w:tcPr>
            <w:tcW w:w="456"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c>
          <w:tcPr>
            <w:tcW w:w="395"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c>
          <w:tcPr>
            <w:tcW w:w="505"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c>
          <w:tcPr>
            <w:tcW w:w="900" w:type="dxa"/>
            <w:tcBorders>
              <w:top w:val="single" w:sz="6" w:space="0" w:color="auto"/>
              <w:left w:val="single" w:sz="6" w:space="0" w:color="auto"/>
              <w:bottom w:val="single" w:sz="6" w:space="0" w:color="auto"/>
              <w:right w:val="single" w:sz="4" w:space="0" w:color="auto"/>
            </w:tcBorders>
          </w:tcPr>
          <w:p w:rsidR="00C94D08" w:rsidRPr="0042790B" w:rsidRDefault="00C94D08" w:rsidP="00E218F4">
            <w:pPr>
              <w:suppressAutoHyphens w:val="0"/>
              <w:autoSpaceDE w:val="0"/>
              <w:autoSpaceDN w:val="0"/>
              <w:adjustRightInd w:val="0"/>
              <w:jc w:val="center"/>
              <w:rPr>
                <w:sz w:val="20"/>
                <w:szCs w:val="20"/>
              </w:rPr>
            </w:pPr>
          </w:p>
        </w:tc>
        <w:tc>
          <w:tcPr>
            <w:tcW w:w="1400" w:type="dxa"/>
            <w:tcBorders>
              <w:top w:val="single" w:sz="6" w:space="0" w:color="auto"/>
              <w:left w:val="single" w:sz="4"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C94D08" w:rsidRPr="0042790B" w:rsidRDefault="00C94D08" w:rsidP="00E218F4">
            <w:pPr>
              <w:suppressAutoHyphens w:val="0"/>
              <w:autoSpaceDE w:val="0"/>
              <w:autoSpaceDN w:val="0"/>
              <w:adjustRightInd w:val="0"/>
              <w:jc w:val="center"/>
              <w:rPr>
                <w:sz w:val="20"/>
                <w:szCs w:val="20"/>
              </w:rPr>
            </w:pPr>
          </w:p>
        </w:tc>
      </w:tr>
    </w:tbl>
    <w:p w:rsidR="00C94D08" w:rsidRPr="0042790B" w:rsidRDefault="00C94D08" w:rsidP="00375134">
      <w:pPr>
        <w:tabs>
          <w:tab w:val="left" w:pos="2358"/>
          <w:tab w:val="left" w:pos="8425"/>
        </w:tabs>
        <w:rPr>
          <w:sz w:val="20"/>
          <w:szCs w:val="20"/>
        </w:rPr>
        <w:sectPr w:rsidR="00C94D08" w:rsidRPr="0042790B" w:rsidSect="0042790B">
          <w:footnotePr>
            <w:pos w:val="beneathText"/>
          </w:footnotePr>
          <w:pgSz w:w="16837" w:h="11905" w:orient="landscape" w:code="9"/>
          <w:pgMar w:top="284" w:right="454" w:bottom="284" w:left="567" w:header="720" w:footer="720" w:gutter="0"/>
          <w:pgNumType w:start="56"/>
          <w:cols w:space="720"/>
          <w:docGrid w:linePitch="360"/>
        </w:sectPr>
      </w:pPr>
    </w:p>
    <w:p w:rsidR="00C94D08" w:rsidRPr="0042790B" w:rsidRDefault="00C94D08" w:rsidP="00D22D43">
      <w:pPr>
        <w:rPr>
          <w:sz w:val="20"/>
          <w:szCs w:val="20"/>
        </w:rPr>
      </w:pPr>
    </w:p>
    <w:sectPr w:rsidR="00C94D08" w:rsidRPr="0042790B" w:rsidSect="0042790B">
      <w:footnotePr>
        <w:pos w:val="beneathText"/>
      </w:footnotePr>
      <w:pgSz w:w="11905" w:h="16837" w:code="9"/>
      <w:pgMar w:top="284" w:right="454" w:bottom="284" w:left="56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2F1" w:rsidRDefault="007D42F1">
      <w:r>
        <w:separator/>
      </w:r>
    </w:p>
  </w:endnote>
  <w:endnote w:type="continuationSeparator" w:id="0">
    <w:p w:rsidR="007D42F1" w:rsidRDefault="007D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0B" w:rsidRDefault="0042790B">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2F1" w:rsidRDefault="007D42F1">
      <w:r>
        <w:separator/>
      </w:r>
    </w:p>
  </w:footnote>
  <w:footnote w:type="continuationSeparator" w:id="0">
    <w:p w:rsidR="007D42F1" w:rsidRDefault="007D4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0B" w:rsidRDefault="0042790B" w:rsidP="00D22D43">
    <w:pPr>
      <w:pStyle w:val="aa"/>
      <w:framePr w:wrap="auto" w:vAnchor="text" w:hAnchor="margin" w:xAlign="center" w:y="1"/>
      <w:rPr>
        <w:rStyle w:val="a3"/>
        <w:sz w:val="24"/>
        <w:szCs w:val="24"/>
      </w:rPr>
    </w:pPr>
    <w:r>
      <w:rPr>
        <w:rStyle w:val="a3"/>
      </w:rPr>
      <w:fldChar w:fldCharType="begin"/>
    </w:r>
    <w:r>
      <w:rPr>
        <w:rStyle w:val="a3"/>
      </w:rPr>
      <w:instrText xml:space="preserve">PAGE  </w:instrText>
    </w:r>
    <w:r>
      <w:rPr>
        <w:rStyle w:val="a3"/>
      </w:rPr>
      <w:fldChar w:fldCharType="separate"/>
    </w:r>
    <w:r>
      <w:rPr>
        <w:rStyle w:val="a3"/>
        <w:noProof/>
      </w:rPr>
      <w:t>3</w:t>
    </w:r>
    <w:r>
      <w:rPr>
        <w:rStyle w:val="a3"/>
      </w:rPr>
      <w:fldChar w:fldCharType="end"/>
    </w:r>
  </w:p>
  <w:p w:rsidR="0042790B" w:rsidRDefault="0042790B">
    <w:pPr>
      <w:pStyle w:val="aa"/>
      <w:tabs>
        <w:tab w:val="clear" w:pos="4677"/>
        <w:tab w:val="clear" w:pos="9355"/>
        <w:tab w:val="center" w:pos="4676"/>
      </w:tabs>
    </w:pPr>
  </w:p>
  <w:p w:rsidR="0042790B" w:rsidRDefault="0042790B">
    <w:pPr>
      <w:pStyle w:val="aa"/>
      <w:tabs>
        <w:tab w:val="clear" w:pos="4677"/>
        <w:tab w:val="clear" w:pos="9355"/>
        <w:tab w:val="center" w:pos="46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6A8009B"/>
    <w:multiLevelType w:val="hybridMultilevel"/>
    <w:tmpl w:val="F410D20C"/>
    <w:lvl w:ilvl="0" w:tplc="FFFFFFFF">
      <w:start w:val="1"/>
      <w:numFmt w:val="decimal"/>
      <w:lvlText w:val="%1)"/>
      <w:lvlJc w:val="left"/>
      <w:pPr>
        <w:tabs>
          <w:tab w:val="num" w:pos="360"/>
        </w:tabs>
        <w:ind w:left="360" w:hanging="360"/>
      </w:pPr>
      <w:rPr>
        <w:rFonts w:hint="default"/>
        <w:b/>
        <w:bCs/>
      </w:rPr>
    </w:lvl>
    <w:lvl w:ilvl="1" w:tplc="FFFFFFFF">
      <w:start w:val="1"/>
      <w:numFmt w:val="bullet"/>
      <w:lvlText w:val="-"/>
      <w:lvlJc w:val="left"/>
      <w:pPr>
        <w:tabs>
          <w:tab w:val="num" w:pos="1080"/>
        </w:tabs>
        <w:ind w:left="1080" w:hanging="360"/>
      </w:pPr>
      <w:rPr>
        <w:rFonts w:ascii="Times New Roman" w:eastAsia="Times New Roman" w:hAnsi="Times New Roman"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18965862"/>
    <w:multiLevelType w:val="multilevel"/>
    <w:tmpl w:val="B98CA5AC"/>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F9C52F1"/>
    <w:multiLevelType w:val="singleLevel"/>
    <w:tmpl w:val="59E631D2"/>
    <w:lvl w:ilvl="0">
      <w:numFmt w:val="bullet"/>
      <w:lvlText w:val="-"/>
      <w:lvlJc w:val="left"/>
      <w:pPr>
        <w:tabs>
          <w:tab w:val="num" w:pos="1069"/>
        </w:tabs>
        <w:ind w:left="1069" w:hanging="360"/>
      </w:pPr>
      <w:rPr>
        <w:rFonts w:hint="default"/>
      </w:rPr>
    </w:lvl>
  </w:abstractNum>
  <w:abstractNum w:abstractNumId="6" w15:restartNumberingAfterBreak="0">
    <w:nsid w:val="34166363"/>
    <w:multiLevelType w:val="multilevel"/>
    <w:tmpl w:val="2EB08BC2"/>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15:restartNumberingAfterBreak="0">
    <w:nsid w:val="47030288"/>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9" w15:restartNumberingAfterBreak="0">
    <w:nsid w:val="684C0956"/>
    <w:multiLevelType w:val="multilevel"/>
    <w:tmpl w:val="8F6E1A0A"/>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10" w15:restartNumberingAfterBreak="0">
    <w:nsid w:val="793F3122"/>
    <w:multiLevelType w:val="hybridMultilevel"/>
    <w:tmpl w:val="5D8ACF8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1" w15:restartNumberingAfterBreak="0">
    <w:nsid w:val="795A4D62"/>
    <w:multiLevelType w:val="singleLevel"/>
    <w:tmpl w:val="E7AC5CA8"/>
    <w:lvl w:ilvl="0">
      <w:start w:val="4"/>
      <w:numFmt w:val="bullet"/>
      <w:lvlText w:val="-"/>
      <w:lvlJc w:val="left"/>
      <w:pPr>
        <w:tabs>
          <w:tab w:val="num" w:pos="960"/>
        </w:tabs>
        <w:ind w:left="960" w:hanging="36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11"/>
  </w:num>
  <w:num w:numId="7">
    <w:abstractNumId w:val="9"/>
  </w:num>
  <w:num w:numId="8">
    <w:abstractNumId w:val="6"/>
  </w:num>
  <w:num w:numId="9">
    <w:abstractNumId w:val="10"/>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134"/>
    <w:rsid w:val="00000048"/>
    <w:rsid w:val="000148AF"/>
    <w:rsid w:val="000361C3"/>
    <w:rsid w:val="000754CD"/>
    <w:rsid w:val="000933BE"/>
    <w:rsid w:val="000A6D19"/>
    <w:rsid w:val="000D2F2C"/>
    <w:rsid w:val="000E56AA"/>
    <w:rsid w:val="000F6B11"/>
    <w:rsid w:val="001124F2"/>
    <w:rsid w:val="001203A3"/>
    <w:rsid w:val="00127D09"/>
    <w:rsid w:val="00156666"/>
    <w:rsid w:val="001629F5"/>
    <w:rsid w:val="00166441"/>
    <w:rsid w:val="001D7B6D"/>
    <w:rsid w:val="001E340A"/>
    <w:rsid w:val="00206536"/>
    <w:rsid w:val="002B3D0E"/>
    <w:rsid w:val="002F4DE2"/>
    <w:rsid w:val="00305737"/>
    <w:rsid w:val="00354D6C"/>
    <w:rsid w:val="00361F0D"/>
    <w:rsid w:val="00375134"/>
    <w:rsid w:val="003A6C65"/>
    <w:rsid w:val="00416C28"/>
    <w:rsid w:val="00421912"/>
    <w:rsid w:val="0042790B"/>
    <w:rsid w:val="004607E0"/>
    <w:rsid w:val="004949B3"/>
    <w:rsid w:val="004B0672"/>
    <w:rsid w:val="00510EF7"/>
    <w:rsid w:val="00550F5A"/>
    <w:rsid w:val="005840A6"/>
    <w:rsid w:val="005B326E"/>
    <w:rsid w:val="005B7861"/>
    <w:rsid w:val="005F0C76"/>
    <w:rsid w:val="00656BC7"/>
    <w:rsid w:val="006576D1"/>
    <w:rsid w:val="006900CE"/>
    <w:rsid w:val="00697043"/>
    <w:rsid w:val="006B1C9E"/>
    <w:rsid w:val="006C2AC3"/>
    <w:rsid w:val="006D4492"/>
    <w:rsid w:val="007065A5"/>
    <w:rsid w:val="00720ACA"/>
    <w:rsid w:val="007424BD"/>
    <w:rsid w:val="00750BBF"/>
    <w:rsid w:val="00750FBA"/>
    <w:rsid w:val="007A346E"/>
    <w:rsid w:val="007A472B"/>
    <w:rsid w:val="007C610E"/>
    <w:rsid w:val="007D23D0"/>
    <w:rsid w:val="007D42F1"/>
    <w:rsid w:val="008034FA"/>
    <w:rsid w:val="008038BB"/>
    <w:rsid w:val="00807B63"/>
    <w:rsid w:val="00864FF9"/>
    <w:rsid w:val="00882DC8"/>
    <w:rsid w:val="0089779D"/>
    <w:rsid w:val="008A682C"/>
    <w:rsid w:val="008B0059"/>
    <w:rsid w:val="008F2E8D"/>
    <w:rsid w:val="00916412"/>
    <w:rsid w:val="00956F4C"/>
    <w:rsid w:val="00974D53"/>
    <w:rsid w:val="0098231D"/>
    <w:rsid w:val="00984B9F"/>
    <w:rsid w:val="009B5D0C"/>
    <w:rsid w:val="009C5AB8"/>
    <w:rsid w:val="009E7ECE"/>
    <w:rsid w:val="009F1B74"/>
    <w:rsid w:val="00A06ED9"/>
    <w:rsid w:val="00A21AE2"/>
    <w:rsid w:val="00A266D5"/>
    <w:rsid w:val="00AF7921"/>
    <w:rsid w:val="00B34DEC"/>
    <w:rsid w:val="00BD0734"/>
    <w:rsid w:val="00C02E4B"/>
    <w:rsid w:val="00C03912"/>
    <w:rsid w:val="00C35182"/>
    <w:rsid w:val="00C606F1"/>
    <w:rsid w:val="00C94D08"/>
    <w:rsid w:val="00CA0E72"/>
    <w:rsid w:val="00CC7779"/>
    <w:rsid w:val="00CD677E"/>
    <w:rsid w:val="00CE0DEF"/>
    <w:rsid w:val="00D12DC0"/>
    <w:rsid w:val="00D22D43"/>
    <w:rsid w:val="00D30D1F"/>
    <w:rsid w:val="00D33EB5"/>
    <w:rsid w:val="00D3431E"/>
    <w:rsid w:val="00D527E3"/>
    <w:rsid w:val="00D900DC"/>
    <w:rsid w:val="00DB2E83"/>
    <w:rsid w:val="00DC0092"/>
    <w:rsid w:val="00DC3960"/>
    <w:rsid w:val="00DC3E01"/>
    <w:rsid w:val="00DC7E57"/>
    <w:rsid w:val="00DD0291"/>
    <w:rsid w:val="00DD2967"/>
    <w:rsid w:val="00DF78E4"/>
    <w:rsid w:val="00E16552"/>
    <w:rsid w:val="00E218F4"/>
    <w:rsid w:val="00E4340F"/>
    <w:rsid w:val="00E96767"/>
    <w:rsid w:val="00EA07B1"/>
    <w:rsid w:val="00EB3D1E"/>
    <w:rsid w:val="00ED54FD"/>
    <w:rsid w:val="00EE3901"/>
    <w:rsid w:val="00F33EB1"/>
    <w:rsid w:val="00F57A81"/>
    <w:rsid w:val="00F61942"/>
    <w:rsid w:val="00F6573B"/>
    <w:rsid w:val="00FB6C0C"/>
    <w:rsid w:val="00FC613E"/>
    <w:rsid w:val="00FC7E8E"/>
    <w:rsid w:val="00FF6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 type="connector" idref="#_x0000_s1033"/>
        <o:r id="V:Rule2" type="connector" idref="#_x0000_s1036"/>
        <o:r id="V:Rule3" type="connector" idref="#_x0000_s1035"/>
        <o:r id="V:Rule4" type="connector" idref="#_x0000_s1045"/>
        <o:r id="V:Rule5" type="connector" idref="#_x0000_s1043"/>
        <o:r id="V:Rule6" type="connector" idref="#_x0000_s1039"/>
        <o:r id="V:Rule7" type="connector" idref="#_x0000_s1040"/>
        <o:r id="V:Rule8" type="connector" idref="#_x0000_s1047"/>
        <o:r id="V:Rule9" type="connector" idref="#_x0000_s1049"/>
      </o:rules>
    </o:shapelayout>
  </w:shapeDefaults>
  <w:decimalSymbol w:val=","/>
  <w:listSeparator w:val=";"/>
  <w14:docId w14:val="2126B871"/>
  <w15:docId w15:val="{59981BDC-FE33-4E5F-B9F7-DFE4ED75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5134"/>
    <w:pPr>
      <w:suppressAutoHyphens/>
    </w:pPr>
    <w:rPr>
      <w:rFonts w:ascii="Times New Roman" w:eastAsia="Times New Roman" w:hAnsi="Times New Roman"/>
      <w:sz w:val="24"/>
      <w:szCs w:val="24"/>
    </w:rPr>
  </w:style>
  <w:style w:type="paragraph" w:styleId="1">
    <w:name w:val="heading 1"/>
    <w:basedOn w:val="a"/>
    <w:next w:val="a"/>
    <w:link w:val="10"/>
    <w:uiPriority w:val="99"/>
    <w:qFormat/>
    <w:rsid w:val="00375134"/>
    <w:pPr>
      <w:keepNext/>
      <w:suppressAutoHyphens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75134"/>
    <w:pPr>
      <w:keepNext/>
      <w:tabs>
        <w:tab w:val="left" w:pos="709"/>
      </w:tabs>
      <w:spacing w:before="240" w:after="60"/>
      <w:jc w:val="both"/>
      <w:outlineLvl w:val="1"/>
    </w:pPr>
    <w:rPr>
      <w:rFonts w:ascii="Arial" w:hAnsi="Arial" w:cs="Arial"/>
      <w:b/>
      <w:bCs/>
      <w:i/>
      <w:iCs/>
      <w:sz w:val="28"/>
      <w:szCs w:val="28"/>
    </w:rPr>
  </w:style>
  <w:style w:type="paragraph" w:styleId="3">
    <w:name w:val="heading 3"/>
    <w:basedOn w:val="a"/>
    <w:next w:val="a"/>
    <w:link w:val="30"/>
    <w:uiPriority w:val="99"/>
    <w:qFormat/>
    <w:rsid w:val="00375134"/>
    <w:pPr>
      <w:keepNext/>
      <w:tabs>
        <w:tab w:val="left" w:pos="709"/>
      </w:tabs>
      <w:spacing w:before="240" w:after="60"/>
      <w:jc w:val="both"/>
      <w:outlineLvl w:val="2"/>
    </w:pPr>
    <w:rPr>
      <w:rFonts w:ascii="Arial" w:hAnsi="Arial" w:cs="Arial"/>
      <w:b/>
      <w:bCs/>
      <w:sz w:val="26"/>
      <w:szCs w:val="26"/>
    </w:rPr>
  </w:style>
  <w:style w:type="paragraph" w:styleId="4">
    <w:name w:val="heading 4"/>
    <w:basedOn w:val="a"/>
    <w:next w:val="a"/>
    <w:link w:val="40"/>
    <w:uiPriority w:val="99"/>
    <w:qFormat/>
    <w:rsid w:val="00375134"/>
    <w:pPr>
      <w:keepNext/>
      <w:spacing w:before="240" w:after="60"/>
      <w:outlineLvl w:val="3"/>
    </w:pPr>
    <w:rPr>
      <w:b/>
      <w:bCs/>
      <w:sz w:val="28"/>
      <w:szCs w:val="28"/>
    </w:rPr>
  </w:style>
  <w:style w:type="paragraph" w:styleId="5">
    <w:name w:val="heading 5"/>
    <w:basedOn w:val="a"/>
    <w:next w:val="a"/>
    <w:link w:val="50"/>
    <w:uiPriority w:val="99"/>
    <w:qFormat/>
    <w:rsid w:val="00375134"/>
    <w:pPr>
      <w:keepNext/>
      <w:suppressAutoHyphens w:val="0"/>
      <w:spacing w:before="120"/>
      <w:ind w:firstLine="720"/>
      <w:jc w:val="both"/>
      <w:outlineLvl w:val="4"/>
    </w:pPr>
    <w:rPr>
      <w:i/>
      <w:iCs/>
      <w:sz w:val="28"/>
      <w:szCs w:val="28"/>
      <w:u w:val="single"/>
    </w:rPr>
  </w:style>
  <w:style w:type="paragraph" w:styleId="6">
    <w:name w:val="heading 6"/>
    <w:basedOn w:val="a"/>
    <w:next w:val="a"/>
    <w:link w:val="60"/>
    <w:uiPriority w:val="99"/>
    <w:qFormat/>
    <w:rsid w:val="0037513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5134"/>
    <w:rPr>
      <w:rFonts w:ascii="Arial" w:hAnsi="Arial" w:cs="Arial"/>
      <w:b/>
      <w:bCs/>
      <w:kern w:val="32"/>
      <w:sz w:val="20"/>
      <w:szCs w:val="20"/>
      <w:lang w:eastAsia="ru-RU"/>
    </w:rPr>
  </w:style>
  <w:style w:type="character" w:customStyle="1" w:styleId="20">
    <w:name w:val="Заголовок 2 Знак"/>
    <w:link w:val="2"/>
    <w:uiPriority w:val="99"/>
    <w:locked/>
    <w:rsid w:val="00375134"/>
    <w:rPr>
      <w:rFonts w:ascii="Arial" w:hAnsi="Arial" w:cs="Arial"/>
      <w:b/>
      <w:bCs/>
      <w:i/>
      <w:iCs/>
      <w:sz w:val="28"/>
      <w:szCs w:val="28"/>
      <w:lang w:eastAsia="ru-RU"/>
    </w:rPr>
  </w:style>
  <w:style w:type="character" w:customStyle="1" w:styleId="30">
    <w:name w:val="Заголовок 3 Знак"/>
    <w:link w:val="3"/>
    <w:uiPriority w:val="99"/>
    <w:locked/>
    <w:rsid w:val="00375134"/>
    <w:rPr>
      <w:rFonts w:ascii="Arial" w:hAnsi="Arial" w:cs="Arial"/>
      <w:b/>
      <w:bCs/>
      <w:sz w:val="26"/>
      <w:szCs w:val="26"/>
      <w:lang w:eastAsia="ru-RU"/>
    </w:rPr>
  </w:style>
  <w:style w:type="character" w:customStyle="1" w:styleId="40">
    <w:name w:val="Заголовок 4 Знак"/>
    <w:link w:val="4"/>
    <w:uiPriority w:val="99"/>
    <w:locked/>
    <w:rsid w:val="00375134"/>
    <w:rPr>
      <w:rFonts w:ascii="Times New Roman" w:hAnsi="Times New Roman" w:cs="Times New Roman"/>
      <w:b/>
      <w:bCs/>
      <w:sz w:val="20"/>
      <w:szCs w:val="20"/>
    </w:rPr>
  </w:style>
  <w:style w:type="character" w:customStyle="1" w:styleId="50">
    <w:name w:val="Заголовок 5 Знак"/>
    <w:link w:val="5"/>
    <w:uiPriority w:val="99"/>
    <w:locked/>
    <w:rsid w:val="00375134"/>
    <w:rPr>
      <w:rFonts w:ascii="Times New Roman" w:hAnsi="Times New Roman" w:cs="Times New Roman"/>
      <w:i/>
      <w:iCs/>
      <w:sz w:val="20"/>
      <w:szCs w:val="20"/>
      <w:u w:val="single"/>
      <w:lang w:eastAsia="ru-RU"/>
    </w:rPr>
  </w:style>
  <w:style w:type="character" w:customStyle="1" w:styleId="60">
    <w:name w:val="Заголовок 6 Знак"/>
    <w:link w:val="6"/>
    <w:uiPriority w:val="99"/>
    <w:locked/>
    <w:rsid w:val="00375134"/>
    <w:rPr>
      <w:rFonts w:ascii="Times New Roman" w:hAnsi="Times New Roman" w:cs="Times New Roman"/>
      <w:b/>
      <w:bCs/>
      <w:lang w:eastAsia="ru-RU"/>
    </w:rPr>
  </w:style>
  <w:style w:type="character" w:customStyle="1" w:styleId="WW8Num1z0">
    <w:name w:val="WW8Num1z0"/>
    <w:uiPriority w:val="99"/>
    <w:rsid w:val="00375134"/>
    <w:rPr>
      <w:rFonts w:ascii="Symbol" w:hAnsi="Symbol" w:cs="Symbol"/>
    </w:rPr>
  </w:style>
  <w:style w:type="character" w:customStyle="1" w:styleId="WW8Num2z0">
    <w:name w:val="WW8Num2z0"/>
    <w:uiPriority w:val="99"/>
    <w:rsid w:val="00375134"/>
    <w:rPr>
      <w:rFonts w:ascii="Symbol" w:hAnsi="Symbol" w:cs="Symbol"/>
      <w:sz w:val="18"/>
      <w:szCs w:val="18"/>
    </w:rPr>
  </w:style>
  <w:style w:type="character" w:customStyle="1" w:styleId="11">
    <w:name w:val="Основной шрифт абзаца1"/>
    <w:uiPriority w:val="99"/>
    <w:rsid w:val="00375134"/>
  </w:style>
  <w:style w:type="character" w:styleId="a3">
    <w:name w:val="page number"/>
    <w:basedOn w:val="11"/>
    <w:uiPriority w:val="99"/>
    <w:rsid w:val="00375134"/>
  </w:style>
  <w:style w:type="character" w:styleId="a4">
    <w:name w:val="Hyperlink"/>
    <w:uiPriority w:val="99"/>
    <w:rsid w:val="00375134"/>
    <w:rPr>
      <w:color w:val="0000FF"/>
      <w:u w:val="single"/>
    </w:rPr>
  </w:style>
  <w:style w:type="character" w:customStyle="1" w:styleId="a5">
    <w:name w:val="Маркеры списка"/>
    <w:uiPriority w:val="99"/>
    <w:rsid w:val="00375134"/>
    <w:rPr>
      <w:rFonts w:ascii="StarSymbol" w:eastAsia="StarSymbol" w:cs="StarSymbol"/>
      <w:sz w:val="18"/>
      <w:szCs w:val="18"/>
    </w:rPr>
  </w:style>
  <w:style w:type="character" w:customStyle="1" w:styleId="a6">
    <w:name w:val="Символ нумерации"/>
    <w:uiPriority w:val="99"/>
    <w:rsid w:val="00375134"/>
  </w:style>
  <w:style w:type="paragraph" w:customStyle="1" w:styleId="12">
    <w:name w:val="Заголовок1"/>
    <w:basedOn w:val="a"/>
    <w:next w:val="a7"/>
    <w:uiPriority w:val="99"/>
    <w:rsid w:val="00375134"/>
    <w:pPr>
      <w:keepNext/>
      <w:spacing w:before="240" w:after="120"/>
    </w:pPr>
    <w:rPr>
      <w:rFonts w:ascii="Arial" w:hAnsi="Arial" w:cs="Arial"/>
      <w:sz w:val="28"/>
      <w:szCs w:val="28"/>
    </w:rPr>
  </w:style>
  <w:style w:type="paragraph" w:styleId="a7">
    <w:name w:val="Body Text"/>
    <w:basedOn w:val="a"/>
    <w:link w:val="a8"/>
    <w:uiPriority w:val="99"/>
    <w:rsid w:val="00375134"/>
    <w:pPr>
      <w:spacing w:after="120"/>
    </w:pPr>
  </w:style>
  <w:style w:type="character" w:customStyle="1" w:styleId="a8">
    <w:name w:val="Основной текст Знак"/>
    <w:link w:val="a7"/>
    <w:uiPriority w:val="99"/>
    <w:locked/>
    <w:rsid w:val="00375134"/>
    <w:rPr>
      <w:rFonts w:ascii="Times New Roman" w:hAnsi="Times New Roman" w:cs="Times New Roman"/>
      <w:sz w:val="20"/>
      <w:szCs w:val="20"/>
      <w:lang w:eastAsia="ru-RU"/>
    </w:rPr>
  </w:style>
  <w:style w:type="paragraph" w:styleId="a9">
    <w:name w:val="List"/>
    <w:basedOn w:val="a7"/>
    <w:uiPriority w:val="99"/>
    <w:rsid w:val="00375134"/>
    <w:rPr>
      <w:rFonts w:ascii="Arial" w:hAnsi="Arial" w:cs="Arial"/>
    </w:rPr>
  </w:style>
  <w:style w:type="paragraph" w:customStyle="1" w:styleId="13">
    <w:name w:val="Название1"/>
    <w:basedOn w:val="a"/>
    <w:uiPriority w:val="99"/>
    <w:rsid w:val="00375134"/>
    <w:pPr>
      <w:suppressLineNumbers/>
      <w:spacing w:before="120" w:after="120"/>
    </w:pPr>
    <w:rPr>
      <w:rFonts w:ascii="Arial" w:hAnsi="Arial" w:cs="Arial"/>
      <w:i/>
      <w:iCs/>
      <w:sz w:val="20"/>
      <w:szCs w:val="20"/>
    </w:rPr>
  </w:style>
  <w:style w:type="paragraph" w:customStyle="1" w:styleId="14">
    <w:name w:val="Указатель1"/>
    <w:basedOn w:val="a"/>
    <w:uiPriority w:val="99"/>
    <w:rsid w:val="00375134"/>
    <w:pPr>
      <w:suppressLineNumbers/>
    </w:pPr>
    <w:rPr>
      <w:rFonts w:ascii="Arial" w:hAnsi="Arial" w:cs="Arial"/>
    </w:rPr>
  </w:style>
  <w:style w:type="paragraph" w:styleId="aa">
    <w:name w:val="header"/>
    <w:basedOn w:val="a"/>
    <w:link w:val="ab"/>
    <w:uiPriority w:val="99"/>
    <w:rsid w:val="00375134"/>
    <w:pPr>
      <w:widowControl w:val="0"/>
      <w:tabs>
        <w:tab w:val="center" w:pos="4677"/>
        <w:tab w:val="right" w:pos="9355"/>
      </w:tabs>
      <w:snapToGrid w:val="0"/>
    </w:pPr>
    <w:rPr>
      <w:sz w:val="28"/>
      <w:szCs w:val="28"/>
    </w:rPr>
  </w:style>
  <w:style w:type="character" w:customStyle="1" w:styleId="ab">
    <w:name w:val="Верхний колонтитул Знак"/>
    <w:link w:val="aa"/>
    <w:uiPriority w:val="99"/>
    <w:locked/>
    <w:rsid w:val="00375134"/>
    <w:rPr>
      <w:rFonts w:ascii="Times New Roman" w:hAnsi="Times New Roman" w:cs="Times New Roman"/>
      <w:sz w:val="20"/>
      <w:szCs w:val="20"/>
      <w:lang w:eastAsia="ru-RU"/>
    </w:rPr>
  </w:style>
  <w:style w:type="paragraph" w:customStyle="1" w:styleId="15">
    <w:name w:val="Абзац Уровень 1"/>
    <w:basedOn w:val="a"/>
    <w:uiPriority w:val="99"/>
    <w:rsid w:val="00375134"/>
    <w:pPr>
      <w:spacing w:line="360" w:lineRule="auto"/>
      <w:jc w:val="both"/>
    </w:pPr>
    <w:rPr>
      <w:sz w:val="28"/>
      <w:szCs w:val="28"/>
    </w:rPr>
  </w:style>
  <w:style w:type="paragraph" w:customStyle="1" w:styleId="21">
    <w:name w:val="Абзац Уровень 2"/>
    <w:basedOn w:val="15"/>
    <w:uiPriority w:val="99"/>
    <w:rsid w:val="00375134"/>
    <w:pPr>
      <w:spacing w:before="120"/>
    </w:pPr>
  </w:style>
  <w:style w:type="paragraph" w:customStyle="1" w:styleId="31">
    <w:name w:val="Абзац Уровень 3"/>
    <w:basedOn w:val="15"/>
    <w:uiPriority w:val="99"/>
    <w:rsid w:val="00375134"/>
  </w:style>
  <w:style w:type="paragraph" w:customStyle="1" w:styleId="41">
    <w:name w:val="Абзац Уровень 4"/>
    <w:basedOn w:val="15"/>
    <w:uiPriority w:val="99"/>
    <w:rsid w:val="00375134"/>
  </w:style>
  <w:style w:type="paragraph" w:styleId="ac">
    <w:name w:val="footer"/>
    <w:basedOn w:val="a"/>
    <w:link w:val="ad"/>
    <w:uiPriority w:val="99"/>
    <w:rsid w:val="00375134"/>
    <w:pPr>
      <w:widowControl w:val="0"/>
      <w:tabs>
        <w:tab w:val="center" w:pos="4677"/>
        <w:tab w:val="right" w:pos="9355"/>
      </w:tabs>
      <w:snapToGrid w:val="0"/>
    </w:pPr>
    <w:rPr>
      <w:sz w:val="28"/>
      <w:szCs w:val="28"/>
    </w:rPr>
  </w:style>
  <w:style w:type="character" w:customStyle="1" w:styleId="ad">
    <w:name w:val="Нижний колонтитул Знак"/>
    <w:link w:val="ac"/>
    <w:uiPriority w:val="99"/>
    <w:locked/>
    <w:rsid w:val="00375134"/>
    <w:rPr>
      <w:rFonts w:ascii="Times New Roman" w:hAnsi="Times New Roman" w:cs="Times New Roman"/>
      <w:sz w:val="20"/>
      <w:szCs w:val="20"/>
    </w:rPr>
  </w:style>
  <w:style w:type="paragraph" w:customStyle="1" w:styleId="16">
    <w:name w:val="Основной текст с отступом1"/>
    <w:basedOn w:val="a"/>
    <w:uiPriority w:val="99"/>
    <w:rsid w:val="00375134"/>
    <w:pPr>
      <w:spacing w:line="360" w:lineRule="auto"/>
      <w:ind w:firstLine="567"/>
      <w:jc w:val="center"/>
    </w:pPr>
  </w:style>
  <w:style w:type="paragraph" w:customStyle="1" w:styleId="ConsPlusNormal">
    <w:name w:val="ConsPlusNormal"/>
    <w:uiPriority w:val="99"/>
    <w:rsid w:val="00375134"/>
    <w:pPr>
      <w:widowControl w:val="0"/>
      <w:suppressAutoHyphens/>
      <w:ind w:firstLine="720"/>
    </w:pPr>
    <w:rPr>
      <w:rFonts w:ascii="Arial" w:eastAsia="Times New Roman" w:hAnsi="Arial" w:cs="Arial"/>
    </w:rPr>
  </w:style>
  <w:style w:type="paragraph" w:customStyle="1" w:styleId="ConsPlusNonformat">
    <w:name w:val="ConsPlusNonformat"/>
    <w:uiPriority w:val="99"/>
    <w:rsid w:val="00375134"/>
    <w:pPr>
      <w:suppressAutoHyphens/>
    </w:pPr>
    <w:rPr>
      <w:rFonts w:ascii="Courier New" w:eastAsia="Times New Roman" w:hAnsi="Courier New" w:cs="Courier New"/>
    </w:rPr>
  </w:style>
  <w:style w:type="paragraph" w:customStyle="1" w:styleId="17">
    <w:name w:val="Знак Знак Знак Знак Знак Знак1 Знак Знак Знак Знак Знак Знак Знак Знак Знак Знак"/>
    <w:basedOn w:val="a"/>
    <w:uiPriority w:val="99"/>
    <w:rsid w:val="00375134"/>
    <w:pPr>
      <w:suppressAutoHyphens w:val="0"/>
      <w:spacing w:before="280" w:after="280"/>
    </w:pPr>
    <w:rPr>
      <w:rFonts w:ascii="Tahoma" w:hAnsi="Tahoma" w:cs="Tahoma"/>
      <w:sz w:val="20"/>
      <w:szCs w:val="20"/>
      <w:lang w:val="en-US"/>
    </w:rPr>
  </w:style>
  <w:style w:type="paragraph" w:customStyle="1" w:styleId="ae">
    <w:name w:val="Содержимое таблицы"/>
    <w:basedOn w:val="a"/>
    <w:uiPriority w:val="99"/>
    <w:rsid w:val="00375134"/>
    <w:pPr>
      <w:suppressLineNumbers/>
    </w:pPr>
  </w:style>
  <w:style w:type="paragraph" w:customStyle="1" w:styleId="af">
    <w:name w:val="Заголовок таблицы"/>
    <w:basedOn w:val="ae"/>
    <w:uiPriority w:val="99"/>
    <w:rsid w:val="00375134"/>
    <w:pPr>
      <w:jc w:val="center"/>
    </w:pPr>
    <w:rPr>
      <w:b/>
      <w:bCs/>
    </w:rPr>
  </w:style>
  <w:style w:type="paragraph" w:customStyle="1" w:styleId="af0">
    <w:name w:val="Содержимое врезки"/>
    <w:basedOn w:val="a7"/>
    <w:uiPriority w:val="99"/>
    <w:rsid w:val="00375134"/>
  </w:style>
  <w:style w:type="paragraph" w:customStyle="1" w:styleId="ConsPlusTitle">
    <w:name w:val="ConsPlusTitle"/>
    <w:basedOn w:val="a"/>
    <w:next w:val="ConsPlusNormal"/>
    <w:uiPriority w:val="99"/>
    <w:rsid w:val="00375134"/>
    <w:rPr>
      <w:rFonts w:ascii="Arial" w:hAnsi="Arial" w:cs="Arial"/>
      <w:b/>
      <w:bCs/>
      <w:sz w:val="20"/>
      <w:szCs w:val="20"/>
    </w:rPr>
  </w:style>
  <w:style w:type="paragraph" w:customStyle="1" w:styleId="ConsPlusCell">
    <w:name w:val="ConsPlusCell"/>
    <w:basedOn w:val="a"/>
    <w:uiPriority w:val="99"/>
    <w:rsid w:val="00375134"/>
    <w:rPr>
      <w:rFonts w:ascii="Arial" w:hAnsi="Arial" w:cs="Arial"/>
      <w:sz w:val="20"/>
      <w:szCs w:val="20"/>
    </w:rPr>
  </w:style>
  <w:style w:type="paragraph" w:customStyle="1" w:styleId="ConsPlusDocList">
    <w:name w:val="ConsPlusDocList"/>
    <w:basedOn w:val="a"/>
    <w:uiPriority w:val="99"/>
    <w:rsid w:val="00375134"/>
    <w:rPr>
      <w:rFonts w:ascii="Courier New" w:hAnsi="Courier New" w:cs="Courier New"/>
      <w:sz w:val="20"/>
      <w:szCs w:val="20"/>
    </w:rPr>
  </w:style>
  <w:style w:type="paragraph" w:customStyle="1" w:styleId="110">
    <w:name w:val="Знак Знак Знак Знак Знак Знак1 Знак Знак Знак Знак1"/>
    <w:basedOn w:val="a"/>
    <w:uiPriority w:val="99"/>
    <w:rsid w:val="00375134"/>
    <w:pPr>
      <w:suppressAutoHyphens w:val="0"/>
      <w:spacing w:before="100" w:after="100"/>
    </w:pPr>
    <w:rPr>
      <w:rFonts w:ascii="Tahoma" w:hAnsi="Tahoma" w:cs="Tahoma"/>
      <w:sz w:val="20"/>
      <w:szCs w:val="20"/>
      <w:lang w:val="en-US"/>
    </w:rPr>
  </w:style>
  <w:style w:type="paragraph" w:customStyle="1" w:styleId="af1">
    <w:name w:val="Знак Знак Знак Знак"/>
    <w:basedOn w:val="a"/>
    <w:uiPriority w:val="99"/>
    <w:rsid w:val="00375134"/>
    <w:pPr>
      <w:suppressAutoHyphens w:val="0"/>
      <w:spacing w:before="100" w:after="100"/>
    </w:pPr>
    <w:rPr>
      <w:rFonts w:ascii="Tahoma" w:hAnsi="Tahoma" w:cs="Tahoma"/>
      <w:sz w:val="20"/>
      <w:szCs w:val="20"/>
      <w:lang w:val="en-US"/>
    </w:rPr>
  </w:style>
  <w:style w:type="paragraph" w:customStyle="1" w:styleId="ConsPlusNormal0">
    <w:name w:val="ConsPlusNormal Знак Знак"/>
    <w:uiPriority w:val="99"/>
    <w:rsid w:val="00375134"/>
    <w:pPr>
      <w:widowControl w:val="0"/>
      <w:suppressAutoHyphens/>
      <w:ind w:firstLine="720"/>
    </w:pPr>
    <w:rPr>
      <w:rFonts w:ascii="Arial" w:eastAsia="Times New Roman" w:hAnsi="Arial" w:cs="Arial"/>
    </w:rPr>
  </w:style>
  <w:style w:type="character" w:styleId="af2">
    <w:name w:val="FollowedHyperlink"/>
    <w:uiPriority w:val="99"/>
    <w:rsid w:val="00375134"/>
    <w:rPr>
      <w:color w:val="800080"/>
      <w:u w:val="single"/>
    </w:rPr>
  </w:style>
  <w:style w:type="paragraph" w:customStyle="1" w:styleId="ConsNormal">
    <w:name w:val="ConsNormal"/>
    <w:uiPriority w:val="99"/>
    <w:rsid w:val="00375134"/>
    <w:pPr>
      <w:ind w:right="19772" w:firstLine="720"/>
    </w:pPr>
    <w:rPr>
      <w:rFonts w:ascii="Arial" w:eastAsia="Times New Roman" w:hAnsi="Arial" w:cs="Arial"/>
    </w:rPr>
  </w:style>
  <w:style w:type="paragraph" w:customStyle="1" w:styleId="af3">
    <w:name w:val="Абзац_письма"/>
    <w:basedOn w:val="a"/>
    <w:uiPriority w:val="99"/>
    <w:rsid w:val="00375134"/>
    <w:pPr>
      <w:widowControl w:val="0"/>
      <w:suppressAutoHyphens w:val="0"/>
      <w:spacing w:line="360" w:lineRule="auto"/>
      <w:ind w:firstLine="709"/>
      <w:jc w:val="both"/>
    </w:pPr>
    <w:rPr>
      <w:sz w:val="26"/>
      <w:szCs w:val="26"/>
    </w:rPr>
  </w:style>
  <w:style w:type="paragraph" w:customStyle="1" w:styleId="18">
    <w:name w:val="Текст выноски1"/>
    <w:basedOn w:val="a"/>
    <w:uiPriority w:val="99"/>
    <w:rsid w:val="00375134"/>
    <w:rPr>
      <w:rFonts w:ascii="Tahoma" w:hAnsi="Tahoma" w:cs="Tahoma"/>
      <w:sz w:val="16"/>
      <w:szCs w:val="16"/>
    </w:rPr>
  </w:style>
  <w:style w:type="paragraph" w:styleId="22">
    <w:name w:val="Body Text Indent 2"/>
    <w:basedOn w:val="a"/>
    <w:link w:val="23"/>
    <w:uiPriority w:val="99"/>
    <w:rsid w:val="00375134"/>
    <w:pPr>
      <w:spacing w:after="120" w:line="480" w:lineRule="auto"/>
      <w:ind w:left="283"/>
    </w:pPr>
  </w:style>
  <w:style w:type="character" w:customStyle="1" w:styleId="23">
    <w:name w:val="Основной текст с отступом 2 Знак"/>
    <w:link w:val="22"/>
    <w:uiPriority w:val="99"/>
    <w:locked/>
    <w:rsid w:val="00375134"/>
    <w:rPr>
      <w:rFonts w:ascii="Times New Roman" w:hAnsi="Times New Roman" w:cs="Times New Roman"/>
      <w:sz w:val="20"/>
      <w:szCs w:val="20"/>
    </w:rPr>
  </w:style>
  <w:style w:type="paragraph" w:styleId="32">
    <w:name w:val="Body Text Indent 3"/>
    <w:basedOn w:val="a"/>
    <w:link w:val="33"/>
    <w:uiPriority w:val="99"/>
    <w:rsid w:val="00375134"/>
    <w:pPr>
      <w:ind w:firstLine="851"/>
      <w:jc w:val="both"/>
    </w:pPr>
    <w:rPr>
      <w:sz w:val="28"/>
      <w:szCs w:val="28"/>
    </w:rPr>
  </w:style>
  <w:style w:type="character" w:customStyle="1" w:styleId="33">
    <w:name w:val="Основной текст с отступом 3 Знак"/>
    <w:link w:val="32"/>
    <w:uiPriority w:val="99"/>
    <w:locked/>
    <w:rsid w:val="00375134"/>
    <w:rPr>
      <w:rFonts w:ascii="Times New Roman" w:hAnsi="Times New Roman" w:cs="Times New Roman"/>
      <w:snapToGrid w:val="0"/>
      <w:sz w:val="20"/>
      <w:szCs w:val="20"/>
      <w:lang w:eastAsia="ru-RU"/>
    </w:rPr>
  </w:style>
  <w:style w:type="paragraph" w:customStyle="1" w:styleId="19">
    <w:name w:val="Абзац списка1"/>
    <w:basedOn w:val="a"/>
    <w:uiPriority w:val="99"/>
    <w:rsid w:val="00375134"/>
    <w:pPr>
      <w:suppressAutoHyphens w:val="0"/>
      <w:ind w:left="720"/>
    </w:pPr>
  </w:style>
  <w:style w:type="paragraph" w:styleId="af4">
    <w:name w:val="Body Text Indent"/>
    <w:basedOn w:val="a"/>
    <w:link w:val="af5"/>
    <w:uiPriority w:val="99"/>
    <w:rsid w:val="00375134"/>
    <w:pPr>
      <w:suppressAutoHyphens w:val="0"/>
      <w:spacing w:after="120" w:line="276" w:lineRule="auto"/>
      <w:ind w:left="283"/>
    </w:pPr>
    <w:rPr>
      <w:rFonts w:ascii="Calibri" w:hAnsi="Calibri" w:cs="Calibri"/>
      <w:sz w:val="22"/>
      <w:szCs w:val="22"/>
    </w:rPr>
  </w:style>
  <w:style w:type="character" w:customStyle="1" w:styleId="af5">
    <w:name w:val="Основной текст с отступом Знак"/>
    <w:link w:val="af4"/>
    <w:uiPriority w:val="99"/>
    <w:locked/>
    <w:rsid w:val="00375134"/>
    <w:rPr>
      <w:rFonts w:ascii="Calibri" w:hAnsi="Calibri" w:cs="Calibri"/>
      <w:sz w:val="20"/>
      <w:szCs w:val="20"/>
    </w:rPr>
  </w:style>
  <w:style w:type="paragraph" w:styleId="af6">
    <w:name w:val="List Paragraph"/>
    <w:basedOn w:val="a"/>
    <w:uiPriority w:val="99"/>
    <w:qFormat/>
    <w:rsid w:val="00375134"/>
    <w:pPr>
      <w:suppressAutoHyphens w:val="0"/>
      <w:ind w:left="720"/>
    </w:pPr>
  </w:style>
  <w:style w:type="paragraph" w:styleId="af7">
    <w:name w:val="Title"/>
    <w:basedOn w:val="a"/>
    <w:link w:val="af8"/>
    <w:uiPriority w:val="99"/>
    <w:qFormat/>
    <w:rsid w:val="00375134"/>
    <w:pPr>
      <w:suppressAutoHyphens w:val="0"/>
      <w:jc w:val="center"/>
    </w:pPr>
    <w:rPr>
      <w:b/>
      <w:bCs/>
    </w:rPr>
  </w:style>
  <w:style w:type="character" w:customStyle="1" w:styleId="af8">
    <w:name w:val="Заголовок Знак"/>
    <w:link w:val="af7"/>
    <w:uiPriority w:val="99"/>
    <w:locked/>
    <w:rsid w:val="00375134"/>
    <w:rPr>
      <w:rFonts w:ascii="Times New Roman" w:hAnsi="Times New Roman" w:cs="Times New Roman"/>
      <w:b/>
      <w:bCs/>
      <w:sz w:val="20"/>
      <w:szCs w:val="20"/>
    </w:rPr>
  </w:style>
  <w:style w:type="paragraph" w:styleId="24">
    <w:name w:val="Body Text 2"/>
    <w:basedOn w:val="a"/>
    <w:link w:val="25"/>
    <w:uiPriority w:val="99"/>
    <w:rsid w:val="00375134"/>
    <w:pPr>
      <w:spacing w:after="120" w:line="480" w:lineRule="auto"/>
    </w:pPr>
  </w:style>
  <w:style w:type="character" w:customStyle="1" w:styleId="25">
    <w:name w:val="Основной текст 2 Знак"/>
    <w:link w:val="24"/>
    <w:uiPriority w:val="99"/>
    <w:locked/>
    <w:rsid w:val="00375134"/>
    <w:rPr>
      <w:rFonts w:ascii="Times New Roman" w:hAnsi="Times New Roman" w:cs="Times New Roman"/>
      <w:sz w:val="20"/>
      <w:szCs w:val="20"/>
      <w:lang w:eastAsia="ru-RU"/>
    </w:rPr>
  </w:style>
  <w:style w:type="paragraph" w:customStyle="1" w:styleId="120">
    <w:name w:val="Стиль 12"/>
    <w:basedOn w:val="a"/>
    <w:link w:val="121"/>
    <w:uiPriority w:val="99"/>
    <w:rsid w:val="00375134"/>
    <w:pPr>
      <w:widowControl w:val="0"/>
      <w:suppressAutoHyphens w:val="0"/>
      <w:spacing w:line="360" w:lineRule="exact"/>
      <w:ind w:firstLine="539"/>
      <w:jc w:val="both"/>
    </w:pPr>
    <w:rPr>
      <w:rFonts w:eastAsia="Calibri"/>
    </w:rPr>
  </w:style>
  <w:style w:type="character" w:customStyle="1" w:styleId="121">
    <w:name w:val="Стиль 12 Знак"/>
    <w:link w:val="120"/>
    <w:uiPriority w:val="99"/>
    <w:locked/>
    <w:rsid w:val="00375134"/>
    <w:rPr>
      <w:rFonts w:ascii="Times New Roman" w:hAnsi="Times New Roman" w:cs="Times New Roman"/>
      <w:sz w:val="24"/>
      <w:szCs w:val="24"/>
    </w:rPr>
  </w:style>
  <w:style w:type="paragraph" w:styleId="af9">
    <w:name w:val="Normal (Web)"/>
    <w:basedOn w:val="a"/>
    <w:uiPriority w:val="99"/>
    <w:rsid w:val="00375134"/>
    <w:pPr>
      <w:suppressAutoHyphens w:val="0"/>
      <w:spacing w:before="100" w:beforeAutospacing="1" w:after="100" w:afterAutospacing="1"/>
    </w:pPr>
  </w:style>
  <w:style w:type="paragraph" w:customStyle="1" w:styleId="afa">
    <w:name w:val="Таблицы (моноширинный)"/>
    <w:basedOn w:val="a"/>
    <w:next w:val="a"/>
    <w:uiPriority w:val="99"/>
    <w:rsid w:val="00375134"/>
    <w:pPr>
      <w:suppressAutoHyphens w:val="0"/>
      <w:autoSpaceDE w:val="0"/>
      <w:autoSpaceDN w:val="0"/>
      <w:adjustRightInd w:val="0"/>
      <w:jc w:val="both"/>
    </w:pPr>
    <w:rPr>
      <w:rFonts w:ascii="Courier New" w:hAnsi="Courier New" w:cs="Courier New"/>
    </w:rPr>
  </w:style>
  <w:style w:type="paragraph" w:customStyle="1" w:styleId="AacaoIen">
    <w:name w:val="Aacao_Ien"/>
    <w:basedOn w:val="a"/>
    <w:uiPriority w:val="99"/>
    <w:rsid w:val="00375134"/>
    <w:pPr>
      <w:suppressAutoHyphens w:val="0"/>
      <w:spacing w:line="360" w:lineRule="auto"/>
      <w:ind w:firstLine="709"/>
      <w:jc w:val="both"/>
    </w:pPr>
    <w:rPr>
      <w:sz w:val="28"/>
      <w:szCs w:val="28"/>
    </w:rPr>
  </w:style>
  <w:style w:type="paragraph" w:styleId="afb">
    <w:name w:val="Balloon Text"/>
    <w:basedOn w:val="a"/>
    <w:link w:val="afc"/>
    <w:uiPriority w:val="99"/>
    <w:semiHidden/>
    <w:rsid w:val="00375134"/>
    <w:rPr>
      <w:rFonts w:ascii="Tahoma" w:hAnsi="Tahoma" w:cs="Tahoma"/>
      <w:sz w:val="16"/>
      <w:szCs w:val="16"/>
    </w:rPr>
  </w:style>
  <w:style w:type="character" w:customStyle="1" w:styleId="afc">
    <w:name w:val="Текст выноски Знак"/>
    <w:link w:val="afb"/>
    <w:uiPriority w:val="99"/>
    <w:locked/>
    <w:rsid w:val="00375134"/>
    <w:rPr>
      <w:rFonts w:ascii="Tahoma" w:hAnsi="Tahoma" w:cs="Tahoma"/>
      <w:sz w:val="16"/>
      <w:szCs w:val="16"/>
    </w:rPr>
  </w:style>
  <w:style w:type="character" w:styleId="afd">
    <w:name w:val="annotation reference"/>
    <w:uiPriority w:val="99"/>
    <w:semiHidden/>
    <w:rsid w:val="00375134"/>
    <w:rPr>
      <w:sz w:val="16"/>
      <w:szCs w:val="16"/>
    </w:rPr>
  </w:style>
  <w:style w:type="paragraph" w:styleId="afe">
    <w:name w:val="annotation text"/>
    <w:basedOn w:val="a"/>
    <w:link w:val="aff"/>
    <w:uiPriority w:val="99"/>
    <w:semiHidden/>
    <w:rsid w:val="00375134"/>
    <w:rPr>
      <w:sz w:val="20"/>
      <w:szCs w:val="20"/>
    </w:rPr>
  </w:style>
  <w:style w:type="character" w:customStyle="1" w:styleId="aff">
    <w:name w:val="Текст примечания Знак"/>
    <w:link w:val="afe"/>
    <w:uiPriority w:val="99"/>
    <w:locked/>
    <w:rsid w:val="00375134"/>
    <w:rPr>
      <w:rFonts w:ascii="Times New Roman" w:hAnsi="Times New Roman" w:cs="Times New Roman"/>
      <w:sz w:val="20"/>
      <w:szCs w:val="20"/>
      <w:lang w:eastAsia="ru-RU"/>
    </w:rPr>
  </w:style>
  <w:style w:type="paragraph" w:styleId="aff0">
    <w:name w:val="annotation subject"/>
    <w:basedOn w:val="afe"/>
    <w:next w:val="afe"/>
    <w:link w:val="aff1"/>
    <w:uiPriority w:val="99"/>
    <w:semiHidden/>
    <w:rsid w:val="00375134"/>
    <w:rPr>
      <w:b/>
      <w:bCs/>
    </w:rPr>
  </w:style>
  <w:style w:type="character" w:customStyle="1" w:styleId="aff1">
    <w:name w:val="Тема примечания Знак"/>
    <w:link w:val="aff0"/>
    <w:uiPriority w:val="99"/>
    <w:locked/>
    <w:rsid w:val="00375134"/>
    <w:rPr>
      <w:rFonts w:ascii="Times New Roman" w:hAnsi="Times New Roman" w:cs="Times New Roman"/>
      <w:b/>
      <w:bCs/>
      <w:sz w:val="20"/>
      <w:szCs w:val="20"/>
      <w:lang w:eastAsia="ru-RU"/>
    </w:rPr>
  </w:style>
  <w:style w:type="table" w:styleId="aff2">
    <w:name w:val="Table Grid"/>
    <w:basedOn w:val="a1"/>
    <w:uiPriority w:val="99"/>
    <w:locked/>
    <w:rsid w:val="00CA0E72"/>
    <w:pPr>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507722/" TargetMode="External"/><Relationship Id="rId13" Type="http://schemas.openxmlformats.org/officeDocument/2006/relationships/hyperlink" Target="consultantplus://offline/ref=239DD3F65AE05C88C47E1E1C3EE3DCF84550C946957D9B9F47745C312C19408F2AE64E5282P3v9J" TargetMode="External"/><Relationship Id="rId3" Type="http://schemas.openxmlformats.org/officeDocument/2006/relationships/settings" Target="settings.xml"/><Relationship Id="rId7" Type="http://schemas.openxmlformats.org/officeDocument/2006/relationships/hyperlink" Target="consultantplus://offline/ref=39517C69F87B057DB558E686622FFCDAFA92481CAAD3C717A9DF311FD122C9EC78523B6CBF78BEv4n5K" TargetMode="External"/><Relationship Id="rId12" Type="http://schemas.openxmlformats.org/officeDocument/2006/relationships/hyperlink" Target="consultantplus://offline/ref=239DD3F65AE05C88C47E0011288F86F54058944F9F7F96C9132B076C7B104AD86DA91710C63CB37FAA9D0DPCv5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6241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70162414.48" TargetMode="External"/><Relationship Id="rId4" Type="http://schemas.openxmlformats.org/officeDocument/2006/relationships/webSettings" Target="webSettings.xml"/><Relationship Id="rId9" Type="http://schemas.openxmlformats.org/officeDocument/2006/relationships/hyperlink" Target="garantF1://12077515.110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33</Pages>
  <Words>18191</Words>
  <Characters>103689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cp:lastPrinted>2018-03-13T11:22:00Z</cp:lastPrinted>
  <dcterms:created xsi:type="dcterms:W3CDTF">2017-03-29T05:10:00Z</dcterms:created>
  <dcterms:modified xsi:type="dcterms:W3CDTF">2018-03-23T06:29:00Z</dcterms:modified>
</cp:coreProperties>
</file>