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A4" w:rsidRPr="00F73321" w:rsidRDefault="00675EA4" w:rsidP="00326F5C">
      <w:pPr>
        <w:ind w:firstLine="0"/>
        <w:jc w:val="center"/>
        <w:rPr>
          <w:rFonts w:ascii="CyrillicOld" w:hAnsi="CyrillicOld"/>
          <w:b/>
          <w:sz w:val="48"/>
          <w:szCs w:val="48"/>
        </w:rPr>
      </w:pPr>
      <w:r w:rsidRPr="00F73321">
        <w:rPr>
          <w:rFonts w:ascii="CyrillicOld" w:hAnsi="CyrillicOld"/>
          <w:b/>
          <w:sz w:val="48"/>
          <w:szCs w:val="48"/>
        </w:rPr>
        <w:t xml:space="preserve">Историческая </w:t>
      </w:r>
      <w:r w:rsidR="00F73321">
        <w:rPr>
          <w:rFonts w:ascii="CyrillicOld" w:hAnsi="CyrillicOld"/>
          <w:b/>
          <w:sz w:val="48"/>
          <w:szCs w:val="48"/>
        </w:rPr>
        <w:t xml:space="preserve"> </w:t>
      </w:r>
      <w:r w:rsidRPr="00F73321">
        <w:rPr>
          <w:rFonts w:ascii="CyrillicOld" w:hAnsi="CyrillicOld"/>
          <w:b/>
          <w:sz w:val="48"/>
          <w:szCs w:val="48"/>
        </w:rPr>
        <w:t>справка</w:t>
      </w:r>
    </w:p>
    <w:p w:rsidR="00945333" w:rsidRDefault="00945333" w:rsidP="0094533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8480303" wp14:editId="5DA86F8B">
            <wp:extent cx="4362450" cy="40048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071" t="7807" r="6786" b="8922"/>
                    <a:stretch/>
                  </pic:blipFill>
                  <pic:spPr bwMode="auto">
                    <a:xfrm>
                      <a:off x="0" y="0"/>
                      <a:ext cx="4362450" cy="4004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C52" w:rsidRDefault="00F90C52" w:rsidP="00945333">
      <w:pPr>
        <w:ind w:firstLine="0"/>
        <w:jc w:val="center"/>
      </w:pPr>
    </w:p>
    <w:p w:rsidR="00675EA4" w:rsidRDefault="00675EA4" w:rsidP="00F90C52">
      <w:r>
        <w:t>Белгородская черта – название оборонительной линии, созданной Российским государством в XVII веке</w:t>
      </w:r>
      <w:r w:rsidR="0070600E">
        <w:t xml:space="preserve"> </w:t>
      </w:r>
      <w:r>
        <w:t>для защиты своих юго-западных границ от татарских и ногайских вторжений.</w:t>
      </w:r>
    </w:p>
    <w:p w:rsidR="00675EA4" w:rsidRDefault="00675EA4" w:rsidP="00F90C52">
      <w:r>
        <w:t xml:space="preserve">Идея создания оборонительных линий «для </w:t>
      </w:r>
      <w:proofErr w:type="spellStart"/>
      <w:r>
        <w:t>защищения</w:t>
      </w:r>
      <w:proofErr w:type="spellEnd"/>
      <w:r>
        <w:t xml:space="preserve"> святых божиих церквей и целости и покою христианского от </w:t>
      </w:r>
      <w:proofErr w:type="spellStart"/>
      <w:r>
        <w:t>бусурманских</w:t>
      </w:r>
      <w:proofErr w:type="spellEnd"/>
      <w:r>
        <w:t xml:space="preserve"> татарских безвестных приходов» возникла в первые годы правления новоизбранного царя Михаила Федоровича (1613-1645). В эпоху же его царствования</w:t>
      </w:r>
      <w:r w:rsidR="0070600E">
        <w:t xml:space="preserve"> </w:t>
      </w:r>
      <w:r>
        <w:t>и началась ее реализация. Расцвет строительства Белгородской черты приходится на</w:t>
      </w:r>
      <w:r w:rsidR="0070600E">
        <w:t xml:space="preserve"> </w:t>
      </w:r>
      <w:r>
        <w:t xml:space="preserve">период правления царя Алексея </w:t>
      </w:r>
      <w:r w:rsidR="0070600E">
        <w:t>Михайловича (1645-1676)</w:t>
      </w:r>
      <w:r>
        <w:t>.</w:t>
      </w:r>
    </w:p>
    <w:p w:rsidR="00675EA4" w:rsidRDefault="00675EA4" w:rsidP="00F90C52">
      <w:proofErr w:type="gramStart"/>
      <w:r>
        <w:t xml:space="preserve">Белгородская черта представляла собой систему как специально построенных оборонительных сооружений различного вида: городов-крепостей, валов, рвов, острогов, надолбов, засек, так и естественных препятствий – рек, оврагов, лесов. </w:t>
      </w:r>
      <w:proofErr w:type="gramEnd"/>
    </w:p>
    <w:p w:rsidR="00675EA4" w:rsidRDefault="00675EA4" w:rsidP="00F90C52">
      <w:r>
        <w:t xml:space="preserve">Главная задача оборонительных сооружений Белгородской черты – перекрыть основные пути, шляхи, или </w:t>
      </w:r>
      <w:proofErr w:type="spellStart"/>
      <w:r>
        <w:t>сакмы</w:t>
      </w:r>
      <w:proofErr w:type="spellEnd"/>
      <w:r>
        <w:t xml:space="preserve"> (дороги) – </w:t>
      </w:r>
      <w:proofErr w:type="spellStart"/>
      <w:r>
        <w:t>Муравский</w:t>
      </w:r>
      <w:proofErr w:type="spellEnd"/>
      <w:r>
        <w:t xml:space="preserve">, </w:t>
      </w:r>
      <w:proofErr w:type="spellStart"/>
      <w:r>
        <w:t>Кальмиусский</w:t>
      </w:r>
      <w:proofErr w:type="spellEnd"/>
      <w:r>
        <w:t xml:space="preserve">, </w:t>
      </w:r>
      <w:proofErr w:type="spellStart"/>
      <w:r>
        <w:t>Изюмский</w:t>
      </w:r>
      <w:proofErr w:type="spellEnd"/>
      <w:r>
        <w:t xml:space="preserve"> – </w:t>
      </w:r>
      <w:r w:rsidR="0070600E">
        <w:t xml:space="preserve">от </w:t>
      </w:r>
      <w:r>
        <w:t>набегов крымских и ногайских татар на Русь.</w:t>
      </w:r>
      <w:r w:rsidR="0070600E">
        <w:t xml:space="preserve"> </w:t>
      </w:r>
    </w:p>
    <w:p w:rsidR="00675EA4" w:rsidRDefault="00675EA4" w:rsidP="00F90C52">
      <w:r w:rsidRPr="0070600E">
        <w:t>Наименование «Белгородская» черта получила по названию города Белгорода</w:t>
      </w:r>
      <w:r w:rsidR="0070600E" w:rsidRPr="0070600E">
        <w:t xml:space="preserve">, </w:t>
      </w:r>
      <w:r w:rsidRPr="0070600E">
        <w:t>во второй половине XVII веке</w:t>
      </w:r>
      <w:r w:rsidR="0070600E" w:rsidRPr="0070600E">
        <w:t xml:space="preserve"> </w:t>
      </w:r>
      <w:r w:rsidRPr="0070600E">
        <w:t>ставшего</w:t>
      </w:r>
      <w:r w:rsidR="0070600E" w:rsidRPr="0070600E">
        <w:t xml:space="preserve"> </w:t>
      </w:r>
      <w:r>
        <w:t xml:space="preserve">центральным городом в </w:t>
      </w:r>
      <w:r>
        <w:lastRenderedPageBreak/>
        <w:t>системе управления всей территорией, по которой проходила Белгородская черта.</w:t>
      </w:r>
      <w:r w:rsidR="0070600E">
        <w:t xml:space="preserve"> </w:t>
      </w:r>
    </w:p>
    <w:p w:rsidR="00675EA4" w:rsidRDefault="00675EA4" w:rsidP="00F90C52">
      <w:r>
        <w:t>С городом Белгородом и Белгородской чертой</w:t>
      </w:r>
      <w:r w:rsidR="0070600E">
        <w:t xml:space="preserve"> </w:t>
      </w:r>
      <w:r>
        <w:t xml:space="preserve">в XVII </w:t>
      </w:r>
      <w:proofErr w:type="gramStart"/>
      <w:r>
        <w:t>веке</w:t>
      </w:r>
      <w:proofErr w:type="gramEnd"/>
      <w:r w:rsidR="0070600E">
        <w:t xml:space="preserve"> </w:t>
      </w:r>
      <w:r>
        <w:t>связано появление и Белгородского полка – как особого военного подразделения российской армии XVII века, и Белгородского разряда</w:t>
      </w:r>
      <w:r w:rsidR="0070600E">
        <w:t xml:space="preserve"> </w:t>
      </w:r>
      <w:r>
        <w:t>–</w:t>
      </w:r>
      <w:r w:rsidR="0070600E">
        <w:t xml:space="preserve"> </w:t>
      </w:r>
      <w:r>
        <w:t>как военного округа, на</w:t>
      </w:r>
      <w:r w:rsidR="0070600E">
        <w:t xml:space="preserve"> </w:t>
      </w:r>
      <w:r>
        <w:t>территории которого размещались части Белгородского полка.</w:t>
      </w:r>
    </w:p>
    <w:p w:rsidR="00675EA4" w:rsidRDefault="00675EA4" w:rsidP="00F90C52">
      <w:r>
        <w:t>На территории Белгородской черты в период ее наибольшего расцвета находились порядка 90 населенных пунктов. По мере строительства</w:t>
      </w:r>
      <w:r w:rsidR="0070600E">
        <w:t xml:space="preserve"> </w:t>
      </w:r>
      <w:r>
        <w:t>города Белгородской черты по принятой в историографии XVII века классификации делились на: города в черте, города по черте, города за чертой. Каждый город-крепость на Белгородской черте имел свой военный гарнизон и свой участок, своеобразную военную зону, обслуживаемую служилыми людьми каждого конкретного города Белгородской черты.</w:t>
      </w:r>
    </w:p>
    <w:p w:rsidR="00675EA4" w:rsidRDefault="00675EA4" w:rsidP="00F90C52">
      <w:r>
        <w:t>В пределах территории современной Белгородской области находились следующие</w:t>
      </w:r>
      <w:r w:rsidR="0070600E">
        <w:t xml:space="preserve"> </w:t>
      </w:r>
      <w:r>
        <w:t xml:space="preserve">12 городов Белгородской черты: </w:t>
      </w:r>
    </w:p>
    <w:p w:rsidR="00675EA4" w:rsidRDefault="00675EA4" w:rsidP="00F90C52">
      <w:pPr>
        <w:pStyle w:val="a7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города по черте – Белгород, </w:t>
      </w:r>
      <w:proofErr w:type="spellStart"/>
      <w:r>
        <w:t>Болховец</w:t>
      </w:r>
      <w:proofErr w:type="spellEnd"/>
      <w:r>
        <w:t xml:space="preserve">, Карпов, </w:t>
      </w:r>
      <w:proofErr w:type="spellStart"/>
      <w:r>
        <w:t>Хотмыжск</w:t>
      </w:r>
      <w:proofErr w:type="spellEnd"/>
      <w:r>
        <w:t>,</w:t>
      </w:r>
      <w:r w:rsidRPr="00675EA4">
        <w:t xml:space="preserve"> </w:t>
      </w:r>
      <w:proofErr w:type="spellStart"/>
      <w:r w:rsidRPr="00675EA4">
        <w:t>Нежегольск</w:t>
      </w:r>
      <w:proofErr w:type="spellEnd"/>
      <w:r w:rsidR="009B6BF1">
        <w:t xml:space="preserve">, </w:t>
      </w:r>
      <w:r w:rsidR="005C6E5F">
        <w:t xml:space="preserve"> </w:t>
      </w:r>
      <w:bookmarkStart w:id="0" w:name="_GoBack"/>
      <w:bookmarkEnd w:id="0"/>
      <w:r>
        <w:t xml:space="preserve">Короча, Яблонов, Новый Оскол, </w:t>
      </w:r>
      <w:proofErr w:type="spellStart"/>
      <w:r>
        <w:t>Верхососенск</w:t>
      </w:r>
      <w:proofErr w:type="spellEnd"/>
      <w:r>
        <w:t xml:space="preserve">, </w:t>
      </w:r>
      <w:proofErr w:type="spellStart"/>
      <w:r>
        <w:t>Усерд</w:t>
      </w:r>
      <w:proofErr w:type="spellEnd"/>
      <w:r>
        <w:t xml:space="preserve">; </w:t>
      </w:r>
    </w:p>
    <w:p w:rsidR="00675EA4" w:rsidRDefault="00675EA4" w:rsidP="00F90C52">
      <w:pPr>
        <w:pStyle w:val="a7"/>
        <w:numPr>
          <w:ilvl w:val="0"/>
          <w:numId w:val="1"/>
        </w:numPr>
        <w:tabs>
          <w:tab w:val="left" w:pos="1134"/>
        </w:tabs>
        <w:ind w:left="0" w:firstLine="709"/>
      </w:pPr>
      <w:r>
        <w:t>города в черте – Старый Оскол;</w:t>
      </w:r>
      <w:r w:rsidR="0070600E">
        <w:t xml:space="preserve"> </w:t>
      </w:r>
    </w:p>
    <w:p w:rsidR="00675EA4" w:rsidRDefault="00675EA4" w:rsidP="00F90C52">
      <w:pPr>
        <w:pStyle w:val="a7"/>
        <w:numPr>
          <w:ilvl w:val="0"/>
          <w:numId w:val="1"/>
        </w:numPr>
        <w:tabs>
          <w:tab w:val="left" w:pos="1134"/>
        </w:tabs>
        <w:ind w:left="0" w:firstLine="709"/>
      </w:pPr>
      <w:r>
        <w:t>города за</w:t>
      </w:r>
      <w:r w:rsidR="0070600E">
        <w:t xml:space="preserve"> </w:t>
      </w:r>
      <w:r>
        <w:t>чертой – Валуйки.</w:t>
      </w:r>
    </w:p>
    <w:p w:rsidR="00675EA4" w:rsidRDefault="00675EA4" w:rsidP="00F90C52">
      <w:r>
        <w:t>Многие города Белгородской черты XVII века на территории современной Белгородской области, утратив свое военное значение,</w:t>
      </w:r>
      <w:r w:rsidR="0070600E">
        <w:t xml:space="preserve"> </w:t>
      </w:r>
      <w:r>
        <w:t>сохранили свои названия, превратившись</w:t>
      </w:r>
      <w:r w:rsidR="0070600E">
        <w:t xml:space="preserve"> </w:t>
      </w:r>
      <w:r>
        <w:t>в</w:t>
      </w:r>
      <w:r w:rsidR="0070600E">
        <w:t xml:space="preserve"> </w:t>
      </w:r>
      <w:r>
        <w:t>современные города Белгородской области</w:t>
      </w:r>
      <w:r w:rsidR="0070600E">
        <w:t xml:space="preserve"> </w:t>
      </w:r>
      <w:r>
        <w:t>– Белгород, Старый Оскол, Валуйки, Новый Оскол, или другие населенные пункты</w:t>
      </w:r>
      <w:r w:rsidR="0070600E">
        <w:t xml:space="preserve"> </w:t>
      </w:r>
      <w:r>
        <w:t xml:space="preserve">– село </w:t>
      </w:r>
      <w:proofErr w:type="spellStart"/>
      <w:r>
        <w:t>Хотмыжск</w:t>
      </w:r>
      <w:proofErr w:type="spellEnd"/>
      <w:r>
        <w:t>, село Яблоново. Другие же города со временем исчезли с карты Белгородчины, дав жизнь другим административным пунктам</w:t>
      </w:r>
      <w:r w:rsidR="0070600E">
        <w:t xml:space="preserve">, </w:t>
      </w:r>
      <w:r>
        <w:t xml:space="preserve">например, город-крепость </w:t>
      </w:r>
      <w:proofErr w:type="spellStart"/>
      <w:r>
        <w:t>Болховец</w:t>
      </w:r>
      <w:proofErr w:type="spellEnd"/>
      <w:r w:rsidR="0070600E">
        <w:t xml:space="preserve"> </w:t>
      </w:r>
      <w:r>
        <w:t>современным</w:t>
      </w:r>
      <w:r w:rsidR="0070600E">
        <w:t xml:space="preserve"> </w:t>
      </w:r>
      <w:r>
        <w:t xml:space="preserve">селам Стрелецкому, </w:t>
      </w:r>
      <w:proofErr w:type="spellStart"/>
      <w:r>
        <w:t>Пушкарному</w:t>
      </w:r>
      <w:proofErr w:type="spellEnd"/>
      <w:r>
        <w:t>, Драгунскому Белгородского района, город-крепость</w:t>
      </w:r>
      <w:r w:rsidR="0070600E">
        <w:t xml:space="preserve"> </w:t>
      </w:r>
      <w:r>
        <w:t xml:space="preserve">Карпов </w:t>
      </w:r>
      <w:r w:rsidR="0070600E">
        <w:t xml:space="preserve">– </w:t>
      </w:r>
      <w:r>
        <w:t xml:space="preserve">селам Стрелецкому, </w:t>
      </w:r>
      <w:proofErr w:type="spellStart"/>
      <w:r>
        <w:t>Пушкарному</w:t>
      </w:r>
      <w:proofErr w:type="spellEnd"/>
      <w:r>
        <w:t>, Драгунскому, Казацкому Яковлевского района,</w:t>
      </w:r>
      <w:r w:rsidR="0070600E">
        <w:t xml:space="preserve"> </w:t>
      </w:r>
      <w:r>
        <w:t>город-крепость</w:t>
      </w:r>
      <w:r w:rsidR="0070600E">
        <w:t xml:space="preserve"> </w:t>
      </w:r>
      <w:proofErr w:type="spellStart"/>
      <w:r>
        <w:t>Усерд</w:t>
      </w:r>
      <w:proofErr w:type="spellEnd"/>
      <w:r>
        <w:t xml:space="preserve"> –</w:t>
      </w:r>
      <w:r w:rsidR="0070600E">
        <w:t xml:space="preserve"> </w:t>
      </w:r>
      <w:r>
        <w:t xml:space="preserve">селу Стрелецкому Красногвардейского района, город-крепость </w:t>
      </w:r>
      <w:proofErr w:type="spellStart"/>
      <w:r>
        <w:t>Нежегольск</w:t>
      </w:r>
      <w:proofErr w:type="spellEnd"/>
      <w:r>
        <w:t xml:space="preserve"> – селам </w:t>
      </w:r>
      <w:proofErr w:type="spellStart"/>
      <w:r>
        <w:t>Нежеголи</w:t>
      </w:r>
      <w:proofErr w:type="spellEnd"/>
      <w:r>
        <w:t xml:space="preserve">, </w:t>
      </w:r>
      <w:proofErr w:type="spellStart"/>
      <w:r>
        <w:t>Щигоревке</w:t>
      </w:r>
      <w:proofErr w:type="spellEnd"/>
      <w:r>
        <w:t xml:space="preserve"> Шебекинского района. </w:t>
      </w:r>
    </w:p>
    <w:p w:rsidR="00C978CF" w:rsidRDefault="00B83F3E" w:rsidP="00F90C52">
      <w:r w:rsidRPr="00B83F3E">
        <w:t xml:space="preserve">Белгородская черта </w:t>
      </w:r>
      <w:r w:rsidR="0070600E">
        <w:t>–</w:t>
      </w:r>
      <w:r w:rsidRPr="00B83F3E">
        <w:t xml:space="preserve"> уникальное сооружение не только в силу своих инженерных характеристик и значения, ко</w:t>
      </w:r>
      <w:r>
        <w:t xml:space="preserve">торое Черта сыграла в </w:t>
      </w:r>
      <w:proofErr w:type="gramStart"/>
      <w:r>
        <w:t>деле</w:t>
      </w:r>
      <w:proofErr w:type="gramEnd"/>
      <w:r>
        <w:t xml:space="preserve"> орга</w:t>
      </w:r>
      <w:r w:rsidRPr="00B83F3E">
        <w:t>низации</w:t>
      </w:r>
      <w:r w:rsidR="0070600E">
        <w:t xml:space="preserve"> </w:t>
      </w:r>
      <w:r w:rsidRPr="00B83F3E">
        <w:t>обороны</w:t>
      </w:r>
      <w:r w:rsidR="0070600E">
        <w:t xml:space="preserve"> </w:t>
      </w:r>
      <w:r w:rsidRPr="00B83F3E">
        <w:t>территории</w:t>
      </w:r>
      <w:r w:rsidR="0070600E">
        <w:t xml:space="preserve"> </w:t>
      </w:r>
      <w:r w:rsidRPr="00B83F3E">
        <w:t xml:space="preserve">Российского государства в XVII столетии, </w:t>
      </w:r>
      <w:r w:rsidR="00116735">
        <w:t>а еще и т</w:t>
      </w:r>
      <w:r w:rsidR="00116735" w:rsidRPr="00B83F3E">
        <w:t>ем,</w:t>
      </w:r>
      <w:r w:rsidRPr="00B83F3E">
        <w:t xml:space="preserve"> </w:t>
      </w:r>
      <w:r w:rsidR="00116735">
        <w:t xml:space="preserve">что </w:t>
      </w:r>
      <w:r w:rsidR="000A13FD">
        <w:t xml:space="preserve">в тот период </w:t>
      </w:r>
      <w:r w:rsidR="00116735">
        <w:t>было положено</w:t>
      </w:r>
      <w:r w:rsidR="000A13FD">
        <w:t xml:space="preserve"> начало освоения и заселения</w:t>
      </w:r>
      <w:r w:rsidRPr="00B83F3E">
        <w:t xml:space="preserve"> территории современной Белгородской области.</w:t>
      </w:r>
    </w:p>
    <w:p w:rsidR="00C16D0A" w:rsidRDefault="00C16D0A"/>
    <w:sectPr w:rsidR="00C16D0A" w:rsidSect="00F733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298"/>
    <w:multiLevelType w:val="hybridMultilevel"/>
    <w:tmpl w:val="4080BA1C"/>
    <w:lvl w:ilvl="0" w:tplc="858EFDC0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A12D5E"/>
    <w:multiLevelType w:val="hybridMultilevel"/>
    <w:tmpl w:val="78721208"/>
    <w:lvl w:ilvl="0" w:tplc="DDF488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4"/>
    <w:rsid w:val="000A13FD"/>
    <w:rsid w:val="00116735"/>
    <w:rsid w:val="001675B5"/>
    <w:rsid w:val="00326F5C"/>
    <w:rsid w:val="004D34AA"/>
    <w:rsid w:val="005A1865"/>
    <w:rsid w:val="005C6E5F"/>
    <w:rsid w:val="005E2656"/>
    <w:rsid w:val="00675EA4"/>
    <w:rsid w:val="0070600E"/>
    <w:rsid w:val="00945333"/>
    <w:rsid w:val="0096267A"/>
    <w:rsid w:val="00967213"/>
    <w:rsid w:val="009B6BF1"/>
    <w:rsid w:val="00B56CFC"/>
    <w:rsid w:val="00B655F9"/>
    <w:rsid w:val="00B83F3E"/>
    <w:rsid w:val="00C16D0A"/>
    <w:rsid w:val="00C83FCC"/>
    <w:rsid w:val="00C978CF"/>
    <w:rsid w:val="00F73321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00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0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5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3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00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0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5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3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Белых Татьяна Владимировна</cp:lastModifiedBy>
  <cp:revision>3</cp:revision>
  <cp:lastPrinted>2018-05-08T13:57:00Z</cp:lastPrinted>
  <dcterms:created xsi:type="dcterms:W3CDTF">2018-05-08T13:52:00Z</dcterms:created>
  <dcterms:modified xsi:type="dcterms:W3CDTF">2018-05-08T15:23:00Z</dcterms:modified>
</cp:coreProperties>
</file>